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E61D8" w14:textId="72F4F70D" w:rsidR="00D272B3" w:rsidRDefault="00D272B3" w:rsidP="00D272B3">
      <w:pPr>
        <w:jc w:val="center"/>
        <w:rPr>
          <w:rFonts w:ascii="Lucida Sans Unicode" w:hAnsi="Lucida Sans Unicode" w:cs="Lucida Sans Unicode"/>
          <w:b/>
          <w:bCs/>
          <w:sz w:val="48"/>
          <w:szCs w:val="48"/>
          <w:lang w:val="en-US"/>
        </w:rPr>
      </w:pPr>
      <w:proofErr w:type="spellStart"/>
      <w:r w:rsidRPr="00D272B3">
        <w:rPr>
          <w:rFonts w:ascii="Lucida Sans Unicode" w:hAnsi="Lucida Sans Unicode" w:cs="Lucida Sans Unicode"/>
          <w:b/>
          <w:bCs/>
          <w:sz w:val="48"/>
          <w:szCs w:val="48"/>
          <w:lang w:val="en-US"/>
        </w:rPr>
        <w:t>ShopNest</w:t>
      </w:r>
      <w:proofErr w:type="spellEnd"/>
      <w:r w:rsidRPr="00D272B3">
        <w:rPr>
          <w:rFonts w:ascii="Lucida Sans Unicode" w:hAnsi="Lucida Sans Unicode" w:cs="Lucida Sans Unicode"/>
          <w:b/>
          <w:bCs/>
          <w:sz w:val="48"/>
          <w:szCs w:val="48"/>
          <w:lang w:val="en-US"/>
        </w:rPr>
        <w:t xml:space="preserve"> Dash Board Report</w:t>
      </w:r>
    </w:p>
    <w:p w14:paraId="69E18EAB" w14:textId="0D22B298" w:rsidR="00D272B3" w:rsidRPr="00D272B3" w:rsidRDefault="00D272B3" w:rsidP="00D272B3">
      <w:pPr>
        <w:rPr>
          <w:rFonts w:cstheme="minorHAnsi"/>
          <w:sz w:val="22"/>
          <w:szCs w:val="22"/>
        </w:rPr>
      </w:pPr>
      <w:proofErr w:type="spellStart"/>
      <w:r w:rsidRPr="00D272B3">
        <w:rPr>
          <w:rFonts w:cstheme="minorHAnsi"/>
          <w:sz w:val="22"/>
          <w:szCs w:val="22"/>
        </w:rPr>
        <w:t>ShopNest</w:t>
      </w:r>
      <w:proofErr w:type="spellEnd"/>
      <w:r w:rsidRPr="00D272B3">
        <w:rPr>
          <w:rFonts w:cstheme="minorHAnsi"/>
          <w:sz w:val="22"/>
          <w:szCs w:val="22"/>
        </w:rPr>
        <w:t xml:space="preserve"> Dashboard Overview</w:t>
      </w:r>
    </w:p>
    <w:p w14:paraId="0D2B1AFA" w14:textId="77777777" w:rsidR="00D272B3" w:rsidRPr="00D272B3" w:rsidRDefault="00D272B3" w:rsidP="00D272B3">
      <w:pPr>
        <w:rPr>
          <w:rFonts w:cstheme="minorHAnsi"/>
          <w:sz w:val="22"/>
          <w:szCs w:val="22"/>
        </w:rPr>
      </w:pPr>
      <w:r w:rsidRPr="00D272B3">
        <w:rPr>
          <w:rFonts w:cstheme="minorHAnsi"/>
          <w:sz w:val="22"/>
          <w:szCs w:val="22"/>
        </w:rPr>
        <w:t xml:space="preserve">This dashboard shows how the </w:t>
      </w:r>
      <w:proofErr w:type="spellStart"/>
      <w:r w:rsidRPr="00D272B3">
        <w:rPr>
          <w:rFonts w:cstheme="minorHAnsi"/>
          <w:sz w:val="22"/>
          <w:szCs w:val="22"/>
        </w:rPr>
        <w:t>ShopNest</w:t>
      </w:r>
      <w:proofErr w:type="spellEnd"/>
      <w:r w:rsidRPr="00D272B3">
        <w:rPr>
          <w:rFonts w:cstheme="minorHAnsi"/>
          <w:sz w:val="22"/>
          <w:szCs w:val="22"/>
        </w:rPr>
        <w:t xml:space="preserve"> Store performed between 2016 and 2018. It tells us about sales, orders, and customer trends.</w:t>
      </w:r>
    </w:p>
    <w:p w14:paraId="49B6AF07" w14:textId="77777777" w:rsidR="00D272B3" w:rsidRPr="00D272B3" w:rsidRDefault="00D272B3" w:rsidP="00D272B3">
      <w:pPr>
        <w:rPr>
          <w:rFonts w:cstheme="minorHAnsi"/>
          <w:sz w:val="22"/>
          <w:szCs w:val="22"/>
        </w:rPr>
      </w:pPr>
      <w:r w:rsidRPr="00D272B3">
        <w:rPr>
          <w:rFonts w:cstheme="minorHAnsi"/>
          <w:sz w:val="22"/>
          <w:szCs w:val="22"/>
        </w:rPr>
        <w:t>Key Numbers (KPIs)</w:t>
      </w:r>
    </w:p>
    <w:p w14:paraId="006580F4" w14:textId="77777777" w:rsidR="00D272B3" w:rsidRPr="00D272B3" w:rsidRDefault="00D272B3" w:rsidP="00D272B3">
      <w:pPr>
        <w:numPr>
          <w:ilvl w:val="0"/>
          <w:numId w:val="6"/>
        </w:numPr>
        <w:rPr>
          <w:rFonts w:cstheme="minorHAnsi"/>
          <w:sz w:val="22"/>
          <w:szCs w:val="22"/>
        </w:rPr>
      </w:pPr>
      <w:r w:rsidRPr="00D272B3">
        <w:rPr>
          <w:rFonts w:cstheme="minorHAnsi"/>
          <w:sz w:val="22"/>
          <w:szCs w:val="22"/>
        </w:rPr>
        <w:t>Total Customers (98.239K): More than 98,000 customers shopped from the store.</w:t>
      </w:r>
    </w:p>
    <w:p w14:paraId="5110C936" w14:textId="77777777" w:rsidR="00D272B3" w:rsidRPr="00D272B3" w:rsidRDefault="00D272B3" w:rsidP="00D272B3">
      <w:pPr>
        <w:numPr>
          <w:ilvl w:val="0"/>
          <w:numId w:val="6"/>
        </w:numPr>
        <w:rPr>
          <w:rFonts w:cstheme="minorHAnsi"/>
          <w:sz w:val="22"/>
          <w:szCs w:val="22"/>
        </w:rPr>
      </w:pPr>
      <w:r w:rsidRPr="00D272B3">
        <w:rPr>
          <w:rFonts w:cstheme="minorHAnsi"/>
          <w:sz w:val="22"/>
          <w:szCs w:val="22"/>
        </w:rPr>
        <w:t xml:space="preserve">Total Sales (13.44M): The store made a total money of 13.44 </w:t>
      </w:r>
      <w:proofErr w:type="gramStart"/>
      <w:r w:rsidRPr="00D272B3">
        <w:rPr>
          <w:rFonts w:cstheme="minorHAnsi"/>
          <w:sz w:val="22"/>
          <w:szCs w:val="22"/>
        </w:rPr>
        <w:t>Million</w:t>
      </w:r>
      <w:proofErr w:type="gramEnd"/>
      <w:r w:rsidRPr="00D272B3">
        <w:rPr>
          <w:rFonts w:cstheme="minorHAnsi"/>
          <w:sz w:val="22"/>
          <w:szCs w:val="22"/>
        </w:rPr>
        <w:t>.</w:t>
      </w:r>
    </w:p>
    <w:p w14:paraId="0C03FBC8" w14:textId="77777777" w:rsidR="00D272B3" w:rsidRPr="00D272B3" w:rsidRDefault="00D272B3" w:rsidP="00D272B3">
      <w:pPr>
        <w:numPr>
          <w:ilvl w:val="0"/>
          <w:numId w:val="6"/>
        </w:numPr>
        <w:rPr>
          <w:rFonts w:cstheme="minorHAnsi"/>
          <w:sz w:val="22"/>
          <w:szCs w:val="22"/>
        </w:rPr>
      </w:pPr>
      <w:r w:rsidRPr="00D272B3">
        <w:rPr>
          <w:rFonts w:cstheme="minorHAnsi"/>
          <w:sz w:val="22"/>
          <w:szCs w:val="22"/>
        </w:rPr>
        <w:t>Total Orders (98K): Customers placed 98,000 orders in total.</w:t>
      </w:r>
    </w:p>
    <w:p w14:paraId="0FDEDD62" w14:textId="77777777" w:rsidR="00D272B3" w:rsidRPr="00D272B3" w:rsidRDefault="00D272B3" w:rsidP="00D272B3">
      <w:pPr>
        <w:numPr>
          <w:ilvl w:val="0"/>
          <w:numId w:val="6"/>
        </w:numPr>
        <w:rPr>
          <w:rFonts w:cstheme="minorHAnsi"/>
          <w:sz w:val="22"/>
          <w:szCs w:val="22"/>
        </w:rPr>
      </w:pPr>
      <w:r w:rsidRPr="00D272B3">
        <w:rPr>
          <w:rFonts w:cstheme="minorHAnsi"/>
          <w:sz w:val="22"/>
          <w:szCs w:val="22"/>
        </w:rPr>
        <w:t xml:space="preserve">AOV (136.80): This is the Average Order Value. It means on </w:t>
      </w:r>
      <w:proofErr w:type="gramStart"/>
      <w:r w:rsidRPr="00D272B3">
        <w:rPr>
          <w:rFonts w:cstheme="minorHAnsi"/>
          <w:sz w:val="22"/>
          <w:szCs w:val="22"/>
        </w:rPr>
        <w:t>average,</w:t>
      </w:r>
      <w:proofErr w:type="gramEnd"/>
      <w:r w:rsidRPr="00D272B3">
        <w:rPr>
          <w:rFonts w:cstheme="minorHAnsi"/>
          <w:sz w:val="22"/>
          <w:szCs w:val="22"/>
        </w:rPr>
        <w:t xml:space="preserve"> one customer spends 136.80 in one order. It is calculated by dividing total sales by unique orders.</w:t>
      </w:r>
    </w:p>
    <w:p w14:paraId="73DFB524" w14:textId="77777777" w:rsidR="00D272B3" w:rsidRPr="00D272B3" w:rsidRDefault="00D272B3" w:rsidP="00D272B3">
      <w:pPr>
        <w:rPr>
          <w:rFonts w:cstheme="minorHAnsi"/>
          <w:sz w:val="22"/>
          <w:szCs w:val="22"/>
        </w:rPr>
      </w:pPr>
      <w:r w:rsidRPr="00D272B3">
        <w:rPr>
          <w:rFonts w:cstheme="minorHAnsi"/>
          <w:sz w:val="22"/>
          <w:szCs w:val="22"/>
        </w:rPr>
        <w:t>Year-by-Year Growth</w:t>
      </w:r>
    </w:p>
    <w:p w14:paraId="68351D49" w14:textId="77777777" w:rsidR="00D272B3" w:rsidRPr="00D272B3" w:rsidRDefault="00D272B3" w:rsidP="00D272B3">
      <w:pPr>
        <w:numPr>
          <w:ilvl w:val="0"/>
          <w:numId w:val="7"/>
        </w:numPr>
        <w:rPr>
          <w:rFonts w:cstheme="minorHAnsi"/>
          <w:sz w:val="22"/>
          <w:szCs w:val="22"/>
        </w:rPr>
      </w:pPr>
      <w:r w:rsidRPr="00D272B3">
        <w:rPr>
          <w:rFonts w:cstheme="minorHAnsi"/>
          <w:sz w:val="22"/>
          <w:szCs w:val="22"/>
        </w:rPr>
        <w:t>Orders Trend: Orders were very low in 2016, but they grew quickly to 45K in 2017, and reached the highest at 53K in 2018.</w:t>
      </w:r>
    </w:p>
    <w:p w14:paraId="6E9312F3" w14:textId="6A134FD6" w:rsidR="00D272B3" w:rsidRDefault="00D272B3" w:rsidP="00D272B3">
      <w:pPr>
        <w:numPr>
          <w:ilvl w:val="0"/>
          <w:numId w:val="7"/>
        </w:numPr>
        <w:rPr>
          <w:rFonts w:cstheme="minorHAnsi"/>
          <w:sz w:val="22"/>
          <w:szCs w:val="22"/>
        </w:rPr>
      </w:pPr>
      <w:r w:rsidRPr="00D272B3">
        <w:rPr>
          <w:rFonts w:cstheme="minorHAnsi"/>
          <w:sz w:val="22"/>
          <w:szCs w:val="22"/>
        </w:rPr>
        <w:t>Sales Trend: Just like orders, sales also went up. Sales were 0.0M in 2016, jumped to 6.1M in 2017, and hit the highest at 7.3M in 2018.</w:t>
      </w:r>
    </w:p>
    <w:p w14:paraId="34D1BA69" w14:textId="6CE92309" w:rsidR="00D272B3" w:rsidRDefault="00D272B3" w:rsidP="00D272B3">
      <w:pPr>
        <w:rPr>
          <w:rFonts w:cstheme="minorHAnsi"/>
          <w:sz w:val="22"/>
          <w:szCs w:val="22"/>
        </w:rPr>
      </w:pPr>
      <w:r w:rsidRPr="00D272B3">
        <w:rPr>
          <w:rFonts w:cstheme="minorHAnsi"/>
          <w:sz w:val="22"/>
          <w:szCs w:val="22"/>
        </w:rPr>
        <w:drawing>
          <wp:inline distT="0" distB="0" distL="0" distR="0" wp14:anchorId="28138BB2" wp14:editId="424FFC18">
            <wp:extent cx="5731510" cy="3213735"/>
            <wp:effectExtent l="0" t="0" r="2540" b="5715"/>
            <wp:docPr id="106262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22037" name=""/>
                    <pic:cNvPicPr/>
                  </pic:nvPicPr>
                  <pic:blipFill>
                    <a:blip r:embed="rId5"/>
                    <a:stretch>
                      <a:fillRect/>
                    </a:stretch>
                  </pic:blipFill>
                  <pic:spPr>
                    <a:xfrm>
                      <a:off x="0" y="0"/>
                      <a:ext cx="5731510" cy="3213735"/>
                    </a:xfrm>
                    <a:prstGeom prst="rect">
                      <a:avLst/>
                    </a:prstGeom>
                  </pic:spPr>
                </pic:pic>
              </a:graphicData>
            </a:graphic>
          </wp:inline>
        </w:drawing>
      </w:r>
    </w:p>
    <w:p w14:paraId="4E46B0F3" w14:textId="77777777" w:rsidR="00D272B3" w:rsidRDefault="00D272B3" w:rsidP="00D272B3">
      <w:pPr>
        <w:rPr>
          <w:rFonts w:cstheme="minorHAnsi"/>
          <w:sz w:val="22"/>
          <w:szCs w:val="22"/>
        </w:rPr>
      </w:pPr>
    </w:p>
    <w:p w14:paraId="0ADEBBAD" w14:textId="77777777" w:rsidR="00D272B3" w:rsidRDefault="00D272B3">
      <w:pPr>
        <w:rPr>
          <w:rFonts w:cstheme="minorHAnsi"/>
          <w:sz w:val="22"/>
          <w:szCs w:val="22"/>
        </w:rPr>
      </w:pPr>
      <w:r>
        <w:rPr>
          <w:rFonts w:cstheme="minorHAnsi"/>
          <w:sz w:val="22"/>
          <w:szCs w:val="22"/>
        </w:rPr>
        <w:br w:type="page"/>
      </w:r>
    </w:p>
    <w:p w14:paraId="1269F702" w14:textId="78370CEA" w:rsidR="00D272B3" w:rsidRPr="00D272B3" w:rsidRDefault="00D272B3" w:rsidP="00D272B3">
      <w:pPr>
        <w:rPr>
          <w:rFonts w:cstheme="minorHAnsi"/>
          <w:sz w:val="22"/>
          <w:szCs w:val="22"/>
        </w:rPr>
      </w:pPr>
      <w:r>
        <w:rPr>
          <w:rFonts w:cstheme="minorHAnsi"/>
          <w:sz w:val="22"/>
          <w:szCs w:val="22"/>
        </w:rPr>
        <w:lastRenderedPageBreak/>
        <w:t xml:space="preserve">Question Statement 1: </w:t>
      </w:r>
      <w:r w:rsidRPr="00D272B3">
        <w:rPr>
          <w:rFonts w:cstheme="minorHAnsi"/>
          <w:b/>
          <w:bCs/>
          <w:sz w:val="22"/>
          <w:szCs w:val="22"/>
        </w:rPr>
        <w:t>Top Categories by Total Price:</w:t>
      </w:r>
    </w:p>
    <w:p w14:paraId="0635CAF1" w14:textId="77777777" w:rsidR="00D272B3" w:rsidRDefault="00D272B3" w:rsidP="00D272B3">
      <w:pPr>
        <w:numPr>
          <w:ilvl w:val="0"/>
          <w:numId w:val="8"/>
        </w:numPr>
        <w:rPr>
          <w:rFonts w:cstheme="minorHAnsi"/>
          <w:sz w:val="22"/>
          <w:szCs w:val="22"/>
        </w:rPr>
      </w:pPr>
      <w:r w:rsidRPr="00D272B3">
        <w:rPr>
          <w:rFonts w:cstheme="minorHAnsi"/>
          <w:sz w:val="22"/>
          <w:szCs w:val="22"/>
        </w:rPr>
        <w:t>Identify and visually represent the top 10 product categories by total sales.</w:t>
      </w:r>
    </w:p>
    <w:p w14:paraId="169EBF8A" w14:textId="0D3204A1" w:rsidR="00D272B3" w:rsidRPr="00D272B3" w:rsidRDefault="00D272B3" w:rsidP="00D272B3">
      <w:pPr>
        <w:rPr>
          <w:rFonts w:cstheme="minorHAnsi"/>
          <w:b/>
          <w:bCs/>
          <w:sz w:val="22"/>
          <w:szCs w:val="22"/>
        </w:rPr>
      </w:pPr>
      <w:r w:rsidRPr="00D272B3">
        <w:rPr>
          <w:rFonts w:cstheme="minorHAnsi"/>
          <w:b/>
          <w:bCs/>
          <w:sz w:val="22"/>
          <w:szCs w:val="22"/>
        </w:rPr>
        <w:t xml:space="preserve">Clear Representation: -  </w:t>
      </w:r>
    </w:p>
    <w:p w14:paraId="4E3500E5" w14:textId="2501C0FD" w:rsidR="00D272B3" w:rsidRDefault="00D272B3" w:rsidP="00D272B3">
      <w:pPr>
        <w:rPr>
          <w:rFonts w:cstheme="minorHAnsi"/>
          <w:sz w:val="22"/>
          <w:szCs w:val="22"/>
        </w:rPr>
      </w:pPr>
      <w:r w:rsidRPr="00D272B3">
        <w:rPr>
          <w:rFonts w:cstheme="minorHAnsi"/>
          <w:sz w:val="22"/>
          <w:szCs w:val="22"/>
        </w:rPr>
        <w:drawing>
          <wp:inline distT="0" distB="0" distL="0" distR="0" wp14:anchorId="4F5571C4" wp14:editId="7D7145E2">
            <wp:extent cx="5731510" cy="5382491"/>
            <wp:effectExtent l="0" t="0" r="2540" b="8890"/>
            <wp:docPr id="163229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90096" name=""/>
                    <pic:cNvPicPr/>
                  </pic:nvPicPr>
                  <pic:blipFill>
                    <a:blip r:embed="rId6"/>
                    <a:stretch>
                      <a:fillRect/>
                    </a:stretch>
                  </pic:blipFill>
                  <pic:spPr>
                    <a:xfrm>
                      <a:off x="0" y="0"/>
                      <a:ext cx="5741128" cy="5391523"/>
                    </a:xfrm>
                    <a:prstGeom prst="rect">
                      <a:avLst/>
                    </a:prstGeom>
                  </pic:spPr>
                </pic:pic>
              </a:graphicData>
            </a:graphic>
          </wp:inline>
        </w:drawing>
      </w:r>
    </w:p>
    <w:p w14:paraId="31025D8F" w14:textId="77777777" w:rsidR="009240CB" w:rsidRDefault="009240CB" w:rsidP="009240CB">
      <w:pPr>
        <w:ind w:left="360"/>
        <w:rPr>
          <w:rFonts w:cstheme="minorHAnsi"/>
          <w:b/>
          <w:bCs/>
          <w:sz w:val="22"/>
          <w:szCs w:val="22"/>
        </w:rPr>
      </w:pPr>
      <w:r w:rsidRPr="009240CB">
        <w:rPr>
          <w:rFonts w:cstheme="minorHAnsi"/>
          <w:b/>
          <w:bCs/>
          <w:sz w:val="22"/>
          <w:szCs w:val="22"/>
        </w:rPr>
        <w:t>Explanation:</w:t>
      </w:r>
      <w:r w:rsidRPr="009240CB">
        <w:rPr>
          <w:rFonts w:cstheme="minorHAnsi"/>
          <w:b/>
          <w:bCs/>
          <w:sz w:val="22"/>
          <w:szCs w:val="22"/>
        </w:rPr>
        <w:t xml:space="preserve"> </w:t>
      </w:r>
    </w:p>
    <w:p w14:paraId="6A420211" w14:textId="4D28CB0C" w:rsidR="009240CB" w:rsidRPr="009240CB" w:rsidRDefault="009240CB" w:rsidP="009240CB">
      <w:pPr>
        <w:pStyle w:val="ListParagraph"/>
        <w:numPr>
          <w:ilvl w:val="0"/>
          <w:numId w:val="9"/>
        </w:numPr>
        <w:rPr>
          <w:rFonts w:cstheme="minorHAnsi"/>
          <w:sz w:val="22"/>
          <w:szCs w:val="22"/>
        </w:rPr>
      </w:pPr>
      <w:r w:rsidRPr="009240CB">
        <w:rPr>
          <w:rFonts w:cstheme="minorHAnsi"/>
          <w:sz w:val="22"/>
          <w:szCs w:val="22"/>
        </w:rPr>
        <w:t xml:space="preserve">Total Sales &amp; Categories: The store has a total of 72 product categories, making a </w:t>
      </w:r>
      <w:proofErr w:type="gramStart"/>
      <w:r w:rsidRPr="009240CB">
        <w:rPr>
          <w:rFonts w:cstheme="minorHAnsi"/>
          <w:sz w:val="22"/>
          <w:szCs w:val="22"/>
        </w:rPr>
        <w:t>total sales</w:t>
      </w:r>
      <w:proofErr w:type="gramEnd"/>
      <w:r w:rsidRPr="009240CB">
        <w:rPr>
          <w:rFonts w:cstheme="minorHAnsi"/>
          <w:sz w:val="22"/>
          <w:szCs w:val="22"/>
        </w:rPr>
        <w:t xml:space="preserve"> of 13.59 </w:t>
      </w:r>
      <w:proofErr w:type="gramStart"/>
      <w:r w:rsidRPr="009240CB">
        <w:rPr>
          <w:rFonts w:cstheme="minorHAnsi"/>
          <w:sz w:val="22"/>
          <w:szCs w:val="22"/>
        </w:rPr>
        <w:t>Million</w:t>
      </w:r>
      <w:proofErr w:type="gramEnd"/>
      <w:r w:rsidRPr="009240CB">
        <w:rPr>
          <w:rFonts w:cstheme="minorHAnsi"/>
          <w:sz w:val="22"/>
          <w:szCs w:val="22"/>
        </w:rPr>
        <w:t>.</w:t>
      </w:r>
    </w:p>
    <w:p w14:paraId="01563DB1" w14:textId="77777777" w:rsidR="009240CB" w:rsidRPr="009240CB" w:rsidRDefault="009240CB" w:rsidP="009240CB">
      <w:pPr>
        <w:pStyle w:val="ListParagraph"/>
        <w:numPr>
          <w:ilvl w:val="0"/>
          <w:numId w:val="9"/>
        </w:numPr>
        <w:rPr>
          <w:rFonts w:cstheme="minorHAnsi"/>
          <w:sz w:val="22"/>
          <w:szCs w:val="22"/>
        </w:rPr>
      </w:pPr>
      <w:r w:rsidRPr="009240CB">
        <w:rPr>
          <w:rFonts w:cstheme="minorHAnsi"/>
          <w:sz w:val="22"/>
          <w:szCs w:val="22"/>
        </w:rPr>
        <w:t>Number 1 Category: "Health Beauty" is the best-selling category. It made the highest sales (around 1.2M to 1.3M).</w:t>
      </w:r>
    </w:p>
    <w:p w14:paraId="648957E9" w14:textId="77777777" w:rsidR="009240CB" w:rsidRPr="009240CB" w:rsidRDefault="009240CB" w:rsidP="009240CB">
      <w:pPr>
        <w:pStyle w:val="ListParagraph"/>
        <w:numPr>
          <w:ilvl w:val="0"/>
          <w:numId w:val="9"/>
        </w:numPr>
        <w:jc w:val="both"/>
        <w:rPr>
          <w:rFonts w:cstheme="minorHAnsi"/>
          <w:sz w:val="22"/>
          <w:szCs w:val="22"/>
        </w:rPr>
      </w:pPr>
      <w:r w:rsidRPr="009240CB">
        <w:rPr>
          <w:rFonts w:cstheme="minorHAnsi"/>
          <w:sz w:val="22"/>
          <w:szCs w:val="22"/>
        </w:rPr>
        <w:t>Other Top Winners: "Watches Gifts", "Bed Bath Table", and "Sports Leisure" are also very popular and bring in huge sales.</w:t>
      </w:r>
    </w:p>
    <w:p w14:paraId="03FE70B9" w14:textId="77777777" w:rsidR="009240CB" w:rsidRPr="009240CB" w:rsidRDefault="009240CB" w:rsidP="009240CB">
      <w:pPr>
        <w:pStyle w:val="ListParagraph"/>
        <w:numPr>
          <w:ilvl w:val="0"/>
          <w:numId w:val="9"/>
        </w:numPr>
        <w:rPr>
          <w:rFonts w:cstheme="minorHAnsi"/>
          <w:sz w:val="22"/>
          <w:szCs w:val="22"/>
        </w:rPr>
      </w:pPr>
      <w:r w:rsidRPr="009240CB">
        <w:rPr>
          <w:rFonts w:cstheme="minorHAnsi"/>
          <w:sz w:val="22"/>
          <w:szCs w:val="22"/>
        </w:rPr>
        <w:t>Lowest in Top 10: "Garden Tools" is at number 10, making the lowest sales among the top categories (around 0.5M).</w:t>
      </w:r>
    </w:p>
    <w:p w14:paraId="53371770" w14:textId="77777777" w:rsidR="009240CB" w:rsidRPr="009240CB" w:rsidRDefault="009240CB" w:rsidP="009240CB">
      <w:pPr>
        <w:pStyle w:val="ListParagraph"/>
        <w:numPr>
          <w:ilvl w:val="0"/>
          <w:numId w:val="9"/>
        </w:numPr>
        <w:rPr>
          <w:rFonts w:cstheme="minorHAnsi"/>
          <w:sz w:val="22"/>
          <w:szCs w:val="22"/>
        </w:rPr>
      </w:pPr>
      <w:r w:rsidRPr="009240CB">
        <w:rPr>
          <w:rFonts w:cstheme="minorHAnsi"/>
          <w:sz w:val="22"/>
          <w:szCs w:val="22"/>
        </w:rPr>
        <w:t xml:space="preserve">Main Finding: Health, beauty, and gift items are driving the most money for </w:t>
      </w:r>
      <w:proofErr w:type="spellStart"/>
      <w:r w:rsidRPr="009240CB">
        <w:rPr>
          <w:rFonts w:cstheme="minorHAnsi"/>
          <w:sz w:val="22"/>
          <w:szCs w:val="22"/>
        </w:rPr>
        <w:t>ShopNest</w:t>
      </w:r>
      <w:proofErr w:type="spellEnd"/>
      <w:r w:rsidRPr="009240CB">
        <w:rPr>
          <w:rFonts w:cstheme="minorHAnsi"/>
          <w:sz w:val="22"/>
          <w:szCs w:val="22"/>
        </w:rPr>
        <w:t xml:space="preserve"> Store.</w:t>
      </w:r>
    </w:p>
    <w:p w14:paraId="4F4667F5" w14:textId="77777777" w:rsidR="009240CB" w:rsidRDefault="009240CB">
      <w:pPr>
        <w:rPr>
          <w:rFonts w:cstheme="minorHAnsi"/>
          <w:b/>
          <w:bCs/>
          <w:sz w:val="22"/>
          <w:szCs w:val="22"/>
        </w:rPr>
      </w:pPr>
      <w:r>
        <w:rPr>
          <w:rFonts w:cstheme="minorHAnsi"/>
          <w:b/>
          <w:bCs/>
          <w:sz w:val="22"/>
          <w:szCs w:val="22"/>
        </w:rPr>
        <w:br w:type="page"/>
      </w:r>
    </w:p>
    <w:p w14:paraId="68A37814" w14:textId="55CB7A76" w:rsidR="009240CB" w:rsidRPr="009240CB" w:rsidRDefault="009240CB" w:rsidP="009240CB">
      <w:pPr>
        <w:rPr>
          <w:rFonts w:cstheme="minorHAnsi"/>
          <w:b/>
          <w:bCs/>
          <w:sz w:val="22"/>
          <w:szCs w:val="22"/>
        </w:rPr>
      </w:pPr>
      <w:r>
        <w:rPr>
          <w:rFonts w:cstheme="minorHAnsi"/>
          <w:b/>
          <w:bCs/>
          <w:sz w:val="22"/>
          <w:szCs w:val="22"/>
        </w:rPr>
        <w:lastRenderedPageBreak/>
        <w:t>Question Statement</w:t>
      </w:r>
      <w:r w:rsidR="00432F89">
        <w:rPr>
          <w:rFonts w:cstheme="minorHAnsi"/>
          <w:b/>
          <w:bCs/>
          <w:sz w:val="22"/>
          <w:szCs w:val="22"/>
        </w:rPr>
        <w:t xml:space="preserve"> </w:t>
      </w:r>
      <w:proofErr w:type="gramStart"/>
      <w:r w:rsidR="00432F89">
        <w:rPr>
          <w:rFonts w:cstheme="minorHAnsi"/>
          <w:b/>
          <w:bCs/>
          <w:sz w:val="22"/>
          <w:szCs w:val="22"/>
        </w:rPr>
        <w:t xml:space="preserve">2 </w:t>
      </w:r>
      <w:r>
        <w:rPr>
          <w:rFonts w:cstheme="minorHAnsi"/>
          <w:b/>
          <w:bCs/>
          <w:sz w:val="22"/>
          <w:szCs w:val="22"/>
        </w:rPr>
        <w:t>:</w:t>
      </w:r>
      <w:proofErr w:type="gramEnd"/>
      <w:r>
        <w:rPr>
          <w:rFonts w:cstheme="minorHAnsi"/>
          <w:b/>
          <w:bCs/>
          <w:sz w:val="22"/>
          <w:szCs w:val="22"/>
        </w:rPr>
        <w:t xml:space="preserve">- </w:t>
      </w:r>
      <w:r w:rsidRPr="009240CB">
        <w:rPr>
          <w:rFonts w:cstheme="minorHAnsi"/>
          <w:b/>
          <w:bCs/>
          <w:sz w:val="22"/>
          <w:szCs w:val="22"/>
        </w:rPr>
        <w:t>Delayed Orders Analysis:</w:t>
      </w:r>
      <w:r w:rsidRPr="009240CB">
        <w:rPr>
          <w:rFonts w:cstheme="minorHAnsi"/>
          <w:b/>
          <w:bCs/>
          <w:sz w:val="22"/>
          <w:szCs w:val="22"/>
        </w:rPr>
        <w:t xml:space="preserve"> </w:t>
      </w:r>
    </w:p>
    <w:p w14:paraId="3670B122" w14:textId="6555FE3B" w:rsidR="00D272B3" w:rsidRDefault="009240CB" w:rsidP="009240CB">
      <w:pPr>
        <w:pStyle w:val="ListParagraph"/>
        <w:rPr>
          <w:rFonts w:cstheme="minorHAnsi"/>
          <w:sz w:val="22"/>
          <w:szCs w:val="22"/>
        </w:rPr>
      </w:pPr>
      <w:r w:rsidRPr="009240CB">
        <w:rPr>
          <w:rFonts w:cstheme="minorHAnsi"/>
          <w:sz w:val="22"/>
          <w:szCs w:val="22"/>
        </w:rPr>
        <w:t>Determine the number of delayed orders in each category. An order is considered delayed if the actual delivery date is later than the estimated delivery date.</w:t>
      </w:r>
    </w:p>
    <w:p w14:paraId="5AC38822" w14:textId="3E2F1E85" w:rsidR="009240CB" w:rsidRDefault="009240CB" w:rsidP="009240CB">
      <w:pPr>
        <w:rPr>
          <w:rFonts w:cstheme="minorHAnsi"/>
          <w:sz w:val="22"/>
          <w:szCs w:val="22"/>
        </w:rPr>
      </w:pPr>
      <w:r w:rsidRPr="009240CB">
        <w:rPr>
          <w:rFonts w:cstheme="minorHAnsi"/>
          <w:sz w:val="22"/>
          <w:szCs w:val="22"/>
        </w:rPr>
        <w:drawing>
          <wp:inline distT="0" distB="0" distL="0" distR="0" wp14:anchorId="30B2A072" wp14:editId="22C430BB">
            <wp:extent cx="5731510" cy="5299364"/>
            <wp:effectExtent l="0" t="0" r="2540" b="0"/>
            <wp:docPr id="52997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76140" name=""/>
                    <pic:cNvPicPr/>
                  </pic:nvPicPr>
                  <pic:blipFill>
                    <a:blip r:embed="rId7"/>
                    <a:stretch>
                      <a:fillRect/>
                    </a:stretch>
                  </pic:blipFill>
                  <pic:spPr>
                    <a:xfrm>
                      <a:off x="0" y="0"/>
                      <a:ext cx="5734596" cy="5302217"/>
                    </a:xfrm>
                    <a:prstGeom prst="rect">
                      <a:avLst/>
                    </a:prstGeom>
                  </pic:spPr>
                </pic:pic>
              </a:graphicData>
            </a:graphic>
          </wp:inline>
        </w:drawing>
      </w:r>
    </w:p>
    <w:p w14:paraId="3E4D2D39" w14:textId="77777777" w:rsidR="009240CB" w:rsidRPr="009240CB" w:rsidRDefault="009240CB" w:rsidP="009240CB">
      <w:pPr>
        <w:rPr>
          <w:rFonts w:cstheme="minorHAnsi"/>
          <w:sz w:val="22"/>
          <w:szCs w:val="22"/>
        </w:rPr>
      </w:pPr>
      <w:r w:rsidRPr="009240CB">
        <w:rPr>
          <w:rFonts w:cstheme="minorHAnsi"/>
          <w:b/>
          <w:bCs/>
          <w:sz w:val="22"/>
          <w:szCs w:val="22"/>
        </w:rPr>
        <w:t>Explanation:</w:t>
      </w:r>
    </w:p>
    <w:p w14:paraId="31CCC929" w14:textId="77777777" w:rsidR="009240CB" w:rsidRPr="009240CB" w:rsidRDefault="009240CB" w:rsidP="009240CB">
      <w:pPr>
        <w:numPr>
          <w:ilvl w:val="0"/>
          <w:numId w:val="11"/>
        </w:numPr>
        <w:rPr>
          <w:rFonts w:cstheme="minorHAnsi"/>
          <w:sz w:val="22"/>
          <w:szCs w:val="22"/>
        </w:rPr>
      </w:pPr>
      <w:r w:rsidRPr="009240CB">
        <w:rPr>
          <w:rFonts w:cstheme="minorHAnsi"/>
          <w:sz w:val="22"/>
          <w:szCs w:val="22"/>
        </w:rPr>
        <w:t>Total Delayed Orders: Out of 98.239K total orders, 9,445 orders were delivered late.</w:t>
      </w:r>
    </w:p>
    <w:p w14:paraId="184E017D" w14:textId="77777777" w:rsidR="009240CB" w:rsidRPr="009240CB" w:rsidRDefault="009240CB" w:rsidP="009240CB">
      <w:pPr>
        <w:numPr>
          <w:ilvl w:val="0"/>
          <w:numId w:val="11"/>
        </w:numPr>
        <w:rPr>
          <w:rFonts w:cstheme="minorHAnsi"/>
          <w:sz w:val="22"/>
          <w:szCs w:val="22"/>
        </w:rPr>
      </w:pPr>
      <w:r w:rsidRPr="009240CB">
        <w:rPr>
          <w:rFonts w:cstheme="minorHAnsi"/>
          <w:sz w:val="22"/>
          <w:szCs w:val="22"/>
        </w:rPr>
        <w:t>Worst Category (Highest Delays): "Bed Bath Table" has the highest number of late deliveries with 891 delayed orders.</w:t>
      </w:r>
    </w:p>
    <w:p w14:paraId="039BD8DA" w14:textId="77777777" w:rsidR="009240CB" w:rsidRPr="009240CB" w:rsidRDefault="009240CB" w:rsidP="009240CB">
      <w:pPr>
        <w:numPr>
          <w:ilvl w:val="0"/>
          <w:numId w:val="11"/>
        </w:numPr>
        <w:rPr>
          <w:rFonts w:cstheme="minorHAnsi"/>
          <w:sz w:val="22"/>
          <w:szCs w:val="22"/>
        </w:rPr>
      </w:pPr>
      <w:r w:rsidRPr="009240CB">
        <w:rPr>
          <w:rFonts w:cstheme="minorHAnsi"/>
          <w:sz w:val="22"/>
          <w:szCs w:val="22"/>
        </w:rPr>
        <w:t>Second Worst: "Health Beauty" is very close behind with 868 delayed orders.</w:t>
      </w:r>
    </w:p>
    <w:p w14:paraId="0CDADEC4" w14:textId="77777777" w:rsidR="009240CB" w:rsidRPr="009240CB" w:rsidRDefault="009240CB" w:rsidP="009240CB">
      <w:pPr>
        <w:numPr>
          <w:ilvl w:val="0"/>
          <w:numId w:val="11"/>
        </w:numPr>
        <w:rPr>
          <w:rFonts w:cstheme="minorHAnsi"/>
          <w:sz w:val="22"/>
          <w:szCs w:val="22"/>
        </w:rPr>
      </w:pPr>
      <w:r w:rsidRPr="009240CB">
        <w:rPr>
          <w:rFonts w:cstheme="minorHAnsi"/>
          <w:sz w:val="22"/>
          <w:szCs w:val="22"/>
        </w:rPr>
        <w:t>Other Big Trouble Areas: "Sports Leisure" (686) and "Furniture Decor" (617) also have a high number of late deliveries.</w:t>
      </w:r>
    </w:p>
    <w:p w14:paraId="43A0C830" w14:textId="53335752" w:rsidR="009240CB" w:rsidRPr="009240CB" w:rsidRDefault="009240CB" w:rsidP="009240CB">
      <w:pPr>
        <w:numPr>
          <w:ilvl w:val="0"/>
          <w:numId w:val="11"/>
        </w:numPr>
        <w:rPr>
          <w:rFonts w:cstheme="minorHAnsi"/>
          <w:sz w:val="22"/>
          <w:szCs w:val="22"/>
        </w:rPr>
      </w:pPr>
      <w:r w:rsidRPr="009240CB">
        <w:rPr>
          <w:rFonts w:cstheme="minorHAnsi"/>
          <w:sz w:val="22"/>
          <w:szCs w:val="22"/>
        </w:rPr>
        <w:t xml:space="preserve">Main Finding: Heavy and popular items like bed/bath products and beauty items face the most shipping delays. </w:t>
      </w:r>
    </w:p>
    <w:p w14:paraId="70ADE3A1" w14:textId="77777777" w:rsidR="009240CB" w:rsidRPr="009240CB" w:rsidRDefault="009240CB" w:rsidP="009240CB">
      <w:pPr>
        <w:rPr>
          <w:rFonts w:cstheme="minorHAnsi"/>
          <w:sz w:val="22"/>
          <w:szCs w:val="22"/>
        </w:rPr>
      </w:pPr>
    </w:p>
    <w:p w14:paraId="37EBC0BA" w14:textId="6A50BE7E" w:rsidR="009240CB" w:rsidRPr="009240CB" w:rsidRDefault="009240CB" w:rsidP="009240CB">
      <w:pPr>
        <w:rPr>
          <w:rFonts w:cstheme="minorHAnsi"/>
          <w:b/>
          <w:bCs/>
          <w:sz w:val="22"/>
          <w:szCs w:val="22"/>
        </w:rPr>
      </w:pPr>
      <w:r w:rsidRPr="009240CB">
        <w:rPr>
          <w:rFonts w:cstheme="minorHAnsi"/>
          <w:b/>
          <w:bCs/>
          <w:sz w:val="22"/>
          <w:szCs w:val="22"/>
        </w:rPr>
        <w:lastRenderedPageBreak/>
        <w:t xml:space="preserve">Question </w:t>
      </w:r>
      <w:r>
        <w:rPr>
          <w:rFonts w:cstheme="minorHAnsi"/>
          <w:b/>
          <w:bCs/>
          <w:sz w:val="22"/>
          <w:szCs w:val="22"/>
        </w:rPr>
        <w:t xml:space="preserve">Statement </w:t>
      </w:r>
      <w:r w:rsidRPr="009240CB">
        <w:rPr>
          <w:rFonts w:cstheme="minorHAnsi"/>
          <w:b/>
          <w:bCs/>
          <w:sz w:val="22"/>
          <w:szCs w:val="22"/>
        </w:rPr>
        <w:t>3: Monthly Comparison of Delayed and On-Time Orders</w:t>
      </w:r>
    </w:p>
    <w:p w14:paraId="6A4D60FB" w14:textId="1E46D0FF" w:rsidR="009240CB" w:rsidRDefault="009240CB" w:rsidP="009240CB">
      <w:pPr>
        <w:ind w:left="720"/>
        <w:rPr>
          <w:rFonts w:cstheme="minorHAnsi"/>
          <w:sz w:val="22"/>
          <w:szCs w:val="22"/>
        </w:rPr>
      </w:pPr>
      <w:r w:rsidRPr="009240CB">
        <w:rPr>
          <w:rFonts w:cstheme="minorHAnsi"/>
          <w:sz w:val="22"/>
          <w:szCs w:val="22"/>
        </w:rPr>
        <w:t>Create a dynamic visual that compares the number of delayed orders to the number of orders received earlier for each month. Utilize filters/slicers to provide a detailed analysis of late and on-time deliveries.</w:t>
      </w:r>
    </w:p>
    <w:p w14:paraId="59642C9F" w14:textId="77777777" w:rsidR="00432F89" w:rsidRPr="00432F89" w:rsidRDefault="009240CB" w:rsidP="00432F89">
      <w:pPr>
        <w:rPr>
          <w:rFonts w:cstheme="minorHAnsi"/>
          <w:sz w:val="22"/>
          <w:szCs w:val="22"/>
        </w:rPr>
      </w:pPr>
      <w:r w:rsidRPr="009240CB">
        <w:rPr>
          <w:rFonts w:cstheme="minorHAnsi"/>
          <w:sz w:val="22"/>
          <w:szCs w:val="22"/>
        </w:rPr>
        <w:drawing>
          <wp:inline distT="0" distB="0" distL="0" distR="0" wp14:anchorId="7DCC6BD2" wp14:editId="036691A5">
            <wp:extent cx="5105400" cy="4329545"/>
            <wp:effectExtent l="0" t="0" r="0" b="0"/>
            <wp:docPr id="173353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38470" name=""/>
                    <pic:cNvPicPr/>
                  </pic:nvPicPr>
                  <pic:blipFill>
                    <a:blip r:embed="rId8"/>
                    <a:stretch>
                      <a:fillRect/>
                    </a:stretch>
                  </pic:blipFill>
                  <pic:spPr>
                    <a:xfrm>
                      <a:off x="0" y="0"/>
                      <a:ext cx="5187617" cy="4399268"/>
                    </a:xfrm>
                    <a:prstGeom prst="rect">
                      <a:avLst/>
                    </a:prstGeom>
                  </pic:spPr>
                </pic:pic>
              </a:graphicData>
            </a:graphic>
          </wp:inline>
        </w:drawing>
      </w:r>
      <w:r w:rsidR="00432F89" w:rsidRPr="00432F89">
        <w:rPr>
          <w:rFonts w:cstheme="minorHAnsi"/>
          <w:b/>
          <w:bCs/>
          <w:sz w:val="22"/>
          <w:szCs w:val="22"/>
        </w:rPr>
        <w:t>Explanation:</w:t>
      </w:r>
    </w:p>
    <w:p w14:paraId="7310C492" w14:textId="77777777" w:rsidR="00432F89" w:rsidRPr="00432F89" w:rsidRDefault="00432F89" w:rsidP="00432F89">
      <w:pPr>
        <w:numPr>
          <w:ilvl w:val="0"/>
          <w:numId w:val="13"/>
        </w:numPr>
        <w:rPr>
          <w:rFonts w:cstheme="minorHAnsi"/>
          <w:sz w:val="22"/>
          <w:szCs w:val="22"/>
        </w:rPr>
      </w:pPr>
      <w:r w:rsidRPr="00432F89">
        <w:rPr>
          <w:rFonts w:cstheme="minorHAnsi"/>
          <w:sz w:val="22"/>
          <w:szCs w:val="22"/>
        </w:rPr>
        <w:t>Main Numbers (KPIs): * Out of 98.239K Total Orders, 89K orders were delivered on time, while 9,445 orders were delayed.</w:t>
      </w:r>
    </w:p>
    <w:p w14:paraId="65521C0F" w14:textId="77777777" w:rsidR="00432F89" w:rsidRPr="00432F89" w:rsidRDefault="00432F89" w:rsidP="00432F89">
      <w:pPr>
        <w:numPr>
          <w:ilvl w:val="1"/>
          <w:numId w:val="13"/>
        </w:numPr>
        <w:rPr>
          <w:rFonts w:cstheme="minorHAnsi"/>
          <w:sz w:val="22"/>
          <w:szCs w:val="22"/>
        </w:rPr>
      </w:pPr>
      <w:r w:rsidRPr="00432F89">
        <w:rPr>
          <w:rFonts w:cstheme="minorHAnsi"/>
          <w:sz w:val="22"/>
          <w:szCs w:val="22"/>
        </w:rPr>
        <w:t>On average, late orders take 15.75 days to deliver. The total percentage of delayed orders is 9.61%.</w:t>
      </w:r>
    </w:p>
    <w:p w14:paraId="1A0B5194" w14:textId="77777777" w:rsidR="00432F89" w:rsidRPr="00432F89" w:rsidRDefault="00432F89" w:rsidP="00432F89">
      <w:pPr>
        <w:numPr>
          <w:ilvl w:val="0"/>
          <w:numId w:val="13"/>
        </w:numPr>
        <w:rPr>
          <w:rFonts w:cstheme="minorHAnsi"/>
          <w:sz w:val="22"/>
          <w:szCs w:val="22"/>
        </w:rPr>
      </w:pPr>
      <w:r w:rsidRPr="00432F89">
        <w:rPr>
          <w:rFonts w:cstheme="minorHAnsi"/>
          <w:sz w:val="22"/>
          <w:szCs w:val="22"/>
        </w:rPr>
        <w:t>Monthly Trend (Bar Chart): * The bar chart compares green bars (On-Time) and red bars (Delayed) for each month.</w:t>
      </w:r>
    </w:p>
    <w:p w14:paraId="3F456458" w14:textId="77777777" w:rsidR="00432F89" w:rsidRPr="00432F89" w:rsidRDefault="00432F89" w:rsidP="00432F89">
      <w:pPr>
        <w:numPr>
          <w:ilvl w:val="1"/>
          <w:numId w:val="13"/>
        </w:numPr>
        <w:rPr>
          <w:rFonts w:cstheme="minorHAnsi"/>
          <w:sz w:val="22"/>
          <w:szCs w:val="22"/>
        </w:rPr>
      </w:pPr>
      <w:r w:rsidRPr="00432F89">
        <w:rPr>
          <w:rFonts w:cstheme="minorHAnsi"/>
          <w:sz w:val="22"/>
          <w:szCs w:val="22"/>
        </w:rPr>
        <w:t>Highest Orders: Months like May (9.6K) and August (9.8K) have the highest number of successful on-time orders.</w:t>
      </w:r>
    </w:p>
    <w:p w14:paraId="64276C0B" w14:textId="77777777" w:rsidR="00432F89" w:rsidRPr="00432F89" w:rsidRDefault="00432F89" w:rsidP="00432F89">
      <w:pPr>
        <w:numPr>
          <w:ilvl w:val="1"/>
          <w:numId w:val="13"/>
        </w:numPr>
        <w:rPr>
          <w:rFonts w:cstheme="minorHAnsi"/>
          <w:sz w:val="22"/>
          <w:szCs w:val="22"/>
        </w:rPr>
      </w:pPr>
      <w:r w:rsidRPr="00432F89">
        <w:rPr>
          <w:rFonts w:cstheme="minorHAnsi"/>
          <w:sz w:val="22"/>
          <w:szCs w:val="22"/>
        </w:rPr>
        <w:t>Highest Delays: March (1.3K) and December (1.2K) show large red bars, meaning these months face major delivery bottlenecks.</w:t>
      </w:r>
    </w:p>
    <w:p w14:paraId="5768C74C" w14:textId="77777777" w:rsidR="00432F89" w:rsidRPr="00432F89" w:rsidRDefault="00432F89" w:rsidP="00432F89">
      <w:pPr>
        <w:numPr>
          <w:ilvl w:val="0"/>
          <w:numId w:val="13"/>
        </w:numPr>
        <w:rPr>
          <w:rFonts w:cstheme="minorHAnsi"/>
          <w:sz w:val="22"/>
          <w:szCs w:val="22"/>
        </w:rPr>
      </w:pPr>
      <w:r w:rsidRPr="00432F89">
        <w:rPr>
          <w:rFonts w:cstheme="minorHAnsi"/>
          <w:sz w:val="22"/>
          <w:szCs w:val="22"/>
        </w:rPr>
        <w:t>Top 5 Delayed Categories (Pie Chart):</w:t>
      </w:r>
    </w:p>
    <w:p w14:paraId="69B29EA0" w14:textId="77777777" w:rsidR="00432F89" w:rsidRPr="00432F89" w:rsidRDefault="00432F89" w:rsidP="00432F89">
      <w:pPr>
        <w:numPr>
          <w:ilvl w:val="1"/>
          <w:numId w:val="13"/>
        </w:numPr>
        <w:rPr>
          <w:rFonts w:cstheme="minorHAnsi"/>
          <w:sz w:val="22"/>
          <w:szCs w:val="22"/>
        </w:rPr>
      </w:pPr>
      <w:r w:rsidRPr="00432F89">
        <w:rPr>
          <w:rFonts w:cstheme="minorHAnsi"/>
          <w:sz w:val="22"/>
          <w:szCs w:val="22"/>
        </w:rPr>
        <w:t>"Bed Bath Table" is the biggest problem, making up 24.47% of total delays, followed closely by "Health Beauty" at 23.84%.</w:t>
      </w:r>
    </w:p>
    <w:p w14:paraId="047C4F2C" w14:textId="77777777" w:rsidR="00432F89" w:rsidRPr="00432F89" w:rsidRDefault="00432F89" w:rsidP="00432F89">
      <w:pPr>
        <w:ind w:left="720"/>
        <w:rPr>
          <w:rFonts w:cstheme="minorHAnsi"/>
          <w:sz w:val="22"/>
          <w:szCs w:val="22"/>
        </w:rPr>
      </w:pPr>
    </w:p>
    <w:p w14:paraId="62DA76D9" w14:textId="77777777" w:rsidR="00432F89" w:rsidRDefault="00432F89" w:rsidP="00432F89">
      <w:pPr>
        <w:rPr>
          <w:rFonts w:cstheme="minorHAnsi"/>
          <w:b/>
          <w:bCs/>
          <w:sz w:val="22"/>
          <w:szCs w:val="22"/>
        </w:rPr>
      </w:pPr>
      <w:r w:rsidRPr="00432F89">
        <w:rPr>
          <w:rFonts w:cstheme="minorHAnsi"/>
          <w:sz w:val="22"/>
          <w:szCs w:val="22"/>
        </w:rPr>
        <w:drawing>
          <wp:inline distT="0" distB="0" distL="0" distR="0" wp14:anchorId="751752F1" wp14:editId="3987C090">
            <wp:extent cx="5118735" cy="4287982"/>
            <wp:effectExtent l="0" t="0" r="5715" b="0"/>
            <wp:docPr id="124633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30900" name=""/>
                    <pic:cNvPicPr/>
                  </pic:nvPicPr>
                  <pic:blipFill>
                    <a:blip r:embed="rId9"/>
                    <a:stretch>
                      <a:fillRect/>
                    </a:stretch>
                  </pic:blipFill>
                  <pic:spPr>
                    <a:xfrm>
                      <a:off x="0" y="0"/>
                      <a:ext cx="5139090" cy="4305034"/>
                    </a:xfrm>
                    <a:prstGeom prst="rect">
                      <a:avLst/>
                    </a:prstGeom>
                  </pic:spPr>
                </pic:pic>
              </a:graphicData>
            </a:graphic>
          </wp:inline>
        </w:drawing>
      </w:r>
    </w:p>
    <w:p w14:paraId="2E13EF42" w14:textId="2C558CD4" w:rsidR="00432F89" w:rsidRPr="00432F89" w:rsidRDefault="00432F89" w:rsidP="00432F89">
      <w:pPr>
        <w:rPr>
          <w:rFonts w:cstheme="minorHAnsi"/>
          <w:sz w:val="22"/>
          <w:szCs w:val="22"/>
        </w:rPr>
      </w:pPr>
      <w:r w:rsidRPr="00432F89">
        <w:rPr>
          <w:rFonts w:cstheme="minorHAnsi"/>
          <w:b/>
          <w:bCs/>
          <w:sz w:val="22"/>
          <w:szCs w:val="22"/>
        </w:rPr>
        <w:t>Interactive Slicers Used:</w:t>
      </w:r>
    </w:p>
    <w:p w14:paraId="4DCE7B29" w14:textId="77777777" w:rsidR="00432F89" w:rsidRPr="00432F89" w:rsidRDefault="00432F89" w:rsidP="00432F89">
      <w:pPr>
        <w:pStyle w:val="ListParagraph"/>
        <w:numPr>
          <w:ilvl w:val="0"/>
          <w:numId w:val="16"/>
        </w:numPr>
        <w:rPr>
          <w:rFonts w:cstheme="minorHAnsi"/>
          <w:sz w:val="22"/>
          <w:szCs w:val="22"/>
        </w:rPr>
      </w:pPr>
      <w:r w:rsidRPr="00432F89">
        <w:rPr>
          <w:rFonts w:cstheme="minorHAnsi"/>
          <w:b/>
          <w:bCs/>
          <w:sz w:val="22"/>
          <w:szCs w:val="22"/>
        </w:rPr>
        <w:t>Category Slicer:</w:t>
      </w:r>
      <w:r w:rsidRPr="00432F89">
        <w:rPr>
          <w:rFonts w:cstheme="minorHAnsi"/>
          <w:sz w:val="22"/>
          <w:szCs w:val="22"/>
        </w:rPr>
        <w:t xml:space="preserve"> Allows stakeholders to filter data for a specific item type (like Art, Baby, or Bed Bath Table).</w:t>
      </w:r>
    </w:p>
    <w:p w14:paraId="0557B8FA" w14:textId="77777777" w:rsidR="00432F89" w:rsidRPr="00432F89" w:rsidRDefault="00432F89" w:rsidP="00432F89">
      <w:pPr>
        <w:pStyle w:val="ListParagraph"/>
        <w:numPr>
          <w:ilvl w:val="0"/>
          <w:numId w:val="16"/>
        </w:numPr>
        <w:rPr>
          <w:rFonts w:cstheme="minorHAnsi"/>
          <w:sz w:val="22"/>
          <w:szCs w:val="22"/>
        </w:rPr>
      </w:pPr>
      <w:r w:rsidRPr="00432F89">
        <w:rPr>
          <w:rFonts w:cstheme="minorHAnsi"/>
          <w:b/>
          <w:bCs/>
          <w:sz w:val="22"/>
          <w:szCs w:val="22"/>
        </w:rPr>
        <w:t>State Slicer:</w:t>
      </w:r>
      <w:r w:rsidRPr="00432F89">
        <w:rPr>
          <w:rFonts w:cstheme="minorHAnsi"/>
          <w:sz w:val="22"/>
          <w:szCs w:val="22"/>
        </w:rPr>
        <w:t xml:space="preserve"> Helps to track performance by regional codes (like AC, AL, AM, AP) to see which locations have worse delay rates.</w:t>
      </w:r>
    </w:p>
    <w:p w14:paraId="11600393" w14:textId="77777777" w:rsidR="00432F89" w:rsidRPr="00432F89" w:rsidRDefault="00432F89" w:rsidP="00432F89">
      <w:pPr>
        <w:pStyle w:val="ListParagraph"/>
        <w:numPr>
          <w:ilvl w:val="0"/>
          <w:numId w:val="16"/>
        </w:numPr>
        <w:rPr>
          <w:rFonts w:cstheme="minorHAnsi"/>
          <w:sz w:val="22"/>
          <w:szCs w:val="22"/>
        </w:rPr>
      </w:pPr>
      <w:r w:rsidRPr="00432F89">
        <w:rPr>
          <w:rFonts w:cstheme="minorHAnsi"/>
          <w:b/>
          <w:bCs/>
          <w:sz w:val="22"/>
          <w:szCs w:val="22"/>
        </w:rPr>
        <w:t>Quarter Slicer:</w:t>
      </w:r>
      <w:r w:rsidRPr="00432F89">
        <w:rPr>
          <w:rFonts w:cstheme="minorHAnsi"/>
          <w:sz w:val="22"/>
          <w:szCs w:val="22"/>
        </w:rPr>
        <w:t xml:space="preserve"> Filters the entire screen by specific quarters (</w:t>
      </w:r>
      <w:proofErr w:type="spellStart"/>
      <w:r w:rsidRPr="00432F89">
        <w:rPr>
          <w:rFonts w:cstheme="minorHAnsi"/>
          <w:sz w:val="22"/>
          <w:szCs w:val="22"/>
        </w:rPr>
        <w:t>Qtr</w:t>
      </w:r>
      <w:proofErr w:type="spellEnd"/>
      <w:r w:rsidRPr="00432F89">
        <w:rPr>
          <w:rFonts w:cstheme="minorHAnsi"/>
          <w:sz w:val="22"/>
          <w:szCs w:val="22"/>
        </w:rPr>
        <w:t xml:space="preserve"> 1 to </w:t>
      </w:r>
      <w:proofErr w:type="spellStart"/>
      <w:r w:rsidRPr="00432F89">
        <w:rPr>
          <w:rFonts w:cstheme="minorHAnsi"/>
          <w:sz w:val="22"/>
          <w:szCs w:val="22"/>
        </w:rPr>
        <w:t>Qtr</w:t>
      </w:r>
      <w:proofErr w:type="spellEnd"/>
      <w:r w:rsidRPr="00432F89">
        <w:rPr>
          <w:rFonts w:cstheme="minorHAnsi"/>
          <w:sz w:val="22"/>
          <w:szCs w:val="22"/>
        </w:rPr>
        <w:t xml:space="preserve"> 4) to track seasonal delivery efficiency.</w:t>
      </w:r>
    </w:p>
    <w:p w14:paraId="6C8E5D7C" w14:textId="77777777" w:rsidR="00432F89" w:rsidRPr="009240CB" w:rsidRDefault="00432F89" w:rsidP="009240CB">
      <w:pPr>
        <w:rPr>
          <w:rFonts w:cstheme="minorHAnsi"/>
          <w:sz w:val="22"/>
          <w:szCs w:val="22"/>
        </w:rPr>
      </w:pPr>
    </w:p>
    <w:p w14:paraId="513A3944" w14:textId="77777777" w:rsidR="008301F4" w:rsidRDefault="008301F4">
      <w:pPr>
        <w:rPr>
          <w:rFonts w:cstheme="minorHAnsi"/>
          <w:b/>
          <w:bCs/>
          <w:sz w:val="22"/>
          <w:szCs w:val="22"/>
        </w:rPr>
      </w:pPr>
      <w:r>
        <w:rPr>
          <w:rFonts w:cstheme="minorHAnsi"/>
          <w:b/>
          <w:bCs/>
          <w:sz w:val="22"/>
          <w:szCs w:val="22"/>
        </w:rPr>
        <w:br w:type="page"/>
      </w:r>
    </w:p>
    <w:p w14:paraId="55A4307F" w14:textId="148BC611" w:rsidR="00432F89" w:rsidRPr="00432F89" w:rsidRDefault="00432F89" w:rsidP="00432F89">
      <w:pPr>
        <w:rPr>
          <w:rFonts w:cstheme="minorHAnsi"/>
          <w:b/>
          <w:bCs/>
          <w:sz w:val="22"/>
          <w:szCs w:val="22"/>
        </w:rPr>
      </w:pPr>
      <w:r w:rsidRPr="00432F89">
        <w:rPr>
          <w:rFonts w:cstheme="minorHAnsi"/>
          <w:b/>
          <w:bCs/>
          <w:sz w:val="22"/>
          <w:szCs w:val="22"/>
        </w:rPr>
        <w:lastRenderedPageBreak/>
        <w:t xml:space="preserve">Question Statement </w:t>
      </w:r>
      <w:proofErr w:type="gramStart"/>
      <w:r w:rsidRPr="00432F89">
        <w:rPr>
          <w:rFonts w:cstheme="minorHAnsi"/>
          <w:b/>
          <w:bCs/>
          <w:sz w:val="22"/>
          <w:szCs w:val="22"/>
        </w:rPr>
        <w:t>4 :</w:t>
      </w:r>
      <w:proofErr w:type="gramEnd"/>
      <w:r w:rsidRPr="00432F89">
        <w:rPr>
          <w:rFonts w:cstheme="minorHAnsi"/>
          <w:b/>
          <w:bCs/>
          <w:sz w:val="22"/>
          <w:szCs w:val="22"/>
        </w:rPr>
        <w:t xml:space="preserve">- </w:t>
      </w:r>
      <w:r w:rsidRPr="00432F89">
        <w:rPr>
          <w:rFonts w:cstheme="minorHAnsi"/>
          <w:b/>
          <w:bCs/>
          <w:sz w:val="22"/>
          <w:szCs w:val="22"/>
        </w:rPr>
        <w:t>Payment Method Analysis:</w:t>
      </w:r>
    </w:p>
    <w:p w14:paraId="055E78FA" w14:textId="733E218E" w:rsidR="009240CB" w:rsidRDefault="00432F89" w:rsidP="00432F89">
      <w:pPr>
        <w:pStyle w:val="ListParagraph"/>
        <w:rPr>
          <w:rFonts w:cstheme="minorHAnsi"/>
          <w:sz w:val="22"/>
          <w:szCs w:val="22"/>
        </w:rPr>
      </w:pPr>
      <w:proofErr w:type="spellStart"/>
      <w:r w:rsidRPr="00432F89">
        <w:rPr>
          <w:rFonts w:cstheme="minorHAnsi"/>
          <w:sz w:val="22"/>
          <w:szCs w:val="22"/>
        </w:rPr>
        <w:t>Analyze</w:t>
      </w:r>
      <w:proofErr w:type="spellEnd"/>
      <w:r w:rsidRPr="00432F89">
        <w:rPr>
          <w:rFonts w:cstheme="minorHAnsi"/>
          <w:sz w:val="22"/>
          <w:szCs w:val="22"/>
        </w:rPr>
        <w:t xml:space="preserve"> the most frequently used payment methods by customers using a visually appealing representation, such as a pie chart or other suitable visuals</w:t>
      </w:r>
    </w:p>
    <w:p w14:paraId="71210A7F" w14:textId="09D270C1" w:rsidR="00432F89" w:rsidRDefault="00432F89" w:rsidP="00432F89">
      <w:pPr>
        <w:rPr>
          <w:rFonts w:cstheme="minorHAnsi"/>
          <w:sz w:val="22"/>
          <w:szCs w:val="22"/>
        </w:rPr>
      </w:pPr>
      <w:r w:rsidRPr="00432F89">
        <w:rPr>
          <w:rFonts w:cstheme="minorHAnsi"/>
          <w:sz w:val="22"/>
          <w:szCs w:val="22"/>
        </w:rPr>
        <w:drawing>
          <wp:inline distT="0" distB="0" distL="0" distR="0" wp14:anchorId="693C5E93" wp14:editId="7E453043">
            <wp:extent cx="5728970" cy="3595255"/>
            <wp:effectExtent l="0" t="0" r="5080" b="5715"/>
            <wp:docPr id="78121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18038" name=""/>
                    <pic:cNvPicPr/>
                  </pic:nvPicPr>
                  <pic:blipFill>
                    <a:blip r:embed="rId10"/>
                    <a:stretch>
                      <a:fillRect/>
                    </a:stretch>
                  </pic:blipFill>
                  <pic:spPr>
                    <a:xfrm>
                      <a:off x="0" y="0"/>
                      <a:ext cx="5770808" cy="3621511"/>
                    </a:xfrm>
                    <a:prstGeom prst="rect">
                      <a:avLst/>
                    </a:prstGeom>
                  </pic:spPr>
                </pic:pic>
              </a:graphicData>
            </a:graphic>
          </wp:inline>
        </w:drawing>
      </w:r>
    </w:p>
    <w:p w14:paraId="7084FF45" w14:textId="77777777" w:rsidR="00432F89" w:rsidRPr="00432F89" w:rsidRDefault="00432F89" w:rsidP="00432F89">
      <w:pPr>
        <w:rPr>
          <w:rFonts w:cstheme="minorHAnsi"/>
          <w:sz w:val="22"/>
          <w:szCs w:val="22"/>
        </w:rPr>
      </w:pPr>
      <w:r w:rsidRPr="00432F89">
        <w:rPr>
          <w:rFonts w:cstheme="minorHAnsi"/>
          <w:b/>
          <w:bCs/>
          <w:sz w:val="22"/>
          <w:szCs w:val="22"/>
        </w:rPr>
        <w:t>Explanation:</w:t>
      </w:r>
    </w:p>
    <w:p w14:paraId="3941F1E1" w14:textId="77777777" w:rsidR="00432F89" w:rsidRPr="00432F89" w:rsidRDefault="00432F89" w:rsidP="00432F89">
      <w:pPr>
        <w:numPr>
          <w:ilvl w:val="0"/>
          <w:numId w:val="18"/>
        </w:numPr>
        <w:rPr>
          <w:rFonts w:cstheme="minorHAnsi"/>
          <w:sz w:val="22"/>
          <w:szCs w:val="22"/>
        </w:rPr>
      </w:pPr>
      <w:r w:rsidRPr="00432F89">
        <w:rPr>
          <w:rFonts w:cstheme="minorHAnsi"/>
          <w:sz w:val="22"/>
          <w:szCs w:val="22"/>
        </w:rPr>
        <w:t xml:space="preserve">Most Popular Payment: Credit Card is the absolute </w:t>
      </w:r>
      <w:proofErr w:type="spellStart"/>
      <w:r w:rsidRPr="00432F89">
        <w:rPr>
          <w:rFonts w:cstheme="minorHAnsi"/>
          <w:sz w:val="22"/>
          <w:szCs w:val="22"/>
        </w:rPr>
        <w:t>favorite</w:t>
      </w:r>
      <w:proofErr w:type="spellEnd"/>
      <w:r w:rsidRPr="00432F89">
        <w:rPr>
          <w:rFonts w:cstheme="minorHAnsi"/>
          <w:sz w:val="22"/>
          <w:szCs w:val="22"/>
        </w:rPr>
        <w:t xml:space="preserve"> choice for customers. It brings in 10.91M in sales, which is 75.35% (more than half!) of all transactions.</w:t>
      </w:r>
    </w:p>
    <w:p w14:paraId="31E9094D" w14:textId="77777777" w:rsidR="00432F89" w:rsidRPr="00432F89" w:rsidRDefault="00432F89" w:rsidP="00432F89">
      <w:pPr>
        <w:numPr>
          <w:ilvl w:val="0"/>
          <w:numId w:val="18"/>
        </w:numPr>
        <w:rPr>
          <w:rFonts w:cstheme="minorHAnsi"/>
          <w:sz w:val="22"/>
          <w:szCs w:val="22"/>
        </w:rPr>
      </w:pPr>
      <w:r w:rsidRPr="00432F89">
        <w:rPr>
          <w:rFonts w:cstheme="minorHAnsi"/>
          <w:sz w:val="22"/>
          <w:szCs w:val="22"/>
        </w:rPr>
        <w:t xml:space="preserve">Second Choice: </w:t>
      </w:r>
      <w:proofErr w:type="spellStart"/>
      <w:r w:rsidRPr="00432F89">
        <w:rPr>
          <w:rFonts w:cstheme="minorHAnsi"/>
          <w:sz w:val="22"/>
          <w:szCs w:val="22"/>
        </w:rPr>
        <w:t>Boleto</w:t>
      </w:r>
      <w:proofErr w:type="spellEnd"/>
      <w:r w:rsidRPr="00432F89">
        <w:rPr>
          <w:rFonts w:cstheme="minorHAnsi"/>
          <w:sz w:val="22"/>
          <w:szCs w:val="22"/>
        </w:rPr>
        <w:t xml:space="preserve"> comes at number two, making 2.52M in sales (17.42%).</w:t>
      </w:r>
    </w:p>
    <w:p w14:paraId="54168A2A" w14:textId="77777777" w:rsidR="00432F89" w:rsidRPr="00432F89" w:rsidRDefault="00432F89" w:rsidP="00432F89">
      <w:pPr>
        <w:numPr>
          <w:ilvl w:val="0"/>
          <w:numId w:val="18"/>
        </w:numPr>
        <w:rPr>
          <w:rFonts w:cstheme="minorHAnsi"/>
          <w:sz w:val="22"/>
          <w:szCs w:val="22"/>
        </w:rPr>
      </w:pPr>
      <w:r w:rsidRPr="00432F89">
        <w:rPr>
          <w:rFonts w:cstheme="minorHAnsi"/>
          <w:sz w:val="22"/>
          <w:szCs w:val="22"/>
        </w:rPr>
        <w:t xml:space="preserve">Least Used Options: Other methods like Voucher (0.6M), Debit Card (0.3M), and </w:t>
      </w:r>
      <w:proofErr w:type="spellStart"/>
      <w:r w:rsidRPr="00432F89">
        <w:rPr>
          <w:rFonts w:cstheme="minorHAnsi"/>
          <w:sz w:val="22"/>
          <w:szCs w:val="22"/>
        </w:rPr>
        <w:t>Not_Defined</w:t>
      </w:r>
      <w:proofErr w:type="spellEnd"/>
      <w:r w:rsidRPr="00432F89">
        <w:rPr>
          <w:rFonts w:cstheme="minorHAnsi"/>
          <w:sz w:val="22"/>
          <w:szCs w:val="22"/>
        </w:rPr>
        <w:t xml:space="preserve"> (0.2M) are rarely used by customers.</w:t>
      </w:r>
    </w:p>
    <w:p w14:paraId="7FBF5A20" w14:textId="77777777" w:rsidR="00432F89" w:rsidRPr="00432F89" w:rsidRDefault="00432F89" w:rsidP="00432F89">
      <w:pPr>
        <w:numPr>
          <w:ilvl w:val="0"/>
          <w:numId w:val="18"/>
        </w:numPr>
        <w:rPr>
          <w:rFonts w:cstheme="minorHAnsi"/>
          <w:sz w:val="22"/>
          <w:szCs w:val="22"/>
        </w:rPr>
      </w:pPr>
      <w:proofErr w:type="spellStart"/>
      <w:r w:rsidRPr="00432F89">
        <w:rPr>
          <w:rFonts w:cstheme="minorHAnsi"/>
          <w:sz w:val="22"/>
          <w:szCs w:val="22"/>
        </w:rPr>
        <w:t>Installments</w:t>
      </w:r>
      <w:proofErr w:type="spellEnd"/>
      <w:r w:rsidRPr="00432F89">
        <w:rPr>
          <w:rFonts w:cstheme="minorHAnsi"/>
          <w:sz w:val="22"/>
          <w:szCs w:val="22"/>
        </w:rPr>
        <w:t xml:space="preserve"> Trend: The line chart shows that customers love to buy using small </w:t>
      </w:r>
      <w:proofErr w:type="spellStart"/>
      <w:r w:rsidRPr="00432F89">
        <w:rPr>
          <w:rFonts w:cstheme="minorHAnsi"/>
          <w:sz w:val="22"/>
          <w:szCs w:val="22"/>
        </w:rPr>
        <w:t>installments</w:t>
      </w:r>
      <w:proofErr w:type="spellEnd"/>
      <w:r w:rsidRPr="00432F89">
        <w:rPr>
          <w:rFonts w:cstheme="minorHAnsi"/>
          <w:sz w:val="22"/>
          <w:szCs w:val="22"/>
        </w:rPr>
        <w:t xml:space="preserve">. The biggest sales spikes happen when customers pay in 1, 2, or 10 </w:t>
      </w:r>
      <w:proofErr w:type="spellStart"/>
      <w:r w:rsidRPr="00432F89">
        <w:rPr>
          <w:rFonts w:cstheme="minorHAnsi"/>
          <w:sz w:val="22"/>
          <w:szCs w:val="22"/>
        </w:rPr>
        <w:t>installments</w:t>
      </w:r>
      <w:proofErr w:type="spellEnd"/>
      <w:r w:rsidRPr="00432F89">
        <w:rPr>
          <w:rFonts w:cstheme="minorHAnsi"/>
          <w:sz w:val="22"/>
          <w:szCs w:val="22"/>
        </w:rPr>
        <w:t>.</w:t>
      </w:r>
    </w:p>
    <w:p w14:paraId="0103236B" w14:textId="0E657645" w:rsidR="00432F89" w:rsidRDefault="00432F89" w:rsidP="00432F89">
      <w:pPr>
        <w:numPr>
          <w:ilvl w:val="0"/>
          <w:numId w:val="18"/>
        </w:numPr>
        <w:rPr>
          <w:rFonts w:cstheme="minorHAnsi"/>
          <w:sz w:val="22"/>
          <w:szCs w:val="22"/>
        </w:rPr>
      </w:pPr>
      <w:r w:rsidRPr="00432F89">
        <w:rPr>
          <w:rFonts w:cstheme="minorHAnsi"/>
          <w:sz w:val="22"/>
          <w:szCs w:val="22"/>
        </w:rPr>
        <w:t xml:space="preserve">Main Finding: Most of the money in </w:t>
      </w:r>
      <w:proofErr w:type="spellStart"/>
      <w:r w:rsidRPr="00432F89">
        <w:rPr>
          <w:rFonts w:cstheme="minorHAnsi"/>
          <w:sz w:val="22"/>
          <w:szCs w:val="22"/>
        </w:rPr>
        <w:t>ShopNest</w:t>
      </w:r>
      <w:proofErr w:type="spellEnd"/>
      <w:r w:rsidRPr="00432F89">
        <w:rPr>
          <w:rFonts w:cstheme="minorHAnsi"/>
          <w:sz w:val="22"/>
          <w:szCs w:val="22"/>
        </w:rPr>
        <w:t xml:space="preserve"> comes from Credit Cards and split payments (</w:t>
      </w:r>
      <w:proofErr w:type="spellStart"/>
      <w:r w:rsidRPr="00432F89">
        <w:rPr>
          <w:rFonts w:cstheme="minorHAnsi"/>
          <w:sz w:val="22"/>
          <w:szCs w:val="22"/>
        </w:rPr>
        <w:t>installments</w:t>
      </w:r>
      <w:proofErr w:type="spellEnd"/>
      <w:r w:rsidRPr="00432F89">
        <w:rPr>
          <w:rFonts w:cstheme="minorHAnsi"/>
          <w:sz w:val="22"/>
          <w:szCs w:val="22"/>
        </w:rPr>
        <w:t xml:space="preserve">). </w:t>
      </w:r>
    </w:p>
    <w:p w14:paraId="520F3EC1" w14:textId="5B652C4C" w:rsidR="00432F89" w:rsidRPr="00432F89" w:rsidRDefault="00432F89" w:rsidP="00432F89">
      <w:pPr>
        <w:spacing w:before="100" w:beforeAutospacing="1" w:after="100" w:afterAutospacing="1" w:line="240" w:lineRule="auto"/>
        <w:rPr>
          <w:rFonts w:eastAsia="Times New Roman" w:cstheme="minorHAnsi"/>
          <w:b/>
          <w:bCs/>
          <w:kern w:val="0"/>
          <w:sz w:val="22"/>
          <w:szCs w:val="22"/>
          <w:lang w:eastAsia="en-IN"/>
          <w14:ligatures w14:val="none"/>
        </w:rPr>
      </w:pPr>
      <w:r w:rsidRPr="00432F89">
        <w:rPr>
          <w:rFonts w:eastAsia="Times New Roman" w:cstheme="minorHAnsi"/>
          <w:b/>
          <w:bCs/>
          <w:kern w:val="0"/>
          <w:sz w:val="22"/>
          <w:szCs w:val="22"/>
          <w:lang w:eastAsia="en-IN"/>
          <w14:ligatures w14:val="none"/>
        </w:rPr>
        <w:t>Slicers Used:</w:t>
      </w:r>
    </w:p>
    <w:p w14:paraId="2DE74C1B" w14:textId="6CE79B56" w:rsidR="00432F89" w:rsidRPr="00432F89" w:rsidRDefault="00432F89" w:rsidP="00432F89">
      <w:pPr>
        <w:pStyle w:val="ListParagraph"/>
        <w:numPr>
          <w:ilvl w:val="0"/>
          <w:numId w:val="20"/>
        </w:numPr>
        <w:spacing w:before="100" w:beforeAutospacing="1" w:after="100" w:afterAutospacing="1" w:line="240" w:lineRule="auto"/>
        <w:rPr>
          <w:rFonts w:eastAsia="Times New Roman" w:cstheme="minorHAnsi"/>
          <w:kern w:val="0"/>
          <w:sz w:val="22"/>
          <w:szCs w:val="22"/>
          <w:lang w:eastAsia="en-IN"/>
          <w14:ligatures w14:val="none"/>
        </w:rPr>
      </w:pPr>
      <w:r w:rsidRPr="00432F89">
        <w:rPr>
          <w:rFonts w:eastAsia="Times New Roman" w:cstheme="minorHAnsi"/>
          <w:kern w:val="0"/>
          <w:sz w:val="22"/>
          <w:szCs w:val="22"/>
          <w:lang w:eastAsia="en-IN"/>
          <w14:ligatures w14:val="none"/>
        </w:rPr>
        <w:t>Quarter Slicer: Used to check payment choices for specific parts of the year</w:t>
      </w:r>
      <w:r>
        <w:rPr>
          <w:rFonts w:eastAsia="Times New Roman" w:cstheme="minorHAnsi"/>
          <w:kern w:val="0"/>
          <w:sz w:val="22"/>
          <w:szCs w:val="22"/>
          <w:lang w:eastAsia="en-IN"/>
          <w14:ligatures w14:val="none"/>
        </w:rPr>
        <w:t>.</w:t>
      </w:r>
    </w:p>
    <w:p w14:paraId="1D5F610E" w14:textId="77777777" w:rsidR="00432F89" w:rsidRPr="00432F89" w:rsidRDefault="00432F89" w:rsidP="00432F89">
      <w:pPr>
        <w:pStyle w:val="ListParagraph"/>
        <w:numPr>
          <w:ilvl w:val="0"/>
          <w:numId w:val="20"/>
        </w:numPr>
        <w:spacing w:before="100" w:beforeAutospacing="1" w:after="100" w:afterAutospacing="1" w:line="240" w:lineRule="auto"/>
        <w:rPr>
          <w:rFonts w:eastAsia="Times New Roman" w:cstheme="minorHAnsi"/>
          <w:kern w:val="0"/>
          <w:sz w:val="22"/>
          <w:szCs w:val="22"/>
          <w:lang w:eastAsia="en-IN"/>
          <w14:ligatures w14:val="none"/>
        </w:rPr>
      </w:pPr>
      <w:r w:rsidRPr="00432F89">
        <w:rPr>
          <w:rFonts w:eastAsia="Times New Roman" w:cstheme="minorHAnsi"/>
          <w:kern w:val="0"/>
          <w:sz w:val="22"/>
          <w:szCs w:val="22"/>
          <w:lang w:eastAsia="en-IN"/>
          <w14:ligatures w14:val="none"/>
        </w:rPr>
        <w:t>State Slicer: Helps to see if customers in different locations prefer different payment methods.</w:t>
      </w:r>
    </w:p>
    <w:p w14:paraId="6F1B273B" w14:textId="29CCCE09" w:rsidR="00432F89" w:rsidRPr="00432F89" w:rsidRDefault="00432F89" w:rsidP="00432F89">
      <w:pPr>
        <w:pStyle w:val="ListParagraph"/>
        <w:numPr>
          <w:ilvl w:val="0"/>
          <w:numId w:val="20"/>
        </w:numPr>
        <w:spacing w:before="100" w:beforeAutospacing="1" w:after="100" w:afterAutospacing="1" w:line="240" w:lineRule="auto"/>
        <w:rPr>
          <w:rFonts w:eastAsia="Times New Roman" w:cstheme="minorHAnsi"/>
          <w:kern w:val="0"/>
          <w:sz w:val="22"/>
          <w:szCs w:val="22"/>
          <w:lang w:eastAsia="en-IN"/>
          <w14:ligatures w14:val="none"/>
        </w:rPr>
      </w:pPr>
      <w:r w:rsidRPr="00432F89">
        <w:rPr>
          <w:rFonts w:eastAsia="Times New Roman" w:cstheme="minorHAnsi"/>
          <w:kern w:val="0"/>
          <w:sz w:val="22"/>
          <w:szCs w:val="22"/>
          <w:lang w:eastAsia="en-IN"/>
          <w14:ligatures w14:val="none"/>
        </w:rPr>
        <w:t>Category Slicer: Used to look at what payment method is popular for specific</w:t>
      </w:r>
      <w:r>
        <w:rPr>
          <w:rFonts w:eastAsia="Times New Roman" w:cstheme="minorHAnsi"/>
          <w:kern w:val="0"/>
          <w:sz w:val="22"/>
          <w:szCs w:val="22"/>
          <w:lang w:eastAsia="en-IN"/>
          <w14:ligatures w14:val="none"/>
        </w:rPr>
        <w:t>.</w:t>
      </w:r>
    </w:p>
    <w:p w14:paraId="0885CC89" w14:textId="2CC40671" w:rsidR="00432F89" w:rsidRDefault="00432F89" w:rsidP="00432F89">
      <w:pPr>
        <w:pStyle w:val="ListParagraph"/>
        <w:numPr>
          <w:ilvl w:val="0"/>
          <w:numId w:val="20"/>
        </w:numPr>
        <w:spacing w:before="100" w:beforeAutospacing="1" w:after="100" w:afterAutospacing="1" w:line="240" w:lineRule="auto"/>
        <w:rPr>
          <w:rFonts w:eastAsia="Times New Roman" w:cstheme="minorHAnsi"/>
          <w:kern w:val="0"/>
          <w:sz w:val="22"/>
          <w:szCs w:val="22"/>
          <w:lang w:eastAsia="en-IN"/>
          <w14:ligatures w14:val="none"/>
        </w:rPr>
      </w:pPr>
      <w:r w:rsidRPr="00432F89">
        <w:rPr>
          <w:rFonts w:eastAsia="Times New Roman" w:cstheme="minorHAnsi"/>
          <w:kern w:val="0"/>
          <w:sz w:val="22"/>
          <w:szCs w:val="22"/>
          <w:lang w:eastAsia="en-IN"/>
          <w14:ligatures w14:val="none"/>
        </w:rPr>
        <w:t>Date Slicer: A timeline slider to change the date range and check changing payment habits over time.</w:t>
      </w:r>
    </w:p>
    <w:p w14:paraId="50E3291E" w14:textId="5B25E752" w:rsidR="00432F89" w:rsidRPr="00432F89" w:rsidRDefault="00432F89" w:rsidP="00432F89">
      <w:pPr>
        <w:spacing w:before="100" w:beforeAutospacing="1" w:after="100" w:afterAutospacing="1" w:line="240" w:lineRule="auto"/>
        <w:rPr>
          <w:rFonts w:eastAsia="Times New Roman" w:cstheme="minorHAnsi"/>
          <w:b/>
          <w:bCs/>
          <w:kern w:val="0"/>
          <w:sz w:val="22"/>
          <w:szCs w:val="22"/>
          <w:lang w:eastAsia="en-IN"/>
          <w14:ligatures w14:val="none"/>
        </w:rPr>
      </w:pPr>
      <w:r w:rsidRPr="00432F89">
        <w:rPr>
          <w:rFonts w:eastAsia="Times New Roman" w:cstheme="minorHAnsi"/>
          <w:b/>
          <w:bCs/>
          <w:kern w:val="0"/>
          <w:sz w:val="22"/>
          <w:szCs w:val="22"/>
          <w:lang w:eastAsia="en-IN"/>
          <w14:ligatures w14:val="none"/>
        </w:rPr>
        <w:lastRenderedPageBreak/>
        <w:t xml:space="preserve">Question Statement </w:t>
      </w:r>
      <w:proofErr w:type="gramStart"/>
      <w:r w:rsidRPr="00432F89">
        <w:rPr>
          <w:rFonts w:eastAsia="Times New Roman" w:cstheme="minorHAnsi"/>
          <w:b/>
          <w:bCs/>
          <w:kern w:val="0"/>
          <w:sz w:val="22"/>
          <w:szCs w:val="22"/>
          <w:lang w:eastAsia="en-IN"/>
          <w14:ligatures w14:val="none"/>
        </w:rPr>
        <w:t>5 :</w:t>
      </w:r>
      <w:proofErr w:type="gramEnd"/>
      <w:r w:rsidRPr="00432F89">
        <w:rPr>
          <w:rFonts w:eastAsia="Times New Roman" w:cstheme="minorHAnsi"/>
          <w:b/>
          <w:bCs/>
          <w:kern w:val="0"/>
          <w:sz w:val="22"/>
          <w:szCs w:val="22"/>
          <w:lang w:eastAsia="en-IN"/>
          <w14:ligatures w14:val="none"/>
        </w:rPr>
        <w:t xml:space="preserve">- </w:t>
      </w:r>
      <w:r w:rsidRPr="00432F89">
        <w:rPr>
          <w:rFonts w:eastAsia="Times New Roman" w:cstheme="minorHAnsi"/>
          <w:b/>
          <w:bCs/>
          <w:kern w:val="0"/>
          <w:sz w:val="22"/>
          <w:szCs w:val="22"/>
          <w:lang w:eastAsia="en-IN"/>
          <w14:ligatures w14:val="none"/>
        </w:rPr>
        <w:t xml:space="preserve">Product Rating Analysis:  </w:t>
      </w:r>
    </w:p>
    <w:p w14:paraId="1C368371" w14:textId="568C3F67" w:rsidR="00432F89" w:rsidRDefault="00432F89" w:rsidP="00432F89">
      <w:pPr>
        <w:pStyle w:val="ListParagraph"/>
        <w:spacing w:before="100" w:beforeAutospacing="1" w:after="100" w:afterAutospacing="1" w:line="240" w:lineRule="auto"/>
        <w:rPr>
          <w:rFonts w:eastAsia="Times New Roman" w:cstheme="minorHAnsi"/>
          <w:kern w:val="0"/>
          <w:sz w:val="22"/>
          <w:szCs w:val="22"/>
          <w:lang w:eastAsia="en-IN"/>
          <w14:ligatures w14:val="none"/>
        </w:rPr>
      </w:pPr>
      <w:r w:rsidRPr="00432F89">
        <w:rPr>
          <w:rFonts w:eastAsia="Times New Roman" w:cstheme="minorHAnsi"/>
          <w:kern w:val="0"/>
          <w:sz w:val="22"/>
          <w:szCs w:val="22"/>
          <w:lang w:eastAsia="en-IN"/>
          <w14:ligatures w14:val="none"/>
        </w:rPr>
        <w:t>Determine the top 10 highest-rated products and the bottom 10 lowest-rated products using a bar or column chart</w:t>
      </w:r>
      <w:r>
        <w:rPr>
          <w:rFonts w:eastAsia="Times New Roman" w:cstheme="minorHAnsi"/>
          <w:kern w:val="0"/>
          <w:sz w:val="22"/>
          <w:szCs w:val="22"/>
          <w:lang w:eastAsia="en-IN"/>
          <w14:ligatures w14:val="none"/>
        </w:rPr>
        <w:t>.</w:t>
      </w:r>
    </w:p>
    <w:p w14:paraId="7A67E469" w14:textId="16318101" w:rsidR="008301F4" w:rsidRDefault="008301F4" w:rsidP="008301F4">
      <w:pPr>
        <w:spacing w:before="100" w:beforeAutospacing="1" w:after="100" w:afterAutospacing="1" w:line="240" w:lineRule="auto"/>
        <w:rPr>
          <w:rFonts w:eastAsia="Times New Roman" w:cstheme="minorHAnsi"/>
          <w:b/>
          <w:bCs/>
          <w:kern w:val="0"/>
          <w:sz w:val="22"/>
          <w:szCs w:val="22"/>
          <w:lang w:eastAsia="en-IN"/>
          <w14:ligatures w14:val="none"/>
        </w:rPr>
      </w:pPr>
      <w:r w:rsidRPr="008301F4">
        <w:rPr>
          <w:rFonts w:eastAsia="Times New Roman" w:cstheme="minorHAnsi"/>
          <w:kern w:val="0"/>
          <w:sz w:val="22"/>
          <w:szCs w:val="22"/>
          <w:lang w:eastAsia="en-IN"/>
          <w14:ligatures w14:val="none"/>
        </w:rPr>
        <w:drawing>
          <wp:inline distT="0" distB="0" distL="0" distR="0" wp14:anchorId="3D088B63" wp14:editId="34BEBE00">
            <wp:extent cx="5730875" cy="3622964"/>
            <wp:effectExtent l="0" t="0" r="3175" b="0"/>
            <wp:docPr id="10784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2460" name=""/>
                    <pic:cNvPicPr/>
                  </pic:nvPicPr>
                  <pic:blipFill>
                    <a:blip r:embed="rId11"/>
                    <a:stretch>
                      <a:fillRect/>
                    </a:stretch>
                  </pic:blipFill>
                  <pic:spPr>
                    <a:xfrm>
                      <a:off x="0" y="0"/>
                      <a:ext cx="5753223" cy="3637092"/>
                    </a:xfrm>
                    <a:prstGeom prst="rect">
                      <a:avLst/>
                    </a:prstGeom>
                  </pic:spPr>
                </pic:pic>
              </a:graphicData>
            </a:graphic>
          </wp:inline>
        </w:drawing>
      </w:r>
    </w:p>
    <w:p w14:paraId="13706D83" w14:textId="77777777" w:rsidR="008301F4" w:rsidRPr="008301F4" w:rsidRDefault="008301F4" w:rsidP="008301F4">
      <w:pPr>
        <w:spacing w:before="100" w:beforeAutospacing="1" w:after="100" w:afterAutospacing="1" w:line="240" w:lineRule="auto"/>
        <w:rPr>
          <w:rFonts w:eastAsia="Times New Roman" w:cstheme="minorHAnsi"/>
          <w:b/>
          <w:bCs/>
          <w:kern w:val="0"/>
          <w:sz w:val="22"/>
          <w:szCs w:val="22"/>
          <w:lang w:eastAsia="en-IN"/>
          <w14:ligatures w14:val="none"/>
        </w:rPr>
      </w:pPr>
    </w:p>
    <w:p w14:paraId="7CF28CB7" w14:textId="77777777" w:rsidR="008301F4" w:rsidRPr="008301F4" w:rsidRDefault="008301F4" w:rsidP="008301F4">
      <w:pPr>
        <w:spacing w:before="100" w:beforeAutospacing="1" w:after="100" w:afterAutospacing="1" w:line="240" w:lineRule="auto"/>
        <w:rPr>
          <w:rFonts w:eastAsia="Times New Roman" w:cstheme="minorHAnsi"/>
          <w:kern w:val="0"/>
          <w:sz w:val="22"/>
          <w:szCs w:val="22"/>
          <w:lang w:eastAsia="en-IN"/>
          <w14:ligatures w14:val="none"/>
        </w:rPr>
      </w:pPr>
      <w:r w:rsidRPr="008301F4">
        <w:rPr>
          <w:rFonts w:eastAsia="Times New Roman" w:cstheme="minorHAnsi"/>
          <w:b/>
          <w:bCs/>
          <w:kern w:val="0"/>
          <w:sz w:val="22"/>
          <w:szCs w:val="22"/>
          <w:lang w:eastAsia="en-IN"/>
          <w14:ligatures w14:val="none"/>
        </w:rPr>
        <w:t>Explanation:</w:t>
      </w:r>
    </w:p>
    <w:p w14:paraId="000D41DE" w14:textId="77777777" w:rsidR="008301F4" w:rsidRPr="008301F4" w:rsidRDefault="008301F4" w:rsidP="008301F4">
      <w:pPr>
        <w:pStyle w:val="ListParagraph"/>
        <w:numPr>
          <w:ilvl w:val="0"/>
          <w:numId w:val="23"/>
        </w:numPr>
        <w:spacing w:before="100" w:beforeAutospacing="1" w:after="100" w:afterAutospacing="1" w:line="240" w:lineRule="auto"/>
        <w:rPr>
          <w:rFonts w:eastAsia="Times New Roman" w:cstheme="minorHAnsi"/>
          <w:kern w:val="0"/>
          <w:sz w:val="22"/>
          <w:szCs w:val="22"/>
          <w:lang w:eastAsia="en-IN"/>
          <w14:ligatures w14:val="none"/>
        </w:rPr>
      </w:pPr>
      <w:r w:rsidRPr="008301F4">
        <w:rPr>
          <w:rFonts w:eastAsia="Times New Roman" w:cstheme="minorHAnsi"/>
          <w:kern w:val="0"/>
          <w:sz w:val="22"/>
          <w:szCs w:val="22"/>
          <w:lang w:eastAsia="en-IN"/>
          <w14:ligatures w14:val="none"/>
        </w:rPr>
        <w:t>Overall Performance: The overall Average Rating of the store is pretty good, standing at 4.07 out of 5. There are 57K Top Ratings given by customers, while the lowest score received is 1.</w:t>
      </w:r>
    </w:p>
    <w:p w14:paraId="17A49F04" w14:textId="77777777" w:rsidR="008301F4" w:rsidRPr="008301F4" w:rsidRDefault="008301F4" w:rsidP="008301F4">
      <w:pPr>
        <w:pStyle w:val="ListParagraph"/>
        <w:numPr>
          <w:ilvl w:val="0"/>
          <w:numId w:val="23"/>
        </w:numPr>
        <w:spacing w:before="100" w:beforeAutospacing="1" w:after="100" w:afterAutospacing="1" w:line="240" w:lineRule="auto"/>
        <w:rPr>
          <w:rFonts w:eastAsia="Times New Roman" w:cstheme="minorHAnsi"/>
          <w:kern w:val="0"/>
          <w:sz w:val="22"/>
          <w:szCs w:val="22"/>
          <w:lang w:eastAsia="en-IN"/>
          <w14:ligatures w14:val="none"/>
        </w:rPr>
      </w:pPr>
      <w:r w:rsidRPr="008301F4">
        <w:rPr>
          <w:rFonts w:eastAsia="Times New Roman" w:cstheme="minorHAnsi"/>
          <w:kern w:val="0"/>
          <w:sz w:val="22"/>
          <w:szCs w:val="22"/>
          <w:lang w:eastAsia="en-IN"/>
          <w14:ligatures w14:val="none"/>
        </w:rPr>
        <w:t>Top 10 Winners (Blue Chart): "</w:t>
      </w:r>
      <w:proofErr w:type="spellStart"/>
      <w:r w:rsidRPr="008301F4">
        <w:rPr>
          <w:rFonts w:eastAsia="Times New Roman" w:cstheme="minorHAnsi"/>
          <w:kern w:val="0"/>
          <w:sz w:val="22"/>
          <w:szCs w:val="22"/>
          <w:lang w:eastAsia="en-IN"/>
          <w14:ligatures w14:val="none"/>
        </w:rPr>
        <w:t>Cds</w:t>
      </w:r>
      <w:proofErr w:type="spellEnd"/>
      <w:r w:rsidRPr="008301F4">
        <w:rPr>
          <w:rFonts w:eastAsia="Times New Roman" w:cstheme="minorHAnsi"/>
          <w:kern w:val="0"/>
          <w:sz w:val="22"/>
          <w:szCs w:val="22"/>
          <w:lang w:eastAsia="en-IN"/>
          <w14:ligatures w14:val="none"/>
        </w:rPr>
        <w:t xml:space="preserve"> </w:t>
      </w:r>
      <w:proofErr w:type="spellStart"/>
      <w:r w:rsidRPr="008301F4">
        <w:rPr>
          <w:rFonts w:eastAsia="Times New Roman" w:cstheme="minorHAnsi"/>
          <w:kern w:val="0"/>
          <w:sz w:val="22"/>
          <w:szCs w:val="22"/>
          <w:lang w:eastAsia="en-IN"/>
          <w14:ligatures w14:val="none"/>
        </w:rPr>
        <w:t>Dvds</w:t>
      </w:r>
      <w:proofErr w:type="spellEnd"/>
      <w:r w:rsidRPr="008301F4">
        <w:rPr>
          <w:rFonts w:eastAsia="Times New Roman" w:cstheme="minorHAnsi"/>
          <w:kern w:val="0"/>
          <w:sz w:val="22"/>
          <w:szCs w:val="22"/>
          <w:lang w:eastAsia="en-IN"/>
          <w14:ligatures w14:val="none"/>
        </w:rPr>
        <w:t xml:space="preserve"> Music" is the highest-rated product with a 4.7 rating. Other high scorers include </w:t>
      </w:r>
      <w:r w:rsidRPr="008301F4">
        <w:rPr>
          <w:rFonts w:eastAsia="Times New Roman" w:cstheme="minorHAnsi"/>
          <w:i/>
          <w:iCs/>
          <w:kern w:val="0"/>
          <w:sz w:val="22"/>
          <w:szCs w:val="22"/>
          <w:lang w:eastAsia="en-IN"/>
          <w14:ligatures w14:val="none"/>
        </w:rPr>
        <w:t>Fashion Children, Construction Tools, and Fashion Sport</w:t>
      </w:r>
      <w:r w:rsidRPr="008301F4">
        <w:rPr>
          <w:rFonts w:eastAsia="Times New Roman" w:cstheme="minorHAnsi"/>
          <w:kern w:val="0"/>
          <w:sz w:val="22"/>
          <w:szCs w:val="22"/>
          <w:lang w:eastAsia="en-IN"/>
          <w14:ligatures w14:val="none"/>
        </w:rPr>
        <w:t>.</w:t>
      </w:r>
    </w:p>
    <w:p w14:paraId="21752D3B" w14:textId="2AE18F64" w:rsidR="008301F4" w:rsidRPr="008301F4" w:rsidRDefault="008301F4" w:rsidP="008301F4">
      <w:pPr>
        <w:pStyle w:val="ListParagraph"/>
        <w:numPr>
          <w:ilvl w:val="0"/>
          <w:numId w:val="23"/>
        </w:numPr>
        <w:spacing w:before="100" w:beforeAutospacing="1" w:after="100" w:afterAutospacing="1" w:line="240" w:lineRule="auto"/>
        <w:rPr>
          <w:rFonts w:eastAsia="Times New Roman" w:cstheme="minorHAnsi"/>
          <w:kern w:val="0"/>
          <w:sz w:val="22"/>
          <w:szCs w:val="22"/>
          <w:lang w:eastAsia="en-IN"/>
          <w14:ligatures w14:val="none"/>
        </w:rPr>
      </w:pPr>
      <w:r w:rsidRPr="008301F4">
        <w:rPr>
          <w:rFonts w:eastAsia="Times New Roman" w:cstheme="minorHAnsi"/>
          <w:kern w:val="0"/>
          <w:sz w:val="22"/>
          <w:szCs w:val="22"/>
          <w:lang w:eastAsia="en-IN"/>
          <w14:ligatures w14:val="none"/>
        </w:rPr>
        <w:t xml:space="preserve">Bottom 10 Losers (Red Chart): "Diapers </w:t>
      </w:r>
      <w:proofErr w:type="gramStart"/>
      <w:r w:rsidRPr="008301F4">
        <w:rPr>
          <w:rFonts w:eastAsia="Times New Roman" w:cstheme="minorHAnsi"/>
          <w:kern w:val="0"/>
          <w:sz w:val="22"/>
          <w:szCs w:val="22"/>
          <w:lang w:eastAsia="en-IN"/>
          <w14:ligatures w14:val="none"/>
        </w:rPr>
        <w:t>And</w:t>
      </w:r>
      <w:proofErr w:type="gramEnd"/>
      <w:r w:rsidRPr="008301F4">
        <w:rPr>
          <w:rFonts w:eastAsia="Times New Roman" w:cstheme="minorHAnsi"/>
          <w:kern w:val="0"/>
          <w:sz w:val="22"/>
          <w:szCs w:val="22"/>
          <w:lang w:eastAsia="en-IN"/>
          <w14:ligatures w14:val="none"/>
        </w:rPr>
        <w:t xml:space="preserve"> </w:t>
      </w:r>
      <w:r w:rsidRPr="008301F4">
        <w:rPr>
          <w:rFonts w:eastAsia="Times New Roman" w:cstheme="minorHAnsi"/>
          <w:kern w:val="0"/>
          <w:sz w:val="22"/>
          <w:szCs w:val="22"/>
          <w:lang w:eastAsia="en-IN"/>
          <w14:ligatures w14:val="none"/>
        </w:rPr>
        <w:t>H</w:t>
      </w:r>
      <w:r>
        <w:rPr>
          <w:rFonts w:eastAsia="Times New Roman" w:cstheme="minorHAnsi"/>
          <w:kern w:val="0"/>
          <w:sz w:val="22"/>
          <w:szCs w:val="22"/>
          <w:lang w:eastAsia="en-IN"/>
          <w14:ligatures w14:val="none"/>
        </w:rPr>
        <w:t>ygiene</w:t>
      </w:r>
      <w:r w:rsidRPr="008301F4">
        <w:rPr>
          <w:rFonts w:eastAsia="Times New Roman" w:cstheme="minorHAnsi"/>
          <w:kern w:val="0"/>
          <w:sz w:val="22"/>
          <w:szCs w:val="22"/>
          <w:lang w:eastAsia="en-IN"/>
          <w14:ligatures w14:val="none"/>
        </w:rPr>
        <w:t>" and "Furniture Matt</w:t>
      </w:r>
      <w:r>
        <w:rPr>
          <w:rFonts w:eastAsia="Times New Roman" w:cstheme="minorHAnsi"/>
          <w:kern w:val="0"/>
          <w:sz w:val="22"/>
          <w:szCs w:val="22"/>
          <w:lang w:eastAsia="en-IN"/>
          <w14:ligatures w14:val="none"/>
        </w:rPr>
        <w:t>ress</w:t>
      </w:r>
      <w:r w:rsidRPr="008301F4">
        <w:rPr>
          <w:rFonts w:eastAsia="Times New Roman" w:cstheme="minorHAnsi"/>
          <w:kern w:val="0"/>
          <w:sz w:val="22"/>
          <w:szCs w:val="22"/>
          <w:lang w:eastAsia="en-IN"/>
          <w14:ligatures w14:val="none"/>
        </w:rPr>
        <w:t>." are the worst-rated items with a very low 1.8 rating. These products need immediate quality checks.</w:t>
      </w:r>
    </w:p>
    <w:p w14:paraId="2754EA39" w14:textId="77777777" w:rsidR="008301F4" w:rsidRPr="008301F4" w:rsidRDefault="008301F4" w:rsidP="008301F4">
      <w:pPr>
        <w:pStyle w:val="ListParagraph"/>
        <w:numPr>
          <w:ilvl w:val="0"/>
          <w:numId w:val="23"/>
        </w:numPr>
        <w:spacing w:before="100" w:beforeAutospacing="1" w:after="100" w:afterAutospacing="1" w:line="240" w:lineRule="auto"/>
        <w:rPr>
          <w:rFonts w:eastAsia="Times New Roman" w:cstheme="minorHAnsi"/>
          <w:kern w:val="0"/>
          <w:sz w:val="22"/>
          <w:szCs w:val="22"/>
          <w:lang w:eastAsia="en-IN"/>
          <w14:ligatures w14:val="none"/>
        </w:rPr>
      </w:pPr>
      <w:r w:rsidRPr="008301F4">
        <w:rPr>
          <w:rFonts w:eastAsia="Times New Roman" w:cstheme="minorHAnsi"/>
          <w:kern w:val="0"/>
          <w:sz w:val="22"/>
          <w:szCs w:val="22"/>
          <w:lang w:eastAsia="en-IN"/>
          <w14:ligatures w14:val="none"/>
        </w:rPr>
        <w:t>Rating Distribution (Donut Chart): The majority of customer reviews are highly positive, with 57.42K reviews giving a perfect 5-star rating (blue section).</w:t>
      </w:r>
    </w:p>
    <w:p w14:paraId="7FAA6066" w14:textId="76EFAF29" w:rsidR="008301F4" w:rsidRPr="008301F4" w:rsidRDefault="008301F4" w:rsidP="008301F4">
      <w:pPr>
        <w:spacing w:before="100" w:beforeAutospacing="1" w:after="100" w:afterAutospacing="1" w:line="240" w:lineRule="auto"/>
        <w:rPr>
          <w:rFonts w:eastAsia="Times New Roman" w:cstheme="minorHAnsi"/>
          <w:kern w:val="0"/>
          <w:sz w:val="22"/>
          <w:szCs w:val="22"/>
          <w:lang w:eastAsia="en-IN"/>
          <w14:ligatures w14:val="none"/>
        </w:rPr>
      </w:pPr>
      <w:r w:rsidRPr="008301F4">
        <w:rPr>
          <w:rFonts w:eastAsia="Times New Roman" w:cstheme="minorHAnsi"/>
          <w:b/>
          <w:bCs/>
          <w:kern w:val="0"/>
          <w:sz w:val="22"/>
          <w:szCs w:val="22"/>
          <w:lang w:eastAsia="en-IN"/>
          <w14:ligatures w14:val="none"/>
        </w:rPr>
        <w:t>Slicers Used:</w:t>
      </w:r>
    </w:p>
    <w:p w14:paraId="46412523" w14:textId="77777777" w:rsidR="008301F4" w:rsidRPr="008301F4" w:rsidRDefault="008301F4" w:rsidP="008301F4">
      <w:pPr>
        <w:pStyle w:val="ListParagraph"/>
        <w:numPr>
          <w:ilvl w:val="0"/>
          <w:numId w:val="24"/>
        </w:numPr>
        <w:spacing w:before="100" w:beforeAutospacing="1" w:after="100" w:afterAutospacing="1" w:line="240" w:lineRule="auto"/>
        <w:rPr>
          <w:rFonts w:eastAsia="Times New Roman" w:cstheme="minorHAnsi"/>
          <w:kern w:val="0"/>
          <w:sz w:val="22"/>
          <w:szCs w:val="22"/>
          <w:lang w:eastAsia="en-IN"/>
          <w14:ligatures w14:val="none"/>
        </w:rPr>
      </w:pPr>
      <w:r w:rsidRPr="008301F4">
        <w:rPr>
          <w:rFonts w:eastAsia="Times New Roman" w:cstheme="minorHAnsi"/>
          <w:kern w:val="0"/>
          <w:sz w:val="22"/>
          <w:szCs w:val="22"/>
          <w:lang w:eastAsia="en-IN"/>
          <w14:ligatures w14:val="none"/>
        </w:rPr>
        <w:t>State Slicer: Used to check product feedback in specific locations to see if a product is underperforming in a particular city or region.</w:t>
      </w:r>
    </w:p>
    <w:p w14:paraId="4C3A81C3" w14:textId="4A5DBC26" w:rsidR="008301F4" w:rsidRPr="008301F4" w:rsidRDefault="008301F4" w:rsidP="008301F4">
      <w:pPr>
        <w:pStyle w:val="ListParagraph"/>
        <w:numPr>
          <w:ilvl w:val="0"/>
          <w:numId w:val="24"/>
        </w:numPr>
        <w:spacing w:before="100" w:beforeAutospacing="1" w:after="100" w:afterAutospacing="1" w:line="240" w:lineRule="auto"/>
        <w:rPr>
          <w:rFonts w:eastAsia="Times New Roman" w:cstheme="minorHAnsi"/>
          <w:kern w:val="0"/>
          <w:sz w:val="22"/>
          <w:szCs w:val="22"/>
          <w:lang w:eastAsia="en-IN"/>
          <w14:ligatures w14:val="none"/>
        </w:rPr>
      </w:pPr>
      <w:r w:rsidRPr="008301F4">
        <w:rPr>
          <w:rFonts w:eastAsia="Times New Roman" w:cstheme="minorHAnsi"/>
          <w:kern w:val="0"/>
          <w:sz w:val="22"/>
          <w:szCs w:val="22"/>
          <w:lang w:eastAsia="en-IN"/>
          <w14:ligatures w14:val="none"/>
        </w:rPr>
        <w:t>Category Slicer: Helps filter and compare ratings between entirely different product segments</w:t>
      </w:r>
      <w:r>
        <w:rPr>
          <w:rFonts w:eastAsia="Times New Roman" w:cstheme="minorHAnsi"/>
          <w:kern w:val="0"/>
          <w:sz w:val="22"/>
          <w:szCs w:val="22"/>
          <w:lang w:eastAsia="en-IN"/>
          <w14:ligatures w14:val="none"/>
        </w:rPr>
        <w:t>.</w:t>
      </w:r>
    </w:p>
    <w:p w14:paraId="7B90EBB4" w14:textId="77777777" w:rsidR="008301F4" w:rsidRPr="008301F4" w:rsidRDefault="008301F4" w:rsidP="008301F4">
      <w:pPr>
        <w:pStyle w:val="ListParagraph"/>
        <w:numPr>
          <w:ilvl w:val="0"/>
          <w:numId w:val="24"/>
        </w:numPr>
        <w:spacing w:before="100" w:beforeAutospacing="1" w:after="100" w:afterAutospacing="1" w:line="240" w:lineRule="auto"/>
        <w:rPr>
          <w:rFonts w:eastAsia="Times New Roman" w:cstheme="minorHAnsi"/>
          <w:kern w:val="0"/>
          <w:sz w:val="22"/>
          <w:szCs w:val="22"/>
          <w:lang w:eastAsia="en-IN"/>
          <w14:ligatures w14:val="none"/>
        </w:rPr>
      </w:pPr>
      <w:r w:rsidRPr="008301F4">
        <w:rPr>
          <w:rFonts w:eastAsia="Times New Roman" w:cstheme="minorHAnsi"/>
          <w:kern w:val="0"/>
          <w:sz w:val="22"/>
          <w:szCs w:val="22"/>
          <w:lang w:eastAsia="en-IN"/>
          <w14:ligatures w14:val="none"/>
        </w:rPr>
        <w:t>Date Slicer: A timeline slider to see how customer ratings and reviews are changing month-by-month or year-by-year.</w:t>
      </w:r>
    </w:p>
    <w:p w14:paraId="0A178DB5" w14:textId="77777777" w:rsidR="008301F4" w:rsidRPr="00432F89" w:rsidRDefault="008301F4" w:rsidP="00432F89">
      <w:pPr>
        <w:spacing w:before="100" w:beforeAutospacing="1" w:after="100" w:afterAutospacing="1" w:line="240" w:lineRule="auto"/>
        <w:rPr>
          <w:rFonts w:eastAsia="Times New Roman" w:cstheme="minorHAnsi"/>
          <w:kern w:val="0"/>
          <w:sz w:val="22"/>
          <w:szCs w:val="22"/>
          <w:lang w:eastAsia="en-IN"/>
          <w14:ligatures w14:val="none"/>
        </w:rPr>
      </w:pPr>
    </w:p>
    <w:p w14:paraId="1000298A" w14:textId="4E4FE581" w:rsidR="008301F4" w:rsidRPr="008301F4" w:rsidRDefault="008301F4" w:rsidP="008301F4">
      <w:pPr>
        <w:rPr>
          <w:rFonts w:cstheme="minorHAnsi"/>
          <w:b/>
          <w:bCs/>
          <w:sz w:val="22"/>
          <w:szCs w:val="22"/>
        </w:rPr>
      </w:pPr>
      <w:r w:rsidRPr="008301F4">
        <w:rPr>
          <w:rFonts w:cstheme="minorHAnsi"/>
          <w:b/>
          <w:bCs/>
          <w:sz w:val="22"/>
          <w:szCs w:val="22"/>
        </w:rPr>
        <w:lastRenderedPageBreak/>
        <w:t>Question</w:t>
      </w:r>
      <w:r>
        <w:rPr>
          <w:rFonts w:cstheme="minorHAnsi"/>
          <w:b/>
          <w:bCs/>
          <w:sz w:val="22"/>
          <w:szCs w:val="22"/>
        </w:rPr>
        <w:t xml:space="preserve"> Statement</w:t>
      </w:r>
      <w:r w:rsidRPr="008301F4">
        <w:rPr>
          <w:rFonts w:cstheme="minorHAnsi"/>
          <w:b/>
          <w:bCs/>
          <w:sz w:val="22"/>
          <w:szCs w:val="22"/>
        </w:rPr>
        <w:t xml:space="preserve"> 6: State-wise Sales Analysis</w:t>
      </w:r>
    </w:p>
    <w:p w14:paraId="71465451" w14:textId="27270036" w:rsidR="008301F4" w:rsidRPr="008301F4" w:rsidRDefault="008301F4" w:rsidP="008301F4">
      <w:pPr>
        <w:ind w:left="720"/>
        <w:rPr>
          <w:rFonts w:cstheme="minorHAnsi"/>
          <w:sz w:val="22"/>
          <w:szCs w:val="22"/>
        </w:rPr>
      </w:pPr>
      <w:r w:rsidRPr="008301F4">
        <w:rPr>
          <w:rFonts w:cstheme="minorHAnsi"/>
          <w:sz w:val="22"/>
          <w:szCs w:val="22"/>
        </w:rPr>
        <w:t>Identify and visually represent states with high and low sales, providing a clear understanding of regional sales performance.</w:t>
      </w:r>
    </w:p>
    <w:p w14:paraId="1B73638D" w14:textId="2809DDC1" w:rsidR="00D272B3" w:rsidRDefault="008301F4" w:rsidP="00D272B3">
      <w:pPr>
        <w:rPr>
          <w:rFonts w:cstheme="minorHAnsi"/>
          <w:sz w:val="22"/>
          <w:szCs w:val="22"/>
        </w:rPr>
      </w:pPr>
      <w:r>
        <w:rPr>
          <w:noProof/>
        </w:rPr>
        <w:drawing>
          <wp:inline distT="0" distB="0" distL="0" distR="0" wp14:anchorId="1D8D1001" wp14:editId="5D19089E">
            <wp:extent cx="5731510" cy="3214370"/>
            <wp:effectExtent l="0" t="0" r="2540" b="5080"/>
            <wp:docPr id="204265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59178" name=""/>
                    <pic:cNvPicPr/>
                  </pic:nvPicPr>
                  <pic:blipFill>
                    <a:blip r:embed="rId12"/>
                    <a:stretch>
                      <a:fillRect/>
                    </a:stretch>
                  </pic:blipFill>
                  <pic:spPr>
                    <a:xfrm>
                      <a:off x="0" y="0"/>
                      <a:ext cx="5731510" cy="3214370"/>
                    </a:xfrm>
                    <a:prstGeom prst="rect">
                      <a:avLst/>
                    </a:prstGeom>
                  </pic:spPr>
                </pic:pic>
              </a:graphicData>
            </a:graphic>
          </wp:inline>
        </w:drawing>
      </w:r>
    </w:p>
    <w:p w14:paraId="7E9A7A78" w14:textId="77777777" w:rsidR="008301F4" w:rsidRPr="008301F4" w:rsidRDefault="008301F4" w:rsidP="008301F4">
      <w:pPr>
        <w:rPr>
          <w:rFonts w:cstheme="minorHAnsi"/>
          <w:sz w:val="22"/>
          <w:szCs w:val="22"/>
        </w:rPr>
      </w:pPr>
      <w:r w:rsidRPr="008301F4">
        <w:rPr>
          <w:rFonts w:cstheme="minorHAnsi"/>
          <w:b/>
          <w:bCs/>
          <w:sz w:val="22"/>
          <w:szCs w:val="22"/>
        </w:rPr>
        <w:t>Explanation:</w:t>
      </w:r>
    </w:p>
    <w:p w14:paraId="07595106" w14:textId="77777777" w:rsidR="008301F4" w:rsidRPr="008301F4" w:rsidRDefault="008301F4" w:rsidP="008301F4">
      <w:pPr>
        <w:pStyle w:val="ListParagraph"/>
        <w:numPr>
          <w:ilvl w:val="0"/>
          <w:numId w:val="27"/>
        </w:numPr>
        <w:rPr>
          <w:rFonts w:cstheme="minorHAnsi"/>
          <w:sz w:val="22"/>
          <w:szCs w:val="22"/>
        </w:rPr>
      </w:pPr>
      <w:r w:rsidRPr="008301F4">
        <w:rPr>
          <w:rFonts w:cstheme="minorHAnsi"/>
          <w:sz w:val="22"/>
          <w:szCs w:val="22"/>
        </w:rPr>
        <w:t xml:space="preserve">Overall Market: The store operates across 27 Total States, making a </w:t>
      </w:r>
      <w:proofErr w:type="gramStart"/>
      <w:r w:rsidRPr="008301F4">
        <w:rPr>
          <w:rFonts w:cstheme="minorHAnsi"/>
          <w:sz w:val="22"/>
          <w:szCs w:val="22"/>
        </w:rPr>
        <w:t>total sales</w:t>
      </w:r>
      <w:proofErr w:type="gramEnd"/>
      <w:r w:rsidRPr="008301F4">
        <w:rPr>
          <w:rFonts w:cstheme="minorHAnsi"/>
          <w:sz w:val="22"/>
          <w:szCs w:val="22"/>
        </w:rPr>
        <w:t xml:space="preserve"> of 13.59M with 98K orders.</w:t>
      </w:r>
    </w:p>
    <w:p w14:paraId="0885F760" w14:textId="77777777" w:rsidR="008301F4" w:rsidRPr="008301F4" w:rsidRDefault="008301F4" w:rsidP="008301F4">
      <w:pPr>
        <w:pStyle w:val="ListParagraph"/>
        <w:numPr>
          <w:ilvl w:val="0"/>
          <w:numId w:val="27"/>
        </w:numPr>
        <w:rPr>
          <w:rFonts w:cstheme="minorHAnsi"/>
          <w:sz w:val="22"/>
          <w:szCs w:val="22"/>
        </w:rPr>
      </w:pPr>
      <w:r w:rsidRPr="008301F4">
        <w:rPr>
          <w:rFonts w:cstheme="minorHAnsi"/>
          <w:sz w:val="22"/>
          <w:szCs w:val="22"/>
        </w:rPr>
        <w:t>Highest Sales (Left Chart): "SP" is the biggest king market, making a huge 5.1M in sales. RJ (1.8M) and MG (1.6M) are also high-performing states.</w:t>
      </w:r>
    </w:p>
    <w:p w14:paraId="166FC717" w14:textId="77777777" w:rsidR="008301F4" w:rsidRPr="008301F4" w:rsidRDefault="008301F4" w:rsidP="008301F4">
      <w:pPr>
        <w:pStyle w:val="ListParagraph"/>
        <w:numPr>
          <w:ilvl w:val="0"/>
          <w:numId w:val="27"/>
        </w:numPr>
        <w:rPr>
          <w:rFonts w:cstheme="minorHAnsi"/>
          <w:sz w:val="22"/>
          <w:szCs w:val="22"/>
        </w:rPr>
      </w:pPr>
      <w:r w:rsidRPr="008301F4">
        <w:rPr>
          <w:rFonts w:cstheme="minorHAnsi"/>
          <w:sz w:val="22"/>
          <w:szCs w:val="22"/>
        </w:rPr>
        <w:t>Lowest Sales: States at the bottom like GO, ES, and DF make very low sales, around 0.3M each.</w:t>
      </w:r>
    </w:p>
    <w:p w14:paraId="500F05AF" w14:textId="3D303FD9" w:rsidR="008301F4" w:rsidRPr="008301F4" w:rsidRDefault="008301F4" w:rsidP="008301F4">
      <w:pPr>
        <w:pStyle w:val="ListParagraph"/>
        <w:numPr>
          <w:ilvl w:val="0"/>
          <w:numId w:val="27"/>
        </w:numPr>
        <w:rPr>
          <w:rFonts w:cstheme="minorHAnsi"/>
          <w:sz w:val="22"/>
          <w:szCs w:val="22"/>
        </w:rPr>
      </w:pPr>
      <w:r w:rsidRPr="008301F4">
        <w:rPr>
          <w:rFonts w:cstheme="minorHAnsi"/>
          <w:sz w:val="22"/>
          <w:szCs w:val="22"/>
        </w:rPr>
        <w:t>Top 10 Average Order Value (Right Chart): This chart shows the top 10 states where the average order size is highest. "BA" is leading this list with an average order value of 151, followed by GO (144) and SC (144). This means customers from these states buy more expensive items per order.</w:t>
      </w:r>
    </w:p>
    <w:p w14:paraId="71A6B384" w14:textId="33F0A4F1" w:rsidR="008301F4" w:rsidRPr="008301F4" w:rsidRDefault="008301F4" w:rsidP="008301F4">
      <w:pPr>
        <w:pStyle w:val="ListParagraph"/>
        <w:numPr>
          <w:ilvl w:val="0"/>
          <w:numId w:val="27"/>
        </w:numPr>
        <w:rPr>
          <w:rFonts w:cstheme="minorHAnsi"/>
          <w:sz w:val="22"/>
          <w:szCs w:val="22"/>
        </w:rPr>
      </w:pPr>
      <w:r w:rsidRPr="008301F4">
        <w:rPr>
          <w:rFonts w:cstheme="minorHAnsi"/>
          <w:sz w:val="22"/>
          <w:szCs w:val="22"/>
        </w:rPr>
        <w:t xml:space="preserve">Price vs Freight: The </w:t>
      </w:r>
      <w:proofErr w:type="gramStart"/>
      <w:r w:rsidRPr="008301F4">
        <w:rPr>
          <w:rFonts w:cstheme="minorHAnsi"/>
          <w:sz w:val="22"/>
          <w:szCs w:val="22"/>
        </w:rPr>
        <w:t>bottom line</w:t>
      </w:r>
      <w:proofErr w:type="gramEnd"/>
      <w:r w:rsidRPr="008301F4">
        <w:rPr>
          <w:rFonts w:cstheme="minorHAnsi"/>
          <w:sz w:val="22"/>
          <w:szCs w:val="22"/>
        </w:rPr>
        <w:t xml:space="preserve"> chart shows the product price and shipping cost (freight value) for each state.</w:t>
      </w:r>
    </w:p>
    <w:p w14:paraId="2341B695" w14:textId="0A5C2054" w:rsidR="008301F4" w:rsidRPr="008301F4" w:rsidRDefault="008301F4" w:rsidP="008301F4">
      <w:pPr>
        <w:rPr>
          <w:rFonts w:cstheme="minorHAnsi"/>
          <w:sz w:val="22"/>
          <w:szCs w:val="22"/>
        </w:rPr>
      </w:pPr>
      <w:r w:rsidRPr="008301F4">
        <w:rPr>
          <w:rFonts w:cstheme="minorHAnsi"/>
          <w:b/>
          <w:bCs/>
          <w:sz w:val="22"/>
          <w:szCs w:val="22"/>
        </w:rPr>
        <w:t>Slicers Used:</w:t>
      </w:r>
    </w:p>
    <w:p w14:paraId="2B062DB3" w14:textId="77777777" w:rsidR="008301F4" w:rsidRPr="008301F4" w:rsidRDefault="008301F4" w:rsidP="008301F4">
      <w:pPr>
        <w:pStyle w:val="ListParagraph"/>
        <w:numPr>
          <w:ilvl w:val="0"/>
          <w:numId w:val="28"/>
        </w:numPr>
        <w:rPr>
          <w:rFonts w:cstheme="minorHAnsi"/>
          <w:sz w:val="22"/>
          <w:szCs w:val="22"/>
        </w:rPr>
      </w:pPr>
      <w:r w:rsidRPr="008301F4">
        <w:rPr>
          <w:rFonts w:cstheme="minorHAnsi"/>
          <w:sz w:val="22"/>
          <w:szCs w:val="22"/>
        </w:rPr>
        <w:t>City Slicer: Used to check sales details down to a specific city level within any state.</w:t>
      </w:r>
    </w:p>
    <w:p w14:paraId="2713EF04" w14:textId="77777777" w:rsidR="008301F4" w:rsidRPr="008301F4" w:rsidRDefault="008301F4" w:rsidP="008301F4">
      <w:pPr>
        <w:pStyle w:val="ListParagraph"/>
        <w:numPr>
          <w:ilvl w:val="0"/>
          <w:numId w:val="28"/>
        </w:numPr>
        <w:rPr>
          <w:rFonts w:cstheme="minorHAnsi"/>
          <w:sz w:val="22"/>
          <w:szCs w:val="22"/>
        </w:rPr>
      </w:pPr>
      <w:r w:rsidRPr="008301F4">
        <w:rPr>
          <w:rFonts w:cstheme="minorHAnsi"/>
          <w:sz w:val="22"/>
          <w:szCs w:val="22"/>
        </w:rPr>
        <w:t>Quarter Slicer: Helps to see regional sales performance during different times/quarters of the year.</w:t>
      </w:r>
    </w:p>
    <w:p w14:paraId="42C52EC4" w14:textId="77777777" w:rsidR="008301F4" w:rsidRPr="008301F4" w:rsidRDefault="008301F4" w:rsidP="008301F4">
      <w:pPr>
        <w:pStyle w:val="ListParagraph"/>
        <w:numPr>
          <w:ilvl w:val="0"/>
          <w:numId w:val="28"/>
        </w:numPr>
        <w:rPr>
          <w:rFonts w:cstheme="minorHAnsi"/>
          <w:sz w:val="22"/>
          <w:szCs w:val="22"/>
        </w:rPr>
      </w:pPr>
      <w:r w:rsidRPr="008301F4">
        <w:rPr>
          <w:rFonts w:cstheme="minorHAnsi"/>
          <w:sz w:val="22"/>
          <w:szCs w:val="22"/>
        </w:rPr>
        <w:t>State Slicer: Selects one particular state to focus on its data immediately.</w:t>
      </w:r>
    </w:p>
    <w:p w14:paraId="219FE587" w14:textId="77777777" w:rsidR="008301F4" w:rsidRPr="008301F4" w:rsidRDefault="008301F4" w:rsidP="008301F4">
      <w:pPr>
        <w:pStyle w:val="ListParagraph"/>
        <w:numPr>
          <w:ilvl w:val="0"/>
          <w:numId w:val="28"/>
        </w:numPr>
        <w:rPr>
          <w:rFonts w:cstheme="minorHAnsi"/>
          <w:sz w:val="22"/>
          <w:szCs w:val="22"/>
        </w:rPr>
      </w:pPr>
      <w:r w:rsidRPr="008301F4">
        <w:rPr>
          <w:rFonts w:cstheme="minorHAnsi"/>
          <w:sz w:val="22"/>
          <w:szCs w:val="22"/>
        </w:rPr>
        <w:t>Date Slicer: A slider to track how regional sales have grown or dropped over time.</w:t>
      </w:r>
    </w:p>
    <w:p w14:paraId="6E89ED9D" w14:textId="77777777" w:rsidR="008301F4" w:rsidRDefault="008301F4" w:rsidP="00D272B3">
      <w:pPr>
        <w:rPr>
          <w:rFonts w:cstheme="minorHAnsi"/>
          <w:sz w:val="22"/>
          <w:szCs w:val="22"/>
        </w:rPr>
      </w:pPr>
    </w:p>
    <w:p w14:paraId="68DA4235" w14:textId="77777777" w:rsidR="00DC15B0" w:rsidRDefault="00DC15B0" w:rsidP="00DC15B0">
      <w:pPr>
        <w:rPr>
          <w:rFonts w:cstheme="minorHAnsi"/>
          <w:sz w:val="22"/>
          <w:szCs w:val="22"/>
        </w:rPr>
      </w:pPr>
    </w:p>
    <w:p w14:paraId="4DACD13E" w14:textId="28A8552F" w:rsidR="00DC15B0" w:rsidRPr="00DC15B0" w:rsidRDefault="00DC15B0" w:rsidP="00DC15B0">
      <w:pPr>
        <w:rPr>
          <w:rFonts w:cstheme="minorHAnsi"/>
          <w:b/>
          <w:bCs/>
          <w:sz w:val="22"/>
          <w:szCs w:val="22"/>
        </w:rPr>
      </w:pPr>
      <w:r w:rsidRPr="00DC15B0">
        <w:rPr>
          <w:rFonts w:cstheme="minorHAnsi"/>
          <w:b/>
          <w:bCs/>
          <w:sz w:val="22"/>
          <w:szCs w:val="22"/>
        </w:rPr>
        <w:lastRenderedPageBreak/>
        <w:t xml:space="preserve">Question </w:t>
      </w:r>
      <w:r>
        <w:rPr>
          <w:rFonts w:cstheme="minorHAnsi"/>
          <w:b/>
          <w:bCs/>
          <w:sz w:val="22"/>
          <w:szCs w:val="22"/>
        </w:rPr>
        <w:t xml:space="preserve">Statement </w:t>
      </w:r>
      <w:proofErr w:type="gramStart"/>
      <w:r w:rsidRPr="00DC15B0">
        <w:rPr>
          <w:rFonts w:cstheme="minorHAnsi"/>
          <w:b/>
          <w:bCs/>
          <w:sz w:val="22"/>
          <w:szCs w:val="22"/>
        </w:rPr>
        <w:t>7:</w:t>
      </w:r>
      <w:r>
        <w:rPr>
          <w:rFonts w:cstheme="minorHAnsi"/>
          <w:b/>
          <w:bCs/>
          <w:sz w:val="22"/>
          <w:szCs w:val="22"/>
        </w:rPr>
        <w:t>-</w:t>
      </w:r>
      <w:proofErr w:type="gramEnd"/>
      <w:r w:rsidRPr="00DC15B0">
        <w:rPr>
          <w:rFonts w:cstheme="minorHAnsi"/>
          <w:b/>
          <w:bCs/>
          <w:sz w:val="22"/>
          <w:szCs w:val="22"/>
        </w:rPr>
        <w:t xml:space="preserve"> Seasonal Sales Patterns</w:t>
      </w:r>
    </w:p>
    <w:p w14:paraId="3C3BDCD0" w14:textId="7DFD6F6D" w:rsidR="00DC15B0" w:rsidRDefault="00DC15B0" w:rsidP="00DC15B0">
      <w:pPr>
        <w:ind w:left="720"/>
        <w:rPr>
          <w:rFonts w:cstheme="minorHAnsi"/>
          <w:sz w:val="22"/>
          <w:szCs w:val="22"/>
        </w:rPr>
      </w:pPr>
      <w:r w:rsidRPr="00DC15B0">
        <w:rPr>
          <w:rFonts w:cstheme="minorHAnsi"/>
          <w:sz w:val="22"/>
          <w:szCs w:val="22"/>
        </w:rPr>
        <w:t>Investigate and visualize any seasonal patterns (Quarterly) or trends in sales data over the course of the year.</w:t>
      </w:r>
    </w:p>
    <w:p w14:paraId="382B91A0" w14:textId="05CB8348" w:rsidR="00DC15B0" w:rsidRDefault="00DC15B0" w:rsidP="00DC15B0">
      <w:pPr>
        <w:rPr>
          <w:rFonts w:cstheme="minorHAnsi"/>
          <w:sz w:val="22"/>
          <w:szCs w:val="22"/>
        </w:rPr>
      </w:pPr>
      <w:r w:rsidRPr="00DC15B0">
        <w:rPr>
          <w:rFonts w:cstheme="minorHAnsi"/>
          <w:sz w:val="22"/>
          <w:szCs w:val="22"/>
        </w:rPr>
        <w:drawing>
          <wp:inline distT="0" distB="0" distL="0" distR="0" wp14:anchorId="6B780CB0" wp14:editId="26B8BCF1">
            <wp:extent cx="5731510" cy="3163570"/>
            <wp:effectExtent l="0" t="0" r="2540" b="0"/>
            <wp:docPr id="144509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91773" name=""/>
                    <pic:cNvPicPr/>
                  </pic:nvPicPr>
                  <pic:blipFill>
                    <a:blip r:embed="rId13"/>
                    <a:stretch>
                      <a:fillRect/>
                    </a:stretch>
                  </pic:blipFill>
                  <pic:spPr>
                    <a:xfrm>
                      <a:off x="0" y="0"/>
                      <a:ext cx="5731510" cy="3163570"/>
                    </a:xfrm>
                    <a:prstGeom prst="rect">
                      <a:avLst/>
                    </a:prstGeom>
                  </pic:spPr>
                </pic:pic>
              </a:graphicData>
            </a:graphic>
          </wp:inline>
        </w:drawing>
      </w:r>
    </w:p>
    <w:p w14:paraId="441D6FD9" w14:textId="7A99C54E" w:rsidR="00DC15B0" w:rsidRPr="00DC15B0" w:rsidRDefault="00DC15B0" w:rsidP="00DC15B0">
      <w:pPr>
        <w:rPr>
          <w:rFonts w:cstheme="minorHAnsi"/>
          <w:sz w:val="22"/>
          <w:szCs w:val="22"/>
        </w:rPr>
      </w:pPr>
      <w:r w:rsidRPr="00DC15B0">
        <w:rPr>
          <w:rFonts w:cstheme="minorHAnsi"/>
          <w:b/>
          <w:bCs/>
          <w:sz w:val="22"/>
          <w:szCs w:val="22"/>
        </w:rPr>
        <w:t>Explanation:</w:t>
      </w:r>
    </w:p>
    <w:p w14:paraId="3858B9D7" w14:textId="77777777" w:rsidR="00DC15B0" w:rsidRPr="00DC15B0" w:rsidRDefault="00DC15B0" w:rsidP="00DC15B0">
      <w:pPr>
        <w:numPr>
          <w:ilvl w:val="0"/>
          <w:numId w:val="30"/>
        </w:numPr>
        <w:rPr>
          <w:rFonts w:cstheme="minorHAnsi"/>
          <w:sz w:val="22"/>
          <w:szCs w:val="22"/>
        </w:rPr>
      </w:pPr>
      <w:r w:rsidRPr="00DC15B0">
        <w:rPr>
          <w:rFonts w:cstheme="minorHAnsi"/>
          <w:sz w:val="22"/>
          <w:szCs w:val="22"/>
        </w:rPr>
        <w:t xml:space="preserve">Main KPIs: The store has a </w:t>
      </w:r>
      <w:proofErr w:type="gramStart"/>
      <w:r w:rsidRPr="00DC15B0">
        <w:rPr>
          <w:rFonts w:cstheme="minorHAnsi"/>
          <w:sz w:val="22"/>
          <w:szCs w:val="22"/>
        </w:rPr>
        <w:t>total sales</w:t>
      </w:r>
      <w:proofErr w:type="gramEnd"/>
      <w:r w:rsidRPr="00DC15B0">
        <w:rPr>
          <w:rFonts w:cstheme="minorHAnsi"/>
          <w:sz w:val="22"/>
          <w:szCs w:val="22"/>
        </w:rPr>
        <w:t xml:space="preserve"> of 13.59M, with 98K orders. The Average Shipping Cost paid by customers is 19.99.</w:t>
      </w:r>
    </w:p>
    <w:p w14:paraId="3EDE370F" w14:textId="77777777" w:rsidR="00DC15B0" w:rsidRPr="00DC15B0" w:rsidRDefault="00DC15B0" w:rsidP="00DC15B0">
      <w:pPr>
        <w:numPr>
          <w:ilvl w:val="0"/>
          <w:numId w:val="30"/>
        </w:numPr>
        <w:rPr>
          <w:rFonts w:cstheme="minorHAnsi"/>
          <w:sz w:val="22"/>
          <w:szCs w:val="22"/>
        </w:rPr>
      </w:pPr>
      <w:r w:rsidRPr="00DC15B0">
        <w:rPr>
          <w:rFonts w:cstheme="minorHAnsi"/>
          <w:sz w:val="22"/>
          <w:szCs w:val="22"/>
        </w:rPr>
        <w:t>Best Quarter (Peak Season): Quarter 2 (</w:t>
      </w:r>
      <w:proofErr w:type="spellStart"/>
      <w:r w:rsidRPr="00DC15B0">
        <w:rPr>
          <w:rFonts w:cstheme="minorHAnsi"/>
          <w:sz w:val="22"/>
          <w:szCs w:val="22"/>
        </w:rPr>
        <w:t>Qtr</w:t>
      </w:r>
      <w:proofErr w:type="spellEnd"/>
      <w:r w:rsidRPr="00DC15B0">
        <w:rPr>
          <w:rFonts w:cstheme="minorHAnsi"/>
          <w:sz w:val="22"/>
          <w:szCs w:val="22"/>
        </w:rPr>
        <w:t xml:space="preserve"> 2) is the absolute best time for the store. Sales hit the highest at 4.1M, and total orders peak at 29.1K.</w:t>
      </w:r>
    </w:p>
    <w:p w14:paraId="6DF31F00" w14:textId="77777777" w:rsidR="00DC15B0" w:rsidRPr="00DC15B0" w:rsidRDefault="00DC15B0" w:rsidP="00DC15B0">
      <w:pPr>
        <w:numPr>
          <w:ilvl w:val="0"/>
          <w:numId w:val="30"/>
        </w:numPr>
        <w:rPr>
          <w:rFonts w:cstheme="minorHAnsi"/>
          <w:sz w:val="22"/>
          <w:szCs w:val="22"/>
        </w:rPr>
      </w:pPr>
      <w:r w:rsidRPr="00DC15B0">
        <w:rPr>
          <w:rFonts w:cstheme="minorHAnsi"/>
          <w:sz w:val="22"/>
          <w:szCs w:val="22"/>
        </w:rPr>
        <w:t>Slowest Quarter (Low Season): Quarter 4 (</w:t>
      </w:r>
      <w:proofErr w:type="spellStart"/>
      <w:r w:rsidRPr="00DC15B0">
        <w:rPr>
          <w:rFonts w:cstheme="minorHAnsi"/>
          <w:sz w:val="22"/>
          <w:szCs w:val="22"/>
        </w:rPr>
        <w:t>Qtr</w:t>
      </w:r>
      <w:proofErr w:type="spellEnd"/>
      <w:r w:rsidRPr="00DC15B0">
        <w:rPr>
          <w:rFonts w:cstheme="minorHAnsi"/>
          <w:sz w:val="22"/>
          <w:szCs w:val="22"/>
        </w:rPr>
        <w:t xml:space="preserve"> 4) is the slowest time. Sales drop down to 2.4M, and orders drop significantly to 18.0K.</w:t>
      </w:r>
    </w:p>
    <w:p w14:paraId="22F93A10" w14:textId="77777777" w:rsidR="00DC15B0" w:rsidRPr="00DC15B0" w:rsidRDefault="00DC15B0" w:rsidP="00DC15B0">
      <w:pPr>
        <w:numPr>
          <w:ilvl w:val="0"/>
          <w:numId w:val="30"/>
        </w:numPr>
        <w:rPr>
          <w:rFonts w:cstheme="minorHAnsi"/>
          <w:sz w:val="22"/>
          <w:szCs w:val="22"/>
        </w:rPr>
      </w:pPr>
      <w:r w:rsidRPr="00DC15B0">
        <w:rPr>
          <w:rFonts w:cstheme="minorHAnsi"/>
          <w:sz w:val="22"/>
          <w:szCs w:val="22"/>
        </w:rPr>
        <w:t>Top Products Comparison:</w:t>
      </w:r>
    </w:p>
    <w:p w14:paraId="4E35436A" w14:textId="77777777" w:rsidR="00DC15B0" w:rsidRPr="00DC15B0" w:rsidRDefault="00DC15B0" w:rsidP="00DC15B0">
      <w:pPr>
        <w:numPr>
          <w:ilvl w:val="1"/>
          <w:numId w:val="30"/>
        </w:numPr>
        <w:rPr>
          <w:rFonts w:cstheme="minorHAnsi"/>
          <w:sz w:val="22"/>
          <w:szCs w:val="22"/>
        </w:rPr>
      </w:pPr>
      <w:r w:rsidRPr="00DC15B0">
        <w:rPr>
          <w:rFonts w:cstheme="minorHAnsi"/>
          <w:sz w:val="22"/>
          <w:szCs w:val="22"/>
        </w:rPr>
        <w:t>In Quarter 2, "Health Beauty" is the number one product (making up 24.6% of the top items).</w:t>
      </w:r>
    </w:p>
    <w:p w14:paraId="6C681DE9" w14:textId="77777777" w:rsidR="00DC15B0" w:rsidRPr="00DC15B0" w:rsidRDefault="00DC15B0" w:rsidP="00DC15B0">
      <w:pPr>
        <w:numPr>
          <w:ilvl w:val="1"/>
          <w:numId w:val="30"/>
        </w:numPr>
        <w:rPr>
          <w:rFonts w:cstheme="minorHAnsi"/>
          <w:sz w:val="22"/>
          <w:szCs w:val="22"/>
        </w:rPr>
      </w:pPr>
      <w:r w:rsidRPr="00DC15B0">
        <w:rPr>
          <w:rFonts w:cstheme="minorHAnsi"/>
          <w:sz w:val="22"/>
          <w:szCs w:val="22"/>
        </w:rPr>
        <w:t>In Quarter 4, customer choice changes, and "Watches Gifts" becomes the number one product (making up 25.14% of the top items).</w:t>
      </w:r>
    </w:p>
    <w:p w14:paraId="71505CC4" w14:textId="4FD81B2B" w:rsidR="00DC15B0" w:rsidRPr="00DC15B0" w:rsidRDefault="00DC15B0" w:rsidP="00DC15B0">
      <w:pPr>
        <w:rPr>
          <w:rFonts w:cstheme="minorHAnsi"/>
          <w:sz w:val="22"/>
          <w:szCs w:val="22"/>
        </w:rPr>
      </w:pPr>
      <w:r w:rsidRPr="00DC15B0">
        <w:rPr>
          <w:rFonts w:cstheme="minorHAnsi"/>
          <w:b/>
          <w:bCs/>
          <w:sz w:val="22"/>
          <w:szCs w:val="22"/>
        </w:rPr>
        <w:t>Slicers Used:</w:t>
      </w:r>
    </w:p>
    <w:p w14:paraId="5517E305" w14:textId="77777777" w:rsidR="00DC15B0" w:rsidRPr="00DC15B0" w:rsidRDefault="00DC15B0" w:rsidP="00DC15B0">
      <w:pPr>
        <w:numPr>
          <w:ilvl w:val="0"/>
          <w:numId w:val="31"/>
        </w:numPr>
        <w:rPr>
          <w:rFonts w:cstheme="minorHAnsi"/>
          <w:sz w:val="22"/>
          <w:szCs w:val="22"/>
        </w:rPr>
      </w:pPr>
      <w:r w:rsidRPr="00DC15B0">
        <w:rPr>
          <w:rFonts w:cstheme="minorHAnsi"/>
          <w:sz w:val="22"/>
          <w:szCs w:val="22"/>
        </w:rPr>
        <w:t>State Slicer: Helps to see if different states have different seasonal shopping habits.</w:t>
      </w:r>
    </w:p>
    <w:p w14:paraId="32B930E0" w14:textId="53CC063B" w:rsidR="00DC15B0" w:rsidRPr="00DC15B0" w:rsidRDefault="00DC15B0" w:rsidP="00DC15B0">
      <w:pPr>
        <w:numPr>
          <w:ilvl w:val="0"/>
          <w:numId w:val="31"/>
        </w:numPr>
        <w:rPr>
          <w:rFonts w:cstheme="minorHAnsi"/>
          <w:sz w:val="22"/>
          <w:szCs w:val="22"/>
        </w:rPr>
      </w:pPr>
      <w:r w:rsidRPr="00DC15B0">
        <w:rPr>
          <w:rFonts w:cstheme="minorHAnsi"/>
          <w:sz w:val="22"/>
          <w:szCs w:val="22"/>
        </w:rPr>
        <w:t>Quarter Slicer: Used to filter the charts and focus on a single quarter's performance.</w:t>
      </w:r>
    </w:p>
    <w:p w14:paraId="0594D227" w14:textId="77777777" w:rsidR="00DC15B0" w:rsidRPr="00DC15B0" w:rsidRDefault="00DC15B0" w:rsidP="00DC15B0">
      <w:pPr>
        <w:numPr>
          <w:ilvl w:val="0"/>
          <w:numId w:val="31"/>
        </w:numPr>
        <w:rPr>
          <w:rFonts w:cstheme="minorHAnsi"/>
          <w:sz w:val="22"/>
          <w:szCs w:val="22"/>
        </w:rPr>
      </w:pPr>
      <w:r w:rsidRPr="00DC15B0">
        <w:rPr>
          <w:rFonts w:cstheme="minorHAnsi"/>
          <w:sz w:val="22"/>
          <w:szCs w:val="22"/>
        </w:rPr>
        <w:t>Date Slicer: A timeline slider to change the years and check if the same quarterly trends happen every year.</w:t>
      </w:r>
    </w:p>
    <w:p w14:paraId="4AD7EDFF" w14:textId="77777777" w:rsidR="00DC15B0" w:rsidRPr="00DC15B0" w:rsidRDefault="00DC15B0" w:rsidP="00DC15B0">
      <w:pPr>
        <w:rPr>
          <w:rFonts w:cstheme="minorHAnsi"/>
          <w:sz w:val="22"/>
          <w:szCs w:val="22"/>
        </w:rPr>
      </w:pPr>
    </w:p>
    <w:p w14:paraId="1BE5BF69" w14:textId="6F2600C1" w:rsidR="00DC15B0" w:rsidRPr="00DC15B0" w:rsidRDefault="00DC15B0" w:rsidP="00DC15B0">
      <w:pPr>
        <w:rPr>
          <w:rFonts w:cstheme="minorHAnsi"/>
          <w:b/>
          <w:bCs/>
          <w:sz w:val="22"/>
          <w:szCs w:val="22"/>
        </w:rPr>
      </w:pPr>
      <w:r w:rsidRPr="00DC15B0">
        <w:rPr>
          <w:rFonts w:cstheme="minorHAnsi"/>
          <w:b/>
          <w:bCs/>
          <w:sz w:val="22"/>
          <w:szCs w:val="22"/>
        </w:rPr>
        <w:lastRenderedPageBreak/>
        <w:t>Question</w:t>
      </w:r>
      <w:r>
        <w:rPr>
          <w:rFonts w:cstheme="minorHAnsi"/>
          <w:b/>
          <w:bCs/>
          <w:sz w:val="22"/>
          <w:szCs w:val="22"/>
        </w:rPr>
        <w:t xml:space="preserve"> Statement</w:t>
      </w:r>
      <w:r w:rsidRPr="00DC15B0">
        <w:rPr>
          <w:rFonts w:cstheme="minorHAnsi"/>
          <w:b/>
          <w:bCs/>
          <w:sz w:val="22"/>
          <w:szCs w:val="22"/>
        </w:rPr>
        <w:t xml:space="preserve"> </w:t>
      </w:r>
      <w:proofErr w:type="gramStart"/>
      <w:r w:rsidRPr="00DC15B0">
        <w:rPr>
          <w:rFonts w:cstheme="minorHAnsi"/>
          <w:b/>
          <w:bCs/>
          <w:sz w:val="22"/>
          <w:szCs w:val="22"/>
        </w:rPr>
        <w:t>8:</w:t>
      </w:r>
      <w:r>
        <w:rPr>
          <w:rFonts w:cstheme="minorHAnsi"/>
          <w:b/>
          <w:bCs/>
          <w:sz w:val="22"/>
          <w:szCs w:val="22"/>
        </w:rPr>
        <w:t>-</w:t>
      </w:r>
      <w:proofErr w:type="gramEnd"/>
      <w:r w:rsidRPr="00DC15B0">
        <w:rPr>
          <w:rFonts w:cstheme="minorHAnsi"/>
          <w:b/>
          <w:bCs/>
          <w:sz w:val="22"/>
          <w:szCs w:val="22"/>
        </w:rPr>
        <w:t xml:space="preserve"> Revenue Analysis</w:t>
      </w:r>
    </w:p>
    <w:p w14:paraId="3735C2F2" w14:textId="48CF7B0C" w:rsidR="00DC15B0" w:rsidRDefault="00DC15B0" w:rsidP="00DC15B0">
      <w:pPr>
        <w:ind w:left="720"/>
        <w:rPr>
          <w:rFonts w:cstheme="minorHAnsi"/>
          <w:sz w:val="22"/>
          <w:szCs w:val="22"/>
        </w:rPr>
      </w:pPr>
      <w:r w:rsidRPr="00DC15B0">
        <w:rPr>
          <w:rFonts w:cstheme="minorHAnsi"/>
          <w:sz w:val="22"/>
          <w:szCs w:val="22"/>
        </w:rPr>
        <w:t xml:space="preserve">Determine the total revenue generated by </w:t>
      </w:r>
      <w:proofErr w:type="spellStart"/>
      <w:r w:rsidRPr="00DC15B0">
        <w:rPr>
          <w:rFonts w:cstheme="minorHAnsi"/>
          <w:sz w:val="22"/>
          <w:szCs w:val="22"/>
        </w:rPr>
        <w:t>ShopNest</w:t>
      </w:r>
      <w:proofErr w:type="spellEnd"/>
      <w:r w:rsidRPr="00DC15B0">
        <w:rPr>
          <w:rFonts w:cstheme="minorHAnsi"/>
          <w:sz w:val="22"/>
          <w:szCs w:val="22"/>
        </w:rPr>
        <w:t xml:space="preserve"> Store and </w:t>
      </w:r>
      <w:proofErr w:type="spellStart"/>
      <w:r w:rsidRPr="00DC15B0">
        <w:rPr>
          <w:rFonts w:cstheme="minorHAnsi"/>
          <w:sz w:val="22"/>
          <w:szCs w:val="22"/>
        </w:rPr>
        <w:t>analyze</w:t>
      </w:r>
      <w:proofErr w:type="spellEnd"/>
      <w:r w:rsidRPr="00DC15B0">
        <w:rPr>
          <w:rFonts w:cstheme="minorHAnsi"/>
          <w:sz w:val="22"/>
          <w:szCs w:val="22"/>
        </w:rPr>
        <w:t xml:space="preserve"> how it changes over time (Yearly). Represent this information through suitable visuals to highlight trends and patterns.</w:t>
      </w:r>
    </w:p>
    <w:p w14:paraId="3845E845" w14:textId="15E9C7D4" w:rsidR="00DC15B0" w:rsidRDefault="00DC15B0" w:rsidP="00DC15B0">
      <w:pPr>
        <w:rPr>
          <w:rFonts w:cstheme="minorHAnsi"/>
          <w:sz w:val="22"/>
          <w:szCs w:val="22"/>
        </w:rPr>
      </w:pPr>
      <w:r w:rsidRPr="00DC15B0">
        <w:rPr>
          <w:rFonts w:cstheme="minorHAnsi"/>
          <w:sz w:val="22"/>
          <w:szCs w:val="22"/>
        </w:rPr>
        <w:drawing>
          <wp:inline distT="0" distB="0" distL="0" distR="0" wp14:anchorId="44A3C118" wp14:editId="2E4DD23E">
            <wp:extent cx="5731510" cy="2951018"/>
            <wp:effectExtent l="0" t="0" r="2540" b="1905"/>
            <wp:docPr id="109996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65309" name=""/>
                    <pic:cNvPicPr/>
                  </pic:nvPicPr>
                  <pic:blipFill>
                    <a:blip r:embed="rId14"/>
                    <a:stretch>
                      <a:fillRect/>
                    </a:stretch>
                  </pic:blipFill>
                  <pic:spPr>
                    <a:xfrm>
                      <a:off x="0" y="0"/>
                      <a:ext cx="5734478" cy="2952546"/>
                    </a:xfrm>
                    <a:prstGeom prst="rect">
                      <a:avLst/>
                    </a:prstGeom>
                  </pic:spPr>
                </pic:pic>
              </a:graphicData>
            </a:graphic>
          </wp:inline>
        </w:drawing>
      </w:r>
    </w:p>
    <w:p w14:paraId="5B90213D" w14:textId="5905EC54" w:rsidR="00DC15B0" w:rsidRPr="00DC15B0" w:rsidRDefault="00DC15B0" w:rsidP="00DC15B0">
      <w:pPr>
        <w:rPr>
          <w:rFonts w:cstheme="minorHAnsi"/>
          <w:sz w:val="22"/>
          <w:szCs w:val="22"/>
        </w:rPr>
      </w:pPr>
      <w:r w:rsidRPr="00DC15B0">
        <w:rPr>
          <w:rFonts w:cstheme="minorHAnsi"/>
          <w:b/>
          <w:bCs/>
          <w:sz w:val="22"/>
          <w:szCs w:val="22"/>
        </w:rPr>
        <w:t>Explanation:</w:t>
      </w:r>
    </w:p>
    <w:p w14:paraId="4357FBAC" w14:textId="77777777" w:rsidR="00DC15B0" w:rsidRPr="00DC15B0" w:rsidRDefault="00DC15B0" w:rsidP="00DC15B0">
      <w:pPr>
        <w:numPr>
          <w:ilvl w:val="0"/>
          <w:numId w:val="33"/>
        </w:numPr>
        <w:rPr>
          <w:rFonts w:cstheme="minorHAnsi"/>
          <w:sz w:val="22"/>
          <w:szCs w:val="22"/>
        </w:rPr>
      </w:pPr>
      <w:r w:rsidRPr="00DC15B0">
        <w:rPr>
          <w:rFonts w:cstheme="minorHAnsi"/>
          <w:sz w:val="22"/>
          <w:szCs w:val="22"/>
        </w:rPr>
        <w:t>Main KPIs: The store made a total revenue of 13.59M sales with 98K orders. The Average Order Value (AOV) is 138.35, and the Average Freight (shipping cost) is 19.99.</w:t>
      </w:r>
    </w:p>
    <w:p w14:paraId="215EDF83" w14:textId="77777777" w:rsidR="00DC15B0" w:rsidRPr="00DC15B0" w:rsidRDefault="00DC15B0" w:rsidP="00DC15B0">
      <w:pPr>
        <w:numPr>
          <w:ilvl w:val="0"/>
          <w:numId w:val="33"/>
        </w:numPr>
        <w:rPr>
          <w:rFonts w:cstheme="minorHAnsi"/>
          <w:sz w:val="22"/>
          <w:szCs w:val="22"/>
        </w:rPr>
      </w:pPr>
      <w:r w:rsidRPr="00DC15B0">
        <w:rPr>
          <w:rFonts w:cstheme="minorHAnsi"/>
          <w:sz w:val="22"/>
          <w:szCs w:val="22"/>
        </w:rPr>
        <w:t>Yearly Growth Trend: * Sales and orders grew very fast. In 2016, the store made almost 0.0M sales because it started late in the year.</w:t>
      </w:r>
    </w:p>
    <w:p w14:paraId="4FB158E4" w14:textId="77777777" w:rsidR="00DC15B0" w:rsidRPr="00DC15B0" w:rsidRDefault="00DC15B0" w:rsidP="00DC15B0">
      <w:pPr>
        <w:numPr>
          <w:ilvl w:val="1"/>
          <w:numId w:val="33"/>
        </w:numPr>
        <w:rPr>
          <w:rFonts w:cstheme="minorHAnsi"/>
          <w:sz w:val="22"/>
          <w:szCs w:val="22"/>
        </w:rPr>
      </w:pPr>
      <w:r w:rsidRPr="00DC15B0">
        <w:rPr>
          <w:rFonts w:cstheme="minorHAnsi"/>
          <w:sz w:val="22"/>
          <w:szCs w:val="22"/>
        </w:rPr>
        <w:t>In 2017, sales jumped up heavily to 6.1M (with 45K orders).</w:t>
      </w:r>
    </w:p>
    <w:p w14:paraId="61ABF46C" w14:textId="77777777" w:rsidR="00DC15B0" w:rsidRPr="00DC15B0" w:rsidRDefault="00DC15B0" w:rsidP="00DC15B0">
      <w:pPr>
        <w:numPr>
          <w:ilvl w:val="1"/>
          <w:numId w:val="33"/>
        </w:numPr>
        <w:rPr>
          <w:rFonts w:cstheme="minorHAnsi"/>
          <w:sz w:val="22"/>
          <w:szCs w:val="22"/>
        </w:rPr>
      </w:pPr>
      <w:r w:rsidRPr="00DC15B0">
        <w:rPr>
          <w:rFonts w:cstheme="minorHAnsi"/>
          <w:sz w:val="22"/>
          <w:szCs w:val="22"/>
        </w:rPr>
        <w:t>In 2018, the store hit its highest peak with 7.3M in sales (with 53K orders).</w:t>
      </w:r>
    </w:p>
    <w:p w14:paraId="1CCCCC05" w14:textId="77777777" w:rsidR="00DC15B0" w:rsidRPr="00DC15B0" w:rsidRDefault="00DC15B0" w:rsidP="00DC15B0">
      <w:pPr>
        <w:numPr>
          <w:ilvl w:val="0"/>
          <w:numId w:val="33"/>
        </w:numPr>
        <w:rPr>
          <w:rFonts w:cstheme="minorHAnsi"/>
          <w:sz w:val="22"/>
          <w:szCs w:val="22"/>
        </w:rPr>
      </w:pPr>
      <w:r w:rsidRPr="00DC15B0">
        <w:rPr>
          <w:rFonts w:cstheme="minorHAnsi"/>
          <w:sz w:val="22"/>
          <w:szCs w:val="22"/>
        </w:rPr>
        <w:t>Price vs Freight (Bar Chart): In both 2017 and 2018, as product sales (light blue bar) went up, the shipping/freight costs (dark blue bar) also increased naturally to manage more deliveries.</w:t>
      </w:r>
    </w:p>
    <w:p w14:paraId="77BBAE29" w14:textId="77777777" w:rsidR="00DC15B0" w:rsidRPr="00DC15B0" w:rsidRDefault="00DC15B0" w:rsidP="00DC15B0">
      <w:pPr>
        <w:numPr>
          <w:ilvl w:val="0"/>
          <w:numId w:val="33"/>
        </w:numPr>
        <w:rPr>
          <w:rFonts w:cstheme="minorHAnsi"/>
          <w:sz w:val="22"/>
          <w:szCs w:val="22"/>
        </w:rPr>
      </w:pPr>
      <w:r w:rsidRPr="00DC15B0">
        <w:rPr>
          <w:rFonts w:cstheme="minorHAnsi"/>
          <w:sz w:val="22"/>
          <w:szCs w:val="22"/>
        </w:rPr>
        <w:t>Changing Top Products: * In 2016, items like "Consoles" and "Furniture" were the top earners.</w:t>
      </w:r>
    </w:p>
    <w:p w14:paraId="76154CA2" w14:textId="77777777" w:rsidR="00DC15B0" w:rsidRPr="00DC15B0" w:rsidRDefault="00DC15B0" w:rsidP="00DC15B0">
      <w:pPr>
        <w:numPr>
          <w:ilvl w:val="1"/>
          <w:numId w:val="33"/>
        </w:numPr>
        <w:rPr>
          <w:rFonts w:cstheme="minorHAnsi"/>
          <w:sz w:val="22"/>
          <w:szCs w:val="22"/>
        </w:rPr>
      </w:pPr>
      <w:r w:rsidRPr="00DC15B0">
        <w:rPr>
          <w:rFonts w:cstheme="minorHAnsi"/>
          <w:sz w:val="22"/>
          <w:szCs w:val="22"/>
        </w:rPr>
        <w:t>By 2018, customer trends changed completely, and "Health Beauty" became the biggest king product earning 760.9K (25.27%).</w:t>
      </w:r>
    </w:p>
    <w:p w14:paraId="2A29D8DE" w14:textId="439FD66C" w:rsidR="00DC15B0" w:rsidRPr="00DC15B0" w:rsidRDefault="00DC15B0" w:rsidP="00DC15B0">
      <w:pPr>
        <w:rPr>
          <w:rFonts w:cstheme="minorHAnsi"/>
          <w:sz w:val="22"/>
          <w:szCs w:val="22"/>
        </w:rPr>
      </w:pPr>
      <w:r w:rsidRPr="00DC15B0">
        <w:rPr>
          <w:rFonts w:cstheme="minorHAnsi"/>
          <w:b/>
          <w:bCs/>
          <w:sz w:val="22"/>
          <w:szCs w:val="22"/>
        </w:rPr>
        <w:t>Slicers Used:</w:t>
      </w:r>
    </w:p>
    <w:p w14:paraId="2271736C" w14:textId="77777777" w:rsidR="00DC15B0" w:rsidRPr="00DC15B0" w:rsidRDefault="00DC15B0" w:rsidP="00DC15B0">
      <w:pPr>
        <w:numPr>
          <w:ilvl w:val="0"/>
          <w:numId w:val="34"/>
        </w:numPr>
        <w:rPr>
          <w:rFonts w:cstheme="minorHAnsi"/>
          <w:sz w:val="22"/>
          <w:szCs w:val="22"/>
        </w:rPr>
      </w:pPr>
      <w:r w:rsidRPr="00DC15B0">
        <w:rPr>
          <w:rFonts w:cstheme="minorHAnsi"/>
          <w:sz w:val="22"/>
          <w:szCs w:val="22"/>
        </w:rPr>
        <w:t>Quarter Slicer: Used to check the revenue details for specific months or quarters within each year.</w:t>
      </w:r>
    </w:p>
    <w:p w14:paraId="16A9F147" w14:textId="0E8DDA1B" w:rsidR="00D272B3" w:rsidRPr="00DC15B0" w:rsidRDefault="00DC15B0" w:rsidP="00D272B3">
      <w:pPr>
        <w:numPr>
          <w:ilvl w:val="0"/>
          <w:numId w:val="34"/>
        </w:numPr>
        <w:rPr>
          <w:rFonts w:cstheme="minorHAnsi"/>
          <w:sz w:val="22"/>
          <w:szCs w:val="22"/>
          <w:lang w:val="en-US"/>
        </w:rPr>
      </w:pPr>
      <w:r w:rsidRPr="00DC15B0">
        <w:rPr>
          <w:rFonts w:cstheme="minorHAnsi"/>
          <w:sz w:val="22"/>
          <w:szCs w:val="22"/>
        </w:rPr>
        <w:t>Year/Date Slicer: A timeline filter to easily change and compare the data ranges between 2016, 2017, and 2018.</w:t>
      </w:r>
    </w:p>
    <w:sectPr w:rsidR="00D272B3" w:rsidRPr="00DC15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65FA"/>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C5B88"/>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A62C8"/>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F2FEF"/>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040D4"/>
    <w:multiLevelType w:val="multilevel"/>
    <w:tmpl w:val="7C24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6364C"/>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3638B"/>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D734C"/>
    <w:multiLevelType w:val="multilevel"/>
    <w:tmpl w:val="E66A0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F1F5F"/>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73859"/>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67AC5"/>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C5D27"/>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D562A"/>
    <w:multiLevelType w:val="multilevel"/>
    <w:tmpl w:val="A59A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E71F5"/>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D0739"/>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1C462F"/>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D426E"/>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0412B3"/>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3509F8"/>
    <w:multiLevelType w:val="multilevel"/>
    <w:tmpl w:val="43F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8448E5"/>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A598B"/>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65485"/>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F27A4D"/>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34E31"/>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0A5B10"/>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594860"/>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03262"/>
    <w:multiLevelType w:val="multilevel"/>
    <w:tmpl w:val="381E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431E7C"/>
    <w:multiLevelType w:val="multilevel"/>
    <w:tmpl w:val="6E10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E344D"/>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136861"/>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B267C"/>
    <w:multiLevelType w:val="multilevel"/>
    <w:tmpl w:val="2EEC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06150"/>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D21396"/>
    <w:multiLevelType w:val="multilevel"/>
    <w:tmpl w:val="0D30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8346C9"/>
    <w:multiLevelType w:val="multilevel"/>
    <w:tmpl w:val="88ACA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767124">
    <w:abstractNumId w:val="33"/>
  </w:num>
  <w:num w:numId="2" w16cid:durableId="1664510558">
    <w:abstractNumId w:val="7"/>
  </w:num>
  <w:num w:numId="3" w16cid:durableId="1517236370">
    <w:abstractNumId w:val="27"/>
  </w:num>
  <w:num w:numId="4" w16cid:durableId="281155997">
    <w:abstractNumId w:val="30"/>
  </w:num>
  <w:num w:numId="5" w16cid:durableId="1684240694">
    <w:abstractNumId w:val="18"/>
  </w:num>
  <w:num w:numId="6" w16cid:durableId="1089617627">
    <w:abstractNumId w:val="26"/>
  </w:num>
  <w:num w:numId="7" w16cid:durableId="1656645910">
    <w:abstractNumId w:val="12"/>
  </w:num>
  <w:num w:numId="8" w16cid:durableId="1146243563">
    <w:abstractNumId w:val="4"/>
  </w:num>
  <w:num w:numId="9" w16cid:durableId="441651589">
    <w:abstractNumId w:val="31"/>
  </w:num>
  <w:num w:numId="10" w16cid:durableId="790131915">
    <w:abstractNumId w:val="29"/>
  </w:num>
  <w:num w:numId="11" w16cid:durableId="194972064">
    <w:abstractNumId w:val="13"/>
  </w:num>
  <w:num w:numId="12" w16cid:durableId="103966494">
    <w:abstractNumId w:val="0"/>
  </w:num>
  <w:num w:numId="13" w16cid:durableId="262954587">
    <w:abstractNumId w:val="3"/>
  </w:num>
  <w:num w:numId="14" w16cid:durableId="19671164">
    <w:abstractNumId w:val="23"/>
  </w:num>
  <w:num w:numId="15" w16cid:durableId="1392538629">
    <w:abstractNumId w:val="8"/>
  </w:num>
  <w:num w:numId="16" w16cid:durableId="613559038">
    <w:abstractNumId w:val="2"/>
  </w:num>
  <w:num w:numId="17" w16cid:durableId="1285696519">
    <w:abstractNumId w:val="19"/>
  </w:num>
  <w:num w:numId="18" w16cid:durableId="928348711">
    <w:abstractNumId w:val="24"/>
  </w:num>
  <w:num w:numId="19" w16cid:durableId="1318605807">
    <w:abstractNumId w:val="14"/>
  </w:num>
  <w:num w:numId="20" w16cid:durableId="2024164991">
    <w:abstractNumId w:val="15"/>
  </w:num>
  <w:num w:numId="21" w16cid:durableId="785659960">
    <w:abstractNumId w:val="28"/>
  </w:num>
  <w:num w:numId="22" w16cid:durableId="666714620">
    <w:abstractNumId w:val="32"/>
  </w:num>
  <w:num w:numId="23" w16cid:durableId="2116629855">
    <w:abstractNumId w:val="20"/>
  </w:num>
  <w:num w:numId="24" w16cid:durableId="1730110284">
    <w:abstractNumId w:val="5"/>
  </w:num>
  <w:num w:numId="25" w16cid:durableId="1985154489">
    <w:abstractNumId w:val="9"/>
  </w:num>
  <w:num w:numId="26" w16cid:durableId="988443186">
    <w:abstractNumId w:val="16"/>
  </w:num>
  <w:num w:numId="27" w16cid:durableId="1205169735">
    <w:abstractNumId w:val="25"/>
  </w:num>
  <w:num w:numId="28" w16cid:durableId="1615407333">
    <w:abstractNumId w:val="1"/>
  </w:num>
  <w:num w:numId="29" w16cid:durableId="331568238">
    <w:abstractNumId w:val="17"/>
  </w:num>
  <w:num w:numId="30" w16cid:durableId="937370973">
    <w:abstractNumId w:val="22"/>
  </w:num>
  <w:num w:numId="31" w16cid:durableId="812722814">
    <w:abstractNumId w:val="10"/>
  </w:num>
  <w:num w:numId="32" w16cid:durableId="855193718">
    <w:abstractNumId w:val="21"/>
  </w:num>
  <w:num w:numId="33" w16cid:durableId="606739424">
    <w:abstractNumId w:val="6"/>
  </w:num>
  <w:num w:numId="34" w16cid:durableId="20986693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2B3"/>
    <w:rsid w:val="00432F89"/>
    <w:rsid w:val="008301F4"/>
    <w:rsid w:val="00891B35"/>
    <w:rsid w:val="009240CB"/>
    <w:rsid w:val="00D272B3"/>
    <w:rsid w:val="00DC1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5672A"/>
  <w15:chartTrackingRefBased/>
  <w15:docId w15:val="{C6E63658-7A2D-4543-8754-70905A407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2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72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72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72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72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7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2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72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72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72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72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7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2B3"/>
    <w:rPr>
      <w:rFonts w:eastAsiaTheme="majorEastAsia" w:cstheme="majorBidi"/>
      <w:color w:val="272727" w:themeColor="text1" w:themeTint="D8"/>
    </w:rPr>
  </w:style>
  <w:style w:type="paragraph" w:styleId="Title">
    <w:name w:val="Title"/>
    <w:basedOn w:val="Normal"/>
    <w:next w:val="Normal"/>
    <w:link w:val="TitleChar"/>
    <w:uiPriority w:val="10"/>
    <w:qFormat/>
    <w:rsid w:val="00D27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2B3"/>
    <w:pPr>
      <w:spacing w:before="160"/>
      <w:jc w:val="center"/>
    </w:pPr>
    <w:rPr>
      <w:i/>
      <w:iCs/>
      <w:color w:val="404040" w:themeColor="text1" w:themeTint="BF"/>
    </w:rPr>
  </w:style>
  <w:style w:type="character" w:customStyle="1" w:styleId="QuoteChar">
    <w:name w:val="Quote Char"/>
    <w:basedOn w:val="DefaultParagraphFont"/>
    <w:link w:val="Quote"/>
    <w:uiPriority w:val="29"/>
    <w:rsid w:val="00D272B3"/>
    <w:rPr>
      <w:i/>
      <w:iCs/>
      <w:color w:val="404040" w:themeColor="text1" w:themeTint="BF"/>
    </w:rPr>
  </w:style>
  <w:style w:type="paragraph" w:styleId="ListParagraph">
    <w:name w:val="List Paragraph"/>
    <w:basedOn w:val="Normal"/>
    <w:uiPriority w:val="34"/>
    <w:qFormat/>
    <w:rsid w:val="00D272B3"/>
    <w:pPr>
      <w:ind w:left="720"/>
      <w:contextualSpacing/>
    </w:pPr>
  </w:style>
  <w:style w:type="character" w:styleId="IntenseEmphasis">
    <w:name w:val="Intense Emphasis"/>
    <w:basedOn w:val="DefaultParagraphFont"/>
    <w:uiPriority w:val="21"/>
    <w:qFormat/>
    <w:rsid w:val="00D272B3"/>
    <w:rPr>
      <w:i/>
      <w:iCs/>
      <w:color w:val="2F5496" w:themeColor="accent1" w:themeShade="BF"/>
    </w:rPr>
  </w:style>
  <w:style w:type="paragraph" w:styleId="IntenseQuote">
    <w:name w:val="Intense Quote"/>
    <w:basedOn w:val="Normal"/>
    <w:next w:val="Normal"/>
    <w:link w:val="IntenseQuoteChar"/>
    <w:uiPriority w:val="30"/>
    <w:qFormat/>
    <w:rsid w:val="00D272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2B3"/>
    <w:rPr>
      <w:i/>
      <w:iCs/>
      <w:color w:val="2F5496" w:themeColor="accent1" w:themeShade="BF"/>
    </w:rPr>
  </w:style>
  <w:style w:type="character" w:styleId="IntenseReference">
    <w:name w:val="Intense Reference"/>
    <w:basedOn w:val="DefaultParagraphFont"/>
    <w:uiPriority w:val="32"/>
    <w:qFormat/>
    <w:rsid w:val="00D272B3"/>
    <w:rPr>
      <w:b/>
      <w:bCs/>
      <w:smallCaps/>
      <w:color w:val="2F5496" w:themeColor="accent1" w:themeShade="BF"/>
      <w:spacing w:val="5"/>
    </w:rPr>
  </w:style>
  <w:style w:type="paragraph" w:styleId="NormalWeb">
    <w:name w:val="Normal (Web)"/>
    <w:basedOn w:val="Normal"/>
    <w:uiPriority w:val="99"/>
    <w:semiHidden/>
    <w:unhideWhenUsed/>
    <w:rsid w:val="00D272B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10</Pages>
  <Words>1487</Words>
  <Characters>8477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Rajput</dc:creator>
  <cp:keywords/>
  <dc:description/>
  <cp:lastModifiedBy>Himanshu Rajput</cp:lastModifiedBy>
  <cp:revision>1</cp:revision>
  <dcterms:created xsi:type="dcterms:W3CDTF">2026-05-17T19:13:00Z</dcterms:created>
  <dcterms:modified xsi:type="dcterms:W3CDTF">2026-05-17T19:59:00Z</dcterms:modified>
</cp:coreProperties>
</file>