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72D2" w:rsidRPr="006B7D03" w:rsidRDefault="003172D2" w:rsidP="003172D2">
      <w:pPr>
        <w:rPr>
          <w:rFonts w:cstheme="minorHAnsi"/>
        </w:rPr>
      </w:pPr>
      <w:r w:rsidRPr="006B7D03">
        <w:rPr>
          <w:rFonts w:cstheme="minorHAnsi"/>
          <w:color w:val="000000"/>
        </w:rPr>
        <w:t>stepped impedance low pass filter</w:t>
      </w:r>
    </w:p>
    <w:p w:rsidR="00863176" w:rsidRPr="006B7D03" w:rsidRDefault="003172D2">
      <w:pPr>
        <w:rPr>
          <w:rFonts w:cstheme="minorHAnsi"/>
          <w:b/>
        </w:rPr>
      </w:pPr>
      <w:r w:rsidRPr="006B7D03">
        <w:rPr>
          <w:rFonts w:cstheme="minorHAnsi"/>
          <w:b/>
        </w:rPr>
        <w:t>O</w:t>
      </w:r>
      <w:r w:rsidR="000664D1">
        <w:rPr>
          <w:rFonts w:cstheme="minorHAnsi"/>
          <w:b/>
        </w:rPr>
        <w:t>BJECTIVE</w:t>
      </w:r>
      <w:r w:rsidRPr="006B7D03">
        <w:rPr>
          <w:rFonts w:cstheme="minorHAnsi"/>
          <w:b/>
        </w:rPr>
        <w:t xml:space="preserve">: </w:t>
      </w:r>
    </w:p>
    <w:p w:rsidR="003172D2" w:rsidRPr="000664D1" w:rsidRDefault="003172D2" w:rsidP="003172D2">
      <w:pPr>
        <w:pStyle w:val="ListParagraph"/>
        <w:numPr>
          <w:ilvl w:val="0"/>
          <w:numId w:val="1"/>
        </w:numPr>
        <w:rPr>
          <w:rFonts w:cstheme="minorHAnsi"/>
          <w:b/>
        </w:rPr>
      </w:pPr>
      <w:r w:rsidRPr="000664D1">
        <w:rPr>
          <w:rFonts w:cstheme="minorHAnsi"/>
          <w:shd w:val="clear" w:color="auto" w:fill="FAF9F8"/>
        </w:rPr>
        <w:t>To design, fabricate and measure a stepped-impedance low-pass filter having a maximally flat response and cut-off frequency of 2.5 GHz with an attenuation of more than 20 dB at 4 GHz. The line impedance of filter is 50 Ω, highest line impedance is 120 Ω, and the lowest is 20 Ω.</w:t>
      </w:r>
    </w:p>
    <w:p w:rsidR="003D4CBB" w:rsidRPr="006B7D03" w:rsidRDefault="003D4CBB" w:rsidP="003D4CBB">
      <w:pPr>
        <w:rPr>
          <w:rFonts w:cstheme="minorHAnsi"/>
          <w:b/>
        </w:rPr>
      </w:pPr>
      <w:r w:rsidRPr="006B7D03">
        <w:rPr>
          <w:rFonts w:cstheme="minorHAnsi"/>
          <w:b/>
        </w:rPr>
        <w:t>T</w:t>
      </w:r>
      <w:r w:rsidR="000664D1">
        <w:rPr>
          <w:rFonts w:cstheme="minorHAnsi"/>
          <w:b/>
        </w:rPr>
        <w:t>HEORY</w:t>
      </w:r>
    </w:p>
    <w:p w:rsidR="00D14DEE" w:rsidRPr="006B7D03" w:rsidRDefault="00D14DEE" w:rsidP="00D14DEE">
      <w:pPr>
        <w:rPr>
          <w:rStyle w:val="hvr"/>
          <w:rFonts w:cstheme="minorHAnsi"/>
          <w:color w:val="404040"/>
          <w:shd w:val="clear" w:color="auto" w:fill="FFFFFF"/>
        </w:rPr>
      </w:pPr>
      <w:r w:rsidRPr="006B7D03">
        <w:rPr>
          <w:rFonts w:cstheme="minorHAnsi"/>
        </w:rPr>
        <w:t>Filter is a two-port device which passes microwave of certain frequencies I while rejecting or absorbing other frequencies.</w:t>
      </w:r>
    </w:p>
    <w:p w:rsidR="00D14DEE" w:rsidRPr="006B7D03" w:rsidRDefault="00D14DEE" w:rsidP="00D14DEE">
      <w:pPr>
        <w:rPr>
          <w:rFonts w:cstheme="minorHAnsi"/>
        </w:rPr>
      </w:pPr>
      <w:r w:rsidRPr="006B7D03">
        <w:rPr>
          <w:rFonts w:cstheme="minorHAnsi"/>
        </w:rPr>
        <w:t>Low pass filter is a two-port device which will let pass the frequencies below the cut-off frequencies and attenuates microwave of frequencies higher than the cut-off frequency.</w:t>
      </w:r>
    </w:p>
    <w:p w:rsidR="00D14DEE" w:rsidRPr="006B7D03" w:rsidRDefault="00D14DEE" w:rsidP="00D14DEE">
      <w:pPr>
        <w:rPr>
          <w:rFonts w:cstheme="minorHAnsi"/>
        </w:rPr>
      </w:pPr>
      <w:r w:rsidRPr="006B7D03">
        <w:rPr>
          <w:rFonts w:cstheme="minorHAnsi"/>
        </w:rPr>
        <w:t xml:space="preserve">We have to implement this Low Pass filter using the microstrip transmission line using alternating sections of very high and very low characteristic impedance lines where the series inductors of a low-pass prototype can be replaced with high-impedance line sections ( </w:t>
      </w:r>
      <m:oMath>
        <m:sSub>
          <m:sSubPr>
            <m:ctrlPr>
              <w:rPr>
                <w:rFonts w:ascii="Cambria Math" w:hAnsi="Cambria Math" w:cstheme="minorHAnsi"/>
                <w:i/>
              </w:rPr>
            </m:ctrlPr>
          </m:sSubPr>
          <m:e>
            <m:r>
              <w:rPr>
                <w:rFonts w:ascii="Cambria Math" w:hAnsi="Cambria Math" w:cstheme="minorHAnsi"/>
              </w:rPr>
              <m:t>Z</m:t>
            </m:r>
          </m:e>
          <m:sub>
            <m:r>
              <w:rPr>
                <w:rFonts w:ascii="Cambria Math" w:hAnsi="Cambria Math" w:cstheme="minorHAnsi"/>
              </w:rPr>
              <m:t>o</m:t>
            </m:r>
          </m:sub>
        </m:sSub>
      </m:oMath>
      <w:r w:rsidRPr="006B7D03">
        <w:rPr>
          <w:rFonts w:cstheme="minorHAnsi"/>
        </w:rPr>
        <w:t xml:space="preserve">= </w:t>
      </w:r>
      <m:oMath>
        <m:sSub>
          <m:sSubPr>
            <m:ctrlPr>
              <w:rPr>
                <w:rFonts w:ascii="Cambria Math" w:hAnsi="Cambria Math" w:cstheme="minorHAnsi"/>
                <w:i/>
              </w:rPr>
            </m:ctrlPr>
          </m:sSubPr>
          <m:e>
            <m:r>
              <w:rPr>
                <w:rFonts w:ascii="Cambria Math" w:hAnsi="Cambria Math" w:cstheme="minorHAnsi"/>
              </w:rPr>
              <m:t>Z</m:t>
            </m:r>
          </m:e>
          <m:sub>
            <m:r>
              <w:rPr>
                <w:rFonts w:ascii="Cambria Math" w:hAnsi="Cambria Math" w:cstheme="minorHAnsi"/>
              </w:rPr>
              <m:t>H</m:t>
            </m:r>
          </m:sub>
        </m:sSub>
      </m:oMath>
      <w:r w:rsidRPr="006B7D03">
        <w:rPr>
          <w:rFonts w:cstheme="minorHAnsi"/>
        </w:rPr>
        <w:t xml:space="preserve">), and the shunt capacitors can be replaced with low-impedance line sections ( </w:t>
      </w:r>
      <m:oMath>
        <m:sSub>
          <m:sSubPr>
            <m:ctrlPr>
              <w:rPr>
                <w:rFonts w:ascii="Cambria Math" w:hAnsi="Cambria Math" w:cstheme="minorHAnsi"/>
                <w:i/>
              </w:rPr>
            </m:ctrlPr>
          </m:sSubPr>
          <m:e>
            <m:r>
              <w:rPr>
                <w:rFonts w:ascii="Cambria Math" w:hAnsi="Cambria Math" w:cstheme="minorHAnsi"/>
              </w:rPr>
              <m:t>Z</m:t>
            </m:r>
          </m:e>
          <m:sub>
            <m:r>
              <w:rPr>
                <w:rFonts w:ascii="Cambria Math" w:hAnsi="Cambria Math" w:cstheme="minorHAnsi"/>
              </w:rPr>
              <m:t>o</m:t>
            </m:r>
          </m:sub>
        </m:sSub>
      </m:oMath>
      <w:r w:rsidRPr="006B7D03">
        <w:rPr>
          <w:rFonts w:cstheme="minorHAnsi"/>
        </w:rPr>
        <w:t xml:space="preserve">= </w:t>
      </w:r>
      <m:oMath>
        <m:sSub>
          <m:sSubPr>
            <m:ctrlPr>
              <w:rPr>
                <w:rFonts w:ascii="Cambria Math" w:hAnsi="Cambria Math" w:cstheme="minorHAnsi"/>
                <w:i/>
              </w:rPr>
            </m:ctrlPr>
          </m:sSubPr>
          <m:e>
            <m:r>
              <w:rPr>
                <w:rFonts w:ascii="Cambria Math" w:hAnsi="Cambria Math" w:cstheme="minorHAnsi"/>
              </w:rPr>
              <m:t>Z</m:t>
            </m:r>
          </m:e>
          <m:sub>
            <m:r>
              <w:rPr>
                <w:rFonts w:ascii="Cambria Math" w:hAnsi="Cambria Math" w:cstheme="minorHAnsi"/>
              </w:rPr>
              <m:t>L</m:t>
            </m:r>
          </m:sub>
        </m:sSub>
      </m:oMath>
      <w:r w:rsidRPr="006B7D03">
        <w:rPr>
          <w:rFonts w:cstheme="minorHAnsi"/>
        </w:rPr>
        <w:t>)</w:t>
      </w:r>
      <w:r w:rsidR="00F42F4F">
        <w:rPr>
          <w:rFonts w:cstheme="minorHAnsi"/>
        </w:rPr>
        <w:t>. Low impedance elements will be kept close to the ground while the high impedance elements will be kept far from the ground as we ca wee in the fig 1.</w:t>
      </w:r>
    </w:p>
    <w:p w:rsidR="00D14DEE" w:rsidRPr="006B7D03" w:rsidRDefault="00D14DEE" w:rsidP="00D14DEE">
      <w:pPr>
        <w:rPr>
          <w:rFonts w:cstheme="minorHAnsi"/>
        </w:rPr>
      </w:pPr>
      <w:r w:rsidRPr="006B7D03">
        <w:rPr>
          <w:rFonts w:eastAsiaTheme="minorEastAsia" w:cstheme="minorHAnsi"/>
        </w:rPr>
        <w:t xml:space="preserve">For this LPF implementation, we can have </w:t>
      </w:r>
      <w:r w:rsidR="002146A3" w:rsidRPr="006B7D03">
        <w:rPr>
          <w:rFonts w:cstheme="minorHAnsi"/>
        </w:rPr>
        <w:t>lumped element network</w:t>
      </w:r>
      <w:r w:rsidRPr="006B7D03">
        <w:rPr>
          <w:rFonts w:cstheme="minorHAnsi"/>
        </w:rPr>
        <w:t xml:space="preserve"> </w:t>
      </w:r>
      <w:r w:rsidR="002146A3" w:rsidRPr="006B7D03">
        <w:rPr>
          <w:rFonts w:cstheme="minorHAnsi"/>
        </w:rPr>
        <w:t>of</w:t>
      </w:r>
      <w:r w:rsidRPr="006B7D03">
        <w:rPr>
          <w:rFonts w:cstheme="minorHAnsi"/>
        </w:rPr>
        <w:t xml:space="preserve"> low-pass</w:t>
      </w:r>
      <w:r w:rsidR="002146A3" w:rsidRPr="006B7D03">
        <w:rPr>
          <w:rFonts w:cstheme="minorHAnsi"/>
        </w:rPr>
        <w:t xml:space="preserve"> </w:t>
      </w:r>
      <w:r w:rsidRPr="006B7D03">
        <w:rPr>
          <w:rFonts w:cstheme="minorHAnsi"/>
        </w:rPr>
        <w:t xml:space="preserve">prototype </w:t>
      </w:r>
      <w:r w:rsidR="002146A3" w:rsidRPr="006B7D03">
        <w:rPr>
          <w:rFonts w:cstheme="minorHAnsi"/>
        </w:rPr>
        <w:t xml:space="preserve">filter </w:t>
      </w:r>
      <w:r w:rsidRPr="006B7D03">
        <w:rPr>
          <w:rFonts w:cstheme="minorHAnsi"/>
        </w:rPr>
        <w:t>beginning with a shunt element or with a series element.</w:t>
      </w:r>
    </w:p>
    <w:p w:rsidR="00D14DEE" w:rsidRPr="006B7D03" w:rsidRDefault="00D14DEE" w:rsidP="006B7D03">
      <w:pPr>
        <w:spacing w:after="0"/>
        <w:rPr>
          <w:rFonts w:eastAsiaTheme="minorEastAsia" w:cstheme="minorHAnsi"/>
        </w:rPr>
      </w:pPr>
      <w:r w:rsidRPr="006B7D03">
        <w:rPr>
          <w:rFonts w:cstheme="minorHAnsi"/>
          <w:noProof/>
        </w:rPr>
        <w:drawing>
          <wp:inline distT="0" distB="0" distL="0" distR="0" wp14:anchorId="534231D7" wp14:editId="2D7EF8CC">
            <wp:extent cx="2552700" cy="990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4936" t="5173" b="58966"/>
                    <a:stretch/>
                  </pic:blipFill>
                  <pic:spPr bwMode="auto">
                    <a:xfrm>
                      <a:off x="0" y="0"/>
                      <a:ext cx="2552700" cy="990600"/>
                    </a:xfrm>
                    <a:prstGeom prst="rect">
                      <a:avLst/>
                    </a:prstGeom>
                    <a:ln>
                      <a:noFill/>
                    </a:ln>
                    <a:extLst>
                      <a:ext uri="{53640926-AAD7-44D8-BBD7-CCE9431645EC}">
                        <a14:shadowObscured xmlns:a14="http://schemas.microsoft.com/office/drawing/2010/main"/>
                      </a:ext>
                    </a:extLst>
                  </pic:spPr>
                </pic:pic>
              </a:graphicData>
            </a:graphic>
          </wp:inline>
        </w:drawing>
      </w:r>
      <w:r w:rsidRPr="006B7D03">
        <w:rPr>
          <w:rFonts w:cstheme="minorHAnsi"/>
          <w:noProof/>
        </w:rPr>
        <w:drawing>
          <wp:inline distT="0" distB="0" distL="0" distR="0" wp14:anchorId="03C91F56" wp14:editId="5405EAB7">
            <wp:extent cx="3124200" cy="1028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4721" t="53448" b="9310"/>
                    <a:stretch/>
                  </pic:blipFill>
                  <pic:spPr bwMode="auto">
                    <a:xfrm>
                      <a:off x="0" y="0"/>
                      <a:ext cx="3124200" cy="1028700"/>
                    </a:xfrm>
                    <a:prstGeom prst="rect">
                      <a:avLst/>
                    </a:prstGeom>
                    <a:ln>
                      <a:noFill/>
                    </a:ln>
                    <a:extLst>
                      <a:ext uri="{53640926-AAD7-44D8-BBD7-CCE9431645EC}">
                        <a14:shadowObscured xmlns:a14="http://schemas.microsoft.com/office/drawing/2010/main"/>
                      </a:ext>
                    </a:extLst>
                  </pic:spPr>
                </pic:pic>
              </a:graphicData>
            </a:graphic>
          </wp:inline>
        </w:drawing>
      </w:r>
    </w:p>
    <w:p w:rsidR="007E6B2F" w:rsidRPr="006B7D03" w:rsidRDefault="002146A3" w:rsidP="006B7D03">
      <w:pPr>
        <w:spacing w:after="0"/>
        <w:rPr>
          <w:rFonts w:cstheme="minorHAnsi"/>
        </w:rPr>
      </w:pPr>
      <w:r w:rsidRPr="006B7D03">
        <w:rPr>
          <w:rFonts w:cstheme="minorHAnsi"/>
        </w:rPr>
        <w:t xml:space="preserve">                               </w:t>
      </w:r>
      <w:r w:rsidRPr="006B7D03">
        <w:rPr>
          <w:rFonts w:cstheme="minorHAnsi"/>
          <w:sz w:val="18"/>
          <w:szCs w:val="18"/>
        </w:rPr>
        <w:t>Fig.1. (left) Prototype beginning with a shunt element (right) Prototype beginning</w:t>
      </w:r>
      <w:r w:rsidRPr="006B7D03">
        <w:rPr>
          <w:rFonts w:cstheme="minorHAnsi"/>
        </w:rPr>
        <w:t xml:space="preserve"> with a series element.</w:t>
      </w:r>
    </w:p>
    <w:p w:rsidR="00DC2A5C" w:rsidRPr="006B7D03" w:rsidRDefault="00DC2A5C" w:rsidP="003D4CBB">
      <w:pPr>
        <w:rPr>
          <w:rFonts w:cstheme="minorHAnsi"/>
        </w:rPr>
      </w:pPr>
      <w:r w:rsidRPr="006B7D03">
        <w:rPr>
          <w:rFonts w:cstheme="minorHAnsi"/>
        </w:rPr>
        <w:t>Now, we have to calculate the no. of element we can have in out LPF prototype based on the given data</w:t>
      </w:r>
      <w:r w:rsidR="00030DEB" w:rsidRPr="006B7D03">
        <w:rPr>
          <w:rFonts w:cstheme="minorHAnsi"/>
        </w:rPr>
        <w:t xml:space="preserve"> is termed as “n”.</w:t>
      </w:r>
    </w:p>
    <w:p w:rsidR="00DC2A5C" w:rsidRPr="006B7D03" w:rsidRDefault="00213528" w:rsidP="00030DEB">
      <w:pPr>
        <w:spacing w:after="0"/>
        <w:rPr>
          <w:rFonts w:cstheme="minorHAnsi"/>
        </w:rPr>
      </w:pPr>
      <w:r w:rsidRPr="006B7D03">
        <w:rPr>
          <w:rFonts w:cstheme="minorHAnsi"/>
        </w:rPr>
        <w:t>For the n calculation</w:t>
      </w:r>
      <w:r w:rsidR="00DC2A5C" w:rsidRPr="006B7D03">
        <w:rPr>
          <w:rFonts w:cstheme="minorHAnsi"/>
        </w:rPr>
        <w:t>, we will use the following mathematical equation</w:t>
      </w:r>
    </w:p>
    <w:p w:rsidR="00591809" w:rsidRPr="006B7D03" w:rsidRDefault="00591809" w:rsidP="00030DEB">
      <w:pPr>
        <w:spacing w:after="0"/>
        <w:rPr>
          <w:rFonts w:cstheme="minorHAnsi"/>
        </w:rPr>
      </w:pPr>
      <m:oMath>
        <m:r>
          <w:rPr>
            <w:rFonts w:ascii="Cambria Math" w:hAnsi="Cambria Math" w:cstheme="minorHAnsi"/>
          </w:rPr>
          <m:t>n≥</m:t>
        </m:r>
        <m:f>
          <m:fPr>
            <m:ctrlPr>
              <w:rPr>
                <w:rFonts w:ascii="Cambria Math" w:hAnsi="Cambria Math" w:cstheme="minorHAnsi"/>
                <w:i/>
              </w:rPr>
            </m:ctrlPr>
          </m:fPr>
          <m:num>
            <m:r>
              <w:rPr>
                <w:rFonts w:ascii="Cambria Math" w:hAnsi="Cambria Math" w:cstheme="minorHAnsi"/>
              </w:rPr>
              <m:t>log</m:t>
            </m:r>
            <m:d>
              <m:dPr>
                <m:ctrlPr>
                  <w:rPr>
                    <w:rFonts w:ascii="Cambria Math" w:hAnsi="Cambria Math" w:cstheme="minorHAnsi"/>
                    <w:i/>
                  </w:rPr>
                </m:ctrlPr>
              </m:dPr>
              <m:e>
                <m:sSup>
                  <m:sSupPr>
                    <m:ctrlPr>
                      <w:rPr>
                        <w:rFonts w:ascii="Cambria Math" w:hAnsi="Cambria Math" w:cstheme="minorHAnsi"/>
                        <w:i/>
                      </w:rPr>
                    </m:ctrlPr>
                  </m:sSupPr>
                  <m:e>
                    <m:r>
                      <w:rPr>
                        <w:rFonts w:ascii="Cambria Math" w:hAnsi="Cambria Math" w:cstheme="minorHAnsi"/>
                      </w:rPr>
                      <m:t>10</m:t>
                    </m:r>
                  </m:e>
                  <m:sup>
                    <m:r>
                      <w:rPr>
                        <w:rFonts w:ascii="Cambria Math" w:hAnsi="Cambria Math" w:cstheme="minorHAnsi"/>
                      </w:rPr>
                      <m:t>(0.1</m:t>
                    </m:r>
                    <m:sSub>
                      <m:sSubPr>
                        <m:ctrlPr>
                          <w:rPr>
                            <w:rFonts w:ascii="Cambria Math" w:hAnsi="Cambria Math" w:cstheme="minorHAnsi"/>
                            <w:i/>
                          </w:rPr>
                        </m:ctrlPr>
                      </m:sSubPr>
                      <m:e>
                        <m:r>
                          <w:rPr>
                            <w:rFonts w:ascii="Cambria Math" w:hAnsi="Cambria Math" w:cstheme="minorHAnsi"/>
                          </w:rPr>
                          <m:t>L</m:t>
                        </m:r>
                      </m:e>
                      <m:sub>
                        <m:r>
                          <w:rPr>
                            <w:rFonts w:ascii="Cambria Math" w:hAnsi="Cambria Math" w:cstheme="minorHAnsi"/>
                          </w:rPr>
                          <m:t>As</m:t>
                        </m:r>
                      </m:sub>
                    </m:sSub>
                    <m:r>
                      <w:rPr>
                        <w:rFonts w:ascii="Cambria Math" w:hAnsi="Cambria Math" w:cstheme="minorHAnsi"/>
                      </w:rPr>
                      <m:t>)</m:t>
                    </m:r>
                  </m:sup>
                </m:sSup>
                <m:r>
                  <w:rPr>
                    <w:rFonts w:ascii="Cambria Math" w:hAnsi="Cambria Math" w:cstheme="minorHAnsi"/>
                  </w:rPr>
                  <m:t xml:space="preserve"> -1</m:t>
                </m:r>
              </m:e>
            </m:d>
          </m:num>
          <m:den>
            <m:r>
              <w:rPr>
                <w:rFonts w:ascii="Cambria Math" w:hAnsi="Cambria Math" w:cstheme="minorHAnsi"/>
              </w:rPr>
              <m:t>2log</m:t>
            </m:r>
            <m:sSub>
              <m:sSubPr>
                <m:ctrlPr>
                  <w:rPr>
                    <w:rFonts w:ascii="Cambria Math" w:hAnsi="Cambria Math" w:cstheme="minorHAnsi"/>
                    <w:i/>
                  </w:rPr>
                </m:ctrlPr>
              </m:sSubPr>
              <m:e>
                <m:r>
                  <w:rPr>
                    <w:rFonts w:ascii="Cambria Math" w:hAnsi="Cambria Math" w:cstheme="minorHAnsi"/>
                  </w:rPr>
                  <m:t>Ω</m:t>
                </m:r>
              </m:e>
              <m:sub>
                <m:r>
                  <w:rPr>
                    <w:rFonts w:ascii="Cambria Math" w:hAnsi="Cambria Math" w:cstheme="minorHAnsi"/>
                  </w:rPr>
                  <m:t>s</m:t>
                </m:r>
              </m:sub>
            </m:sSub>
          </m:den>
        </m:f>
      </m:oMath>
      <w:r w:rsidR="00030DEB" w:rsidRPr="006B7D03">
        <w:rPr>
          <w:rFonts w:eastAsiaTheme="minorEastAsia" w:cstheme="minorHAnsi"/>
        </w:rPr>
        <w:t xml:space="preserve">                                                                    (1) </w:t>
      </w:r>
    </w:p>
    <w:p w:rsidR="00213528" w:rsidRPr="006B7D03" w:rsidRDefault="00213528" w:rsidP="00030DEB">
      <w:pPr>
        <w:spacing w:after="0"/>
        <w:rPr>
          <w:rFonts w:eastAsiaTheme="minorEastAsia" w:cstheme="minorHAnsi"/>
        </w:rPr>
      </w:pPr>
      <w:r w:rsidRPr="006B7D03">
        <w:rPr>
          <w:rFonts w:cstheme="minorHAnsi"/>
        </w:rPr>
        <w:t xml:space="preserve">On putting the value of </w:t>
      </w:r>
      <m:oMath>
        <m:sSub>
          <m:sSubPr>
            <m:ctrlPr>
              <w:rPr>
                <w:rFonts w:ascii="Cambria Math" w:hAnsi="Cambria Math" w:cstheme="minorHAnsi"/>
                <w:i/>
              </w:rPr>
            </m:ctrlPr>
          </m:sSubPr>
          <m:e>
            <m:r>
              <w:rPr>
                <w:rFonts w:ascii="Cambria Math" w:hAnsi="Cambria Math" w:cstheme="minorHAnsi"/>
              </w:rPr>
              <m:t>L</m:t>
            </m:r>
          </m:e>
          <m:sub>
            <m:r>
              <w:rPr>
                <w:rFonts w:ascii="Cambria Math" w:hAnsi="Cambria Math" w:cstheme="minorHAnsi"/>
              </w:rPr>
              <m:t>As</m:t>
            </m:r>
          </m:sub>
        </m:sSub>
      </m:oMath>
      <w:r w:rsidRPr="006B7D03">
        <w:rPr>
          <w:rFonts w:cstheme="minorHAnsi"/>
        </w:rPr>
        <w:t xml:space="preserve"> as 20</w:t>
      </w:r>
      <w:r w:rsidR="00C70C19">
        <w:rPr>
          <w:rFonts w:cstheme="minorHAnsi"/>
        </w:rPr>
        <w:t>(given)</w:t>
      </w:r>
      <w:r w:rsidRPr="006B7D03">
        <w:rPr>
          <w:rFonts w:cstheme="minorHAnsi"/>
        </w:rPr>
        <w:t xml:space="preserve"> and </w:t>
      </w:r>
      <m:oMath>
        <m:sSub>
          <m:sSubPr>
            <m:ctrlPr>
              <w:rPr>
                <w:rFonts w:ascii="Cambria Math" w:hAnsi="Cambria Math" w:cstheme="minorHAnsi"/>
                <w:i/>
              </w:rPr>
            </m:ctrlPr>
          </m:sSubPr>
          <m:e>
            <m:r>
              <w:rPr>
                <w:rFonts w:ascii="Cambria Math" w:hAnsi="Cambria Math" w:cstheme="minorHAnsi"/>
              </w:rPr>
              <m:t>Ω</m:t>
            </m:r>
          </m:e>
          <m:sub>
            <m:r>
              <w:rPr>
                <w:rFonts w:ascii="Cambria Math" w:hAnsi="Cambria Math" w:cstheme="minorHAnsi"/>
              </w:rPr>
              <m:t>s</m:t>
            </m:r>
          </m:sub>
        </m:sSub>
        <m:r>
          <w:rPr>
            <w:rFonts w:ascii="Cambria Math" w:hAnsi="Cambria Math" w:cstheme="minorHAnsi"/>
          </w:rPr>
          <m:t>=</m:t>
        </m:r>
        <m:f>
          <m:fPr>
            <m:ctrlPr>
              <w:rPr>
                <w:rFonts w:ascii="Cambria Math" w:hAnsi="Cambria Math" w:cstheme="minorHAnsi"/>
                <w:i/>
              </w:rPr>
            </m:ctrlPr>
          </m:fPr>
          <m:num>
            <m:sSub>
              <m:sSubPr>
                <m:ctrlPr>
                  <w:rPr>
                    <w:rFonts w:ascii="Cambria Math" w:hAnsi="Cambria Math" w:cstheme="minorHAnsi"/>
                    <w:i/>
                  </w:rPr>
                </m:ctrlPr>
              </m:sSubPr>
              <m:e>
                <m:r>
                  <w:rPr>
                    <w:rFonts w:ascii="Cambria Math" w:hAnsi="Cambria Math" w:cstheme="minorHAnsi"/>
                  </w:rPr>
                  <m:t>ω</m:t>
                </m:r>
              </m:e>
              <m:sub>
                <m:r>
                  <w:rPr>
                    <w:rFonts w:ascii="Cambria Math" w:hAnsi="Cambria Math" w:cstheme="minorHAnsi"/>
                  </w:rPr>
                  <m:t>s</m:t>
                </m:r>
              </m:sub>
            </m:sSub>
          </m:num>
          <m:den>
            <m:sSub>
              <m:sSubPr>
                <m:ctrlPr>
                  <w:rPr>
                    <w:rFonts w:ascii="Cambria Math" w:hAnsi="Cambria Math" w:cstheme="minorHAnsi"/>
                    <w:i/>
                  </w:rPr>
                </m:ctrlPr>
              </m:sSubPr>
              <m:e>
                <m:r>
                  <w:rPr>
                    <w:rFonts w:ascii="Cambria Math" w:hAnsi="Cambria Math" w:cstheme="minorHAnsi"/>
                  </w:rPr>
                  <m:t>ω</m:t>
                </m:r>
              </m:e>
              <m:sub>
                <m:r>
                  <w:rPr>
                    <w:rFonts w:ascii="Cambria Math" w:hAnsi="Cambria Math" w:cstheme="minorHAnsi"/>
                  </w:rPr>
                  <m:t>s</m:t>
                </m:r>
              </m:sub>
            </m:sSub>
          </m:den>
        </m:f>
        <m:r>
          <w:rPr>
            <w:rFonts w:ascii="Cambria Math" w:eastAsiaTheme="minorEastAsia" w:hAnsi="Cambria Math" w:cstheme="minorHAnsi"/>
          </w:rPr>
          <m:t xml:space="preserve">= </m:t>
        </m:r>
        <m:f>
          <m:fPr>
            <m:ctrlPr>
              <w:rPr>
                <w:rFonts w:ascii="Cambria Math" w:eastAsiaTheme="minorEastAsia" w:hAnsi="Cambria Math" w:cstheme="minorHAnsi"/>
                <w:i/>
              </w:rPr>
            </m:ctrlPr>
          </m:fPr>
          <m:num>
            <m:r>
              <w:rPr>
                <w:rFonts w:ascii="Cambria Math" w:eastAsiaTheme="minorEastAsia" w:hAnsi="Cambria Math" w:cstheme="minorHAnsi"/>
              </w:rPr>
              <m:t>4</m:t>
            </m:r>
          </m:num>
          <m:den>
            <m:r>
              <w:rPr>
                <w:rFonts w:ascii="Cambria Math" w:eastAsiaTheme="minorEastAsia" w:hAnsi="Cambria Math" w:cstheme="minorHAnsi"/>
              </w:rPr>
              <m:t>2.5</m:t>
            </m:r>
          </m:den>
        </m:f>
        <m:r>
          <w:rPr>
            <w:rFonts w:ascii="Cambria Math" w:eastAsiaTheme="minorEastAsia" w:hAnsi="Cambria Math" w:cstheme="minorHAnsi"/>
          </w:rPr>
          <m:t>=1.6</m:t>
        </m:r>
      </m:oMath>
    </w:p>
    <w:p w:rsidR="00316BE5" w:rsidRPr="006B7D03" w:rsidRDefault="00316BE5" w:rsidP="00030DEB">
      <w:pPr>
        <w:spacing w:after="0"/>
        <w:rPr>
          <w:rFonts w:cstheme="minorHAnsi"/>
        </w:rPr>
      </w:pPr>
      <w:r w:rsidRPr="006B7D03">
        <w:rPr>
          <w:rFonts w:cstheme="minorHAnsi"/>
        </w:rPr>
        <w:t xml:space="preserve">We got the RHS value as 4.88 </w:t>
      </w:r>
      <w:r w:rsidR="00C70C19">
        <w:rPr>
          <w:rFonts w:cstheme="minorHAnsi"/>
        </w:rPr>
        <w:t>but</w:t>
      </w:r>
      <w:r w:rsidRPr="006B7D03">
        <w:rPr>
          <w:rFonts w:cstheme="minorHAnsi"/>
        </w:rPr>
        <w:t xml:space="preserve"> n should be integer</w:t>
      </w:r>
      <w:r w:rsidR="00C70C19">
        <w:rPr>
          <w:rFonts w:cstheme="minorHAnsi"/>
        </w:rPr>
        <w:t xml:space="preserve"> because how can we have no. of elements in fraction value hence immediate integer will be</w:t>
      </w:r>
      <w:r w:rsidRPr="006B7D03">
        <w:rPr>
          <w:rFonts w:cstheme="minorHAnsi"/>
        </w:rPr>
        <w:t xml:space="preserve"> 5.</w:t>
      </w:r>
    </w:p>
    <w:p w:rsidR="00316BE5" w:rsidRPr="006B7D03" w:rsidRDefault="00316BE5" w:rsidP="00030DEB">
      <w:pPr>
        <w:spacing w:after="0"/>
        <w:rPr>
          <w:rFonts w:cstheme="minorHAnsi"/>
        </w:rPr>
      </w:pPr>
      <w:r w:rsidRPr="006B7D03">
        <w:rPr>
          <w:rFonts w:cstheme="minorHAnsi"/>
        </w:rPr>
        <w:t>So</w:t>
      </w:r>
      <w:r w:rsidR="00030DEB" w:rsidRPr="006B7D03">
        <w:rPr>
          <w:rFonts w:cstheme="minorHAnsi"/>
        </w:rPr>
        <w:t>,</w:t>
      </w:r>
      <w:r w:rsidRPr="006B7D03">
        <w:rPr>
          <w:rFonts w:cstheme="minorHAnsi"/>
        </w:rPr>
        <w:t xml:space="preserve"> 5 element circuit.</w:t>
      </w:r>
      <w:r w:rsidR="00DC2A5C" w:rsidRPr="006B7D03">
        <w:rPr>
          <w:rFonts w:cstheme="minorHAnsi"/>
        </w:rPr>
        <w:t xml:space="preserve"> We have chosen the LPF prototype beginning with the shunt element.</w:t>
      </w:r>
    </w:p>
    <w:p w:rsidR="00DC2A5C" w:rsidRPr="006B7D03" w:rsidRDefault="00DC2A5C" w:rsidP="00030DEB">
      <w:pPr>
        <w:spacing w:after="0"/>
        <w:rPr>
          <w:rFonts w:cstheme="minorHAnsi"/>
        </w:rPr>
      </w:pPr>
      <w:r w:rsidRPr="006B7D03">
        <w:rPr>
          <w:rFonts w:cstheme="minorHAnsi"/>
        </w:rPr>
        <w:t>The Five element RLC circuit and it’s equivalent microstrip model will look like the shown below.</w:t>
      </w:r>
    </w:p>
    <w:p w:rsidR="00BF39BA" w:rsidRPr="006B7D03" w:rsidRDefault="0007578C" w:rsidP="00030DEB">
      <w:pPr>
        <w:spacing w:after="0"/>
        <w:jc w:val="center"/>
        <w:rPr>
          <w:rFonts w:cstheme="minorHAnsi"/>
          <w:b/>
        </w:rPr>
      </w:pPr>
      <w:r w:rsidRPr="006B7D03">
        <w:rPr>
          <w:rFonts w:cstheme="minorHAnsi"/>
          <w:b/>
          <w:noProof/>
        </w:rPr>
        <w:lastRenderedPageBreak/>
        <w:drawing>
          <wp:inline distT="0" distB="0" distL="0" distR="0">
            <wp:extent cx="4495800" cy="22574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2.jpg"/>
                    <pic:cNvPicPr/>
                  </pic:nvPicPr>
                  <pic:blipFill rotWithShape="1">
                    <a:blip r:embed="rId7">
                      <a:extLst>
                        <a:ext uri="{28A0092B-C50C-407E-A947-70E740481C1C}">
                          <a14:useLocalDpi xmlns:a14="http://schemas.microsoft.com/office/drawing/2010/main" val="0"/>
                        </a:ext>
                      </a:extLst>
                    </a:blip>
                    <a:srcRect l="14292" t="7681" r="16574"/>
                    <a:stretch/>
                  </pic:blipFill>
                  <pic:spPr bwMode="auto">
                    <a:xfrm>
                      <a:off x="0" y="0"/>
                      <a:ext cx="4495800" cy="2257425"/>
                    </a:xfrm>
                    <a:prstGeom prst="rect">
                      <a:avLst/>
                    </a:prstGeom>
                    <a:ln>
                      <a:noFill/>
                    </a:ln>
                    <a:extLst>
                      <a:ext uri="{53640926-AAD7-44D8-BBD7-CCE9431645EC}">
                        <a14:shadowObscured xmlns:a14="http://schemas.microsoft.com/office/drawing/2010/main"/>
                      </a:ext>
                    </a:extLst>
                  </pic:spPr>
                </pic:pic>
              </a:graphicData>
            </a:graphic>
          </wp:inline>
        </w:drawing>
      </w:r>
    </w:p>
    <w:p w:rsidR="00BF39BA" w:rsidRPr="006B7D03" w:rsidRDefault="00DC2A5C" w:rsidP="00DC2A5C">
      <w:pPr>
        <w:spacing w:after="0"/>
        <w:rPr>
          <w:rFonts w:cstheme="minorHAnsi"/>
          <w:sz w:val="18"/>
          <w:szCs w:val="18"/>
        </w:rPr>
      </w:pPr>
      <w:r w:rsidRPr="006B7D03">
        <w:rPr>
          <w:rFonts w:cstheme="minorHAnsi"/>
          <w:sz w:val="18"/>
          <w:szCs w:val="18"/>
        </w:rPr>
        <w:t xml:space="preserve">                                                         Fig .2. Five element RLC model and its microstrip equivalent model</w:t>
      </w:r>
    </w:p>
    <w:p w:rsidR="00DC2A5C" w:rsidRPr="006B7D03" w:rsidRDefault="00DC2A5C" w:rsidP="003D4CBB">
      <w:pPr>
        <w:rPr>
          <w:rFonts w:cstheme="minorHAnsi"/>
          <w:b/>
        </w:rPr>
      </w:pPr>
    </w:p>
    <w:p w:rsidR="00591809" w:rsidRPr="006B7D03" w:rsidRDefault="00B745C6" w:rsidP="00030DEB">
      <w:pPr>
        <w:spacing w:after="0"/>
        <w:rPr>
          <w:rFonts w:cstheme="minorHAnsi"/>
        </w:rPr>
      </w:pPr>
      <w:r w:rsidRPr="006B7D03">
        <w:rPr>
          <w:rFonts w:cstheme="minorHAnsi"/>
          <w:b/>
        </w:rPr>
        <w:t>C</w:t>
      </w:r>
      <w:r w:rsidR="00DC2A5C" w:rsidRPr="006B7D03">
        <w:rPr>
          <w:rFonts w:cstheme="minorHAnsi"/>
          <w:b/>
        </w:rPr>
        <w:t>alculation of the electrical length</w:t>
      </w:r>
      <w:r w:rsidR="00591809" w:rsidRPr="006B7D03">
        <w:rPr>
          <w:rFonts w:cstheme="minorHAnsi"/>
          <w:b/>
        </w:rPr>
        <w:t xml:space="preserve"> </w:t>
      </w:r>
      <w:r w:rsidRPr="006B7D03">
        <w:rPr>
          <w:rFonts w:cstheme="minorHAnsi"/>
          <w:b/>
        </w:rPr>
        <w:t>(</w:t>
      </w:r>
      <m:oMath>
        <m:r>
          <m:rPr>
            <m:sty m:val="bi"/>
          </m:rPr>
          <w:rPr>
            <w:rFonts w:ascii="Cambria Math" w:hAnsi="Cambria Math" w:cstheme="minorHAnsi"/>
          </w:rPr>
          <m:t>θ</m:t>
        </m:r>
      </m:oMath>
      <w:r w:rsidRPr="006B7D03">
        <w:rPr>
          <w:rFonts w:eastAsiaTheme="minorEastAsia" w:cstheme="minorHAnsi"/>
          <w:b/>
        </w:rPr>
        <w:t>)</w:t>
      </w:r>
      <w:r w:rsidR="00DC2A5C" w:rsidRPr="006B7D03">
        <w:rPr>
          <w:rFonts w:cstheme="minorHAnsi"/>
          <w:b/>
        </w:rPr>
        <w:t xml:space="preserve"> of capacitor</w:t>
      </w:r>
      <w:r w:rsidR="00DC2A5C" w:rsidRPr="006B7D03">
        <w:rPr>
          <w:rFonts w:cstheme="minorHAnsi"/>
        </w:rPr>
        <w:t xml:space="preserve"> </w:t>
      </w:r>
      <w:r w:rsidR="00DC2A5C" w:rsidRPr="006B7D03">
        <w:rPr>
          <w:rFonts w:cstheme="minorHAnsi"/>
        </w:rPr>
        <w:br/>
      </w:r>
      <m:oMath>
        <m:r>
          <w:rPr>
            <w:rFonts w:ascii="Cambria Math" w:hAnsi="Cambria Math" w:cstheme="minorHAnsi"/>
          </w:rPr>
          <m:t>θ=βl</m:t>
        </m:r>
        <m:r>
          <w:rPr>
            <w:rFonts w:ascii="Cambria Math" w:eastAsiaTheme="minorEastAsia" w:hAnsi="Cambria Math" w:cstheme="minorHAnsi"/>
          </w:rPr>
          <m:t xml:space="preserve">= </m:t>
        </m:r>
        <m:f>
          <m:fPr>
            <m:ctrlPr>
              <w:rPr>
                <w:rFonts w:ascii="Cambria Math" w:eastAsiaTheme="minorEastAsia" w:hAnsi="Cambria Math" w:cstheme="minorHAnsi"/>
                <w:i/>
              </w:rPr>
            </m:ctrlPr>
          </m:fPr>
          <m:num>
            <m:r>
              <w:rPr>
                <w:rFonts w:ascii="Cambria Math" w:eastAsiaTheme="minorEastAsia" w:hAnsi="Cambria Math" w:cstheme="minorHAnsi"/>
              </w:rPr>
              <m:t>L</m:t>
            </m:r>
            <m:sSub>
              <m:sSubPr>
                <m:ctrlPr>
                  <w:rPr>
                    <w:rFonts w:ascii="Cambria Math" w:eastAsiaTheme="minorEastAsia" w:hAnsi="Cambria Math" w:cstheme="minorHAnsi"/>
                    <w:i/>
                  </w:rPr>
                </m:ctrlPr>
              </m:sSubPr>
              <m:e>
                <m:r>
                  <w:rPr>
                    <w:rFonts w:ascii="Cambria Math" w:eastAsiaTheme="minorEastAsia" w:hAnsi="Cambria Math" w:cstheme="minorHAnsi"/>
                  </w:rPr>
                  <m:t>R</m:t>
                </m:r>
              </m:e>
              <m:sub>
                <m:r>
                  <w:rPr>
                    <w:rFonts w:ascii="Cambria Math" w:eastAsiaTheme="minorEastAsia" w:hAnsi="Cambria Math" w:cstheme="minorHAnsi"/>
                  </w:rPr>
                  <m:t>o</m:t>
                </m:r>
              </m:sub>
            </m:sSub>
          </m:num>
          <m:den>
            <m:sSub>
              <m:sSubPr>
                <m:ctrlPr>
                  <w:rPr>
                    <w:rFonts w:ascii="Cambria Math" w:eastAsiaTheme="minorEastAsia" w:hAnsi="Cambria Math" w:cstheme="minorHAnsi"/>
                    <w:i/>
                  </w:rPr>
                </m:ctrlPr>
              </m:sSubPr>
              <m:e>
                <m:r>
                  <w:rPr>
                    <w:rFonts w:ascii="Cambria Math" w:eastAsiaTheme="minorEastAsia" w:hAnsi="Cambria Math" w:cstheme="minorHAnsi"/>
                  </w:rPr>
                  <m:t>Z</m:t>
                </m:r>
              </m:e>
              <m:sub>
                <m:r>
                  <w:rPr>
                    <w:rFonts w:ascii="Cambria Math" w:eastAsiaTheme="minorEastAsia" w:hAnsi="Cambria Math" w:cstheme="minorHAnsi"/>
                  </w:rPr>
                  <m:t>h</m:t>
                </m:r>
              </m:sub>
            </m:sSub>
          </m:den>
        </m:f>
      </m:oMath>
      <w:r w:rsidR="00030DEB" w:rsidRPr="006B7D03">
        <w:rPr>
          <w:rFonts w:eastAsiaTheme="minorEastAsia" w:cstheme="minorHAnsi"/>
        </w:rPr>
        <w:t xml:space="preserve">                   </w:t>
      </w:r>
      <w:proofErr w:type="gramStart"/>
      <w:r w:rsidR="00030DEB" w:rsidRPr="006B7D03">
        <w:rPr>
          <w:rFonts w:eastAsiaTheme="minorEastAsia" w:cstheme="minorHAnsi"/>
        </w:rPr>
        <w:t xml:space="preserve">   (</w:t>
      </w:r>
      <w:proofErr w:type="gramEnd"/>
      <w:r w:rsidR="00030DEB" w:rsidRPr="006B7D03">
        <w:rPr>
          <w:rFonts w:eastAsiaTheme="minorEastAsia" w:cstheme="minorHAnsi"/>
        </w:rPr>
        <w:t>2)</w:t>
      </w:r>
    </w:p>
    <w:p w:rsidR="00591809" w:rsidRPr="006B7D03" w:rsidRDefault="00B745C6" w:rsidP="00030DEB">
      <w:pPr>
        <w:spacing w:after="0"/>
        <w:rPr>
          <w:rFonts w:cstheme="minorHAnsi"/>
        </w:rPr>
      </w:pPr>
      <w:r w:rsidRPr="006B7D03">
        <w:rPr>
          <w:rFonts w:cstheme="minorHAnsi"/>
        </w:rPr>
        <w:t>Where,</w:t>
      </w:r>
      <w:r w:rsidR="00591809" w:rsidRPr="006B7D03">
        <w:rPr>
          <w:rFonts w:cstheme="minorHAnsi"/>
        </w:rPr>
        <w:t xml:space="preserve"> </w:t>
      </w:r>
    </w:p>
    <w:p w:rsidR="00B745C6" w:rsidRPr="006B7D03" w:rsidRDefault="00B745C6" w:rsidP="00030DEB">
      <w:pPr>
        <w:spacing w:after="0"/>
        <w:rPr>
          <w:rFonts w:eastAsiaTheme="minorEastAsia" w:cstheme="minorHAnsi"/>
        </w:rPr>
      </w:pPr>
      <w:r w:rsidRPr="006B7D03">
        <w:rPr>
          <w:rFonts w:eastAsiaTheme="minorEastAsia" w:cstheme="minorHAnsi"/>
        </w:rPr>
        <w:t>L is for Low pass prototype</w:t>
      </w:r>
      <w:r w:rsidR="00591809" w:rsidRPr="006B7D03">
        <w:rPr>
          <w:rFonts w:eastAsiaTheme="minorEastAsia" w:cstheme="minorHAnsi"/>
        </w:rPr>
        <w:t xml:space="preserve"> </w:t>
      </w:r>
    </w:p>
    <w:p w:rsidR="00591809" w:rsidRPr="006B7D03" w:rsidRDefault="00035060" w:rsidP="00030DEB">
      <w:pPr>
        <w:spacing w:after="0"/>
        <w:rPr>
          <w:rFonts w:eastAsiaTheme="minorEastAsia" w:cstheme="minorHAnsi"/>
        </w:rPr>
      </w:pPr>
      <m:oMath>
        <m:sSub>
          <m:sSubPr>
            <m:ctrlPr>
              <w:rPr>
                <w:rFonts w:ascii="Cambria Math" w:eastAsiaTheme="minorEastAsia" w:hAnsi="Cambria Math" w:cstheme="minorHAnsi"/>
                <w:i/>
              </w:rPr>
            </m:ctrlPr>
          </m:sSubPr>
          <m:e>
            <m:r>
              <w:rPr>
                <w:rFonts w:ascii="Cambria Math" w:eastAsiaTheme="minorEastAsia" w:hAnsi="Cambria Math" w:cstheme="minorHAnsi"/>
              </w:rPr>
              <m:t>R</m:t>
            </m:r>
          </m:e>
          <m:sub>
            <m:r>
              <w:rPr>
                <w:rFonts w:ascii="Cambria Math" w:eastAsiaTheme="minorEastAsia" w:hAnsi="Cambria Math" w:cstheme="minorHAnsi"/>
              </w:rPr>
              <m:t>o</m:t>
            </m:r>
          </m:sub>
        </m:sSub>
      </m:oMath>
      <w:r w:rsidR="00591809" w:rsidRPr="006B7D03">
        <w:rPr>
          <w:rFonts w:eastAsiaTheme="minorEastAsia" w:cstheme="minorHAnsi"/>
        </w:rPr>
        <w:t xml:space="preserve">is the characteristics impedance is values 50 </w:t>
      </w:r>
      <w:proofErr w:type="gramStart"/>
      <w:r w:rsidR="00591809" w:rsidRPr="006B7D03">
        <w:rPr>
          <w:rFonts w:eastAsiaTheme="minorEastAsia" w:cstheme="minorHAnsi"/>
        </w:rPr>
        <w:t>Ω</w:t>
      </w:r>
      <w:proofErr w:type="gramEnd"/>
    </w:p>
    <w:p w:rsidR="00591809" w:rsidRPr="006B7D03" w:rsidRDefault="00035060" w:rsidP="00030DEB">
      <w:pPr>
        <w:spacing w:after="0"/>
        <w:rPr>
          <w:rFonts w:eastAsiaTheme="minorEastAsia" w:cstheme="minorHAnsi"/>
        </w:rPr>
      </w:pPr>
      <m:oMath>
        <m:sSub>
          <m:sSubPr>
            <m:ctrlPr>
              <w:rPr>
                <w:rFonts w:ascii="Cambria Math" w:eastAsiaTheme="minorEastAsia" w:hAnsi="Cambria Math" w:cstheme="minorHAnsi"/>
                <w:i/>
              </w:rPr>
            </m:ctrlPr>
          </m:sSubPr>
          <m:e>
            <m:r>
              <w:rPr>
                <w:rFonts w:ascii="Cambria Math" w:eastAsiaTheme="minorEastAsia" w:hAnsi="Cambria Math" w:cstheme="minorHAnsi"/>
              </w:rPr>
              <m:t>Z</m:t>
            </m:r>
          </m:e>
          <m:sub>
            <m:r>
              <w:rPr>
                <w:rFonts w:ascii="Cambria Math" w:eastAsiaTheme="minorEastAsia" w:hAnsi="Cambria Math" w:cstheme="minorHAnsi"/>
              </w:rPr>
              <m:t>h</m:t>
            </m:r>
          </m:sub>
        </m:sSub>
      </m:oMath>
      <w:r w:rsidR="00591809" w:rsidRPr="006B7D03">
        <w:rPr>
          <w:rFonts w:eastAsiaTheme="minorEastAsia" w:cstheme="minorHAnsi"/>
        </w:rPr>
        <w:t xml:space="preserve">is the highest line </w:t>
      </w:r>
      <w:proofErr w:type="gramStart"/>
      <w:r w:rsidR="00591809" w:rsidRPr="006B7D03">
        <w:rPr>
          <w:rFonts w:eastAsiaTheme="minorEastAsia" w:cstheme="minorHAnsi"/>
        </w:rPr>
        <w:t>impedance</w:t>
      </w:r>
      <w:proofErr w:type="gramEnd"/>
    </w:p>
    <w:p w:rsidR="00030DEB" w:rsidRPr="006B7D03" w:rsidRDefault="00030DEB" w:rsidP="00030DEB">
      <w:pPr>
        <w:spacing w:after="0"/>
        <w:rPr>
          <w:rFonts w:eastAsiaTheme="minorEastAsia" w:cstheme="minorHAnsi"/>
        </w:rPr>
      </w:pPr>
    </w:p>
    <w:p w:rsidR="00B745C6" w:rsidRPr="006B7D03" w:rsidRDefault="00B745C6" w:rsidP="00030DEB">
      <w:pPr>
        <w:spacing w:after="0"/>
        <w:rPr>
          <w:rFonts w:cstheme="minorHAnsi"/>
          <w:b/>
        </w:rPr>
      </w:pPr>
      <w:r w:rsidRPr="006B7D03">
        <w:rPr>
          <w:rFonts w:cstheme="minorHAnsi"/>
          <w:b/>
        </w:rPr>
        <w:t>Calculation of the electrical length</w:t>
      </w:r>
      <w:r w:rsidR="00591809" w:rsidRPr="006B7D03">
        <w:rPr>
          <w:rFonts w:cstheme="minorHAnsi"/>
          <w:b/>
        </w:rPr>
        <w:t xml:space="preserve"> </w:t>
      </w:r>
      <w:r w:rsidRPr="006B7D03">
        <w:rPr>
          <w:rFonts w:cstheme="minorHAnsi"/>
          <w:b/>
        </w:rPr>
        <w:t>(</w:t>
      </w:r>
      <m:oMath>
        <m:r>
          <m:rPr>
            <m:sty m:val="bi"/>
          </m:rPr>
          <w:rPr>
            <w:rFonts w:ascii="Cambria Math" w:hAnsi="Cambria Math" w:cstheme="minorHAnsi"/>
          </w:rPr>
          <m:t>θ</m:t>
        </m:r>
      </m:oMath>
      <w:r w:rsidRPr="006B7D03">
        <w:rPr>
          <w:rFonts w:eastAsiaTheme="minorEastAsia" w:cstheme="minorHAnsi"/>
          <w:b/>
        </w:rPr>
        <w:t>)</w:t>
      </w:r>
      <w:r w:rsidRPr="006B7D03">
        <w:rPr>
          <w:rFonts w:cstheme="minorHAnsi"/>
          <w:b/>
        </w:rPr>
        <w:t xml:space="preserve"> of Inductor</w:t>
      </w:r>
    </w:p>
    <w:p w:rsidR="00591809" w:rsidRPr="006B7D03" w:rsidRDefault="00591809" w:rsidP="00030DEB">
      <w:pPr>
        <w:spacing w:after="0"/>
        <w:rPr>
          <w:rFonts w:cstheme="minorHAnsi"/>
        </w:rPr>
      </w:pPr>
      <m:oMath>
        <m:r>
          <w:rPr>
            <w:rFonts w:ascii="Cambria Math" w:hAnsi="Cambria Math" w:cstheme="minorHAnsi"/>
          </w:rPr>
          <m:t>θ=βl</m:t>
        </m:r>
        <m:r>
          <w:rPr>
            <w:rFonts w:ascii="Cambria Math" w:eastAsiaTheme="minorEastAsia" w:hAnsi="Cambria Math" w:cstheme="minorHAnsi"/>
          </w:rPr>
          <m:t xml:space="preserve">= </m:t>
        </m:r>
        <m:f>
          <m:fPr>
            <m:ctrlPr>
              <w:rPr>
                <w:rFonts w:ascii="Cambria Math" w:eastAsiaTheme="minorEastAsia" w:hAnsi="Cambria Math" w:cstheme="minorHAnsi"/>
                <w:i/>
              </w:rPr>
            </m:ctrlPr>
          </m:fPr>
          <m:num>
            <m:sSub>
              <m:sSubPr>
                <m:ctrlPr>
                  <w:rPr>
                    <w:rFonts w:ascii="Cambria Math" w:eastAsiaTheme="minorEastAsia" w:hAnsi="Cambria Math" w:cstheme="minorHAnsi"/>
                    <w:i/>
                  </w:rPr>
                </m:ctrlPr>
              </m:sSubPr>
              <m:e>
                <m:r>
                  <w:rPr>
                    <w:rFonts w:ascii="Cambria Math" w:eastAsiaTheme="minorEastAsia" w:hAnsi="Cambria Math" w:cstheme="minorHAnsi"/>
                  </w:rPr>
                  <m:t>Z</m:t>
                </m:r>
              </m:e>
              <m:sub>
                <m:r>
                  <w:rPr>
                    <w:rFonts w:ascii="Cambria Math" w:eastAsiaTheme="minorEastAsia" w:hAnsi="Cambria Math" w:cstheme="minorHAnsi"/>
                  </w:rPr>
                  <m:t>h</m:t>
                </m:r>
              </m:sub>
            </m:sSub>
            <m:r>
              <w:rPr>
                <w:rFonts w:ascii="Cambria Math" w:eastAsiaTheme="minorEastAsia" w:hAnsi="Cambria Math" w:cstheme="minorHAnsi"/>
              </w:rPr>
              <m:t>C</m:t>
            </m:r>
          </m:num>
          <m:den>
            <m:sSub>
              <m:sSubPr>
                <m:ctrlPr>
                  <w:rPr>
                    <w:rFonts w:ascii="Cambria Math" w:eastAsiaTheme="minorEastAsia" w:hAnsi="Cambria Math" w:cstheme="minorHAnsi"/>
                    <w:i/>
                  </w:rPr>
                </m:ctrlPr>
              </m:sSubPr>
              <m:e>
                <m:r>
                  <w:rPr>
                    <w:rFonts w:ascii="Cambria Math" w:eastAsiaTheme="minorEastAsia" w:hAnsi="Cambria Math" w:cstheme="minorHAnsi"/>
                  </w:rPr>
                  <m:t>R</m:t>
                </m:r>
              </m:e>
              <m:sub>
                <m:r>
                  <w:rPr>
                    <w:rFonts w:ascii="Cambria Math" w:eastAsiaTheme="minorEastAsia" w:hAnsi="Cambria Math" w:cstheme="minorHAnsi"/>
                  </w:rPr>
                  <m:t>o</m:t>
                </m:r>
              </m:sub>
            </m:sSub>
          </m:den>
        </m:f>
      </m:oMath>
      <w:r w:rsidR="00030DEB" w:rsidRPr="006B7D03">
        <w:rPr>
          <w:rFonts w:eastAsiaTheme="minorEastAsia" w:cstheme="minorHAnsi"/>
        </w:rPr>
        <w:t xml:space="preserve">                       (3)</w:t>
      </w:r>
    </w:p>
    <w:p w:rsidR="00591809" w:rsidRPr="006B7D03" w:rsidRDefault="00B745C6" w:rsidP="00030DEB">
      <w:pPr>
        <w:spacing w:after="0"/>
        <w:rPr>
          <w:rFonts w:cstheme="minorHAnsi"/>
        </w:rPr>
      </w:pPr>
      <w:r w:rsidRPr="006B7D03">
        <w:rPr>
          <w:rFonts w:cstheme="minorHAnsi"/>
        </w:rPr>
        <w:t>Where</w:t>
      </w:r>
      <w:r w:rsidR="00591809" w:rsidRPr="006B7D03">
        <w:rPr>
          <w:rFonts w:cstheme="minorHAnsi"/>
        </w:rPr>
        <w:t xml:space="preserve"> </w:t>
      </w:r>
    </w:p>
    <w:p w:rsidR="00B745C6" w:rsidRPr="006B7D03" w:rsidRDefault="00B745C6" w:rsidP="00030DEB">
      <w:pPr>
        <w:spacing w:after="0"/>
        <w:rPr>
          <w:rFonts w:eastAsiaTheme="minorEastAsia" w:cstheme="minorHAnsi"/>
        </w:rPr>
      </w:pPr>
      <w:r w:rsidRPr="006B7D03">
        <w:rPr>
          <w:rFonts w:eastAsiaTheme="minorEastAsia" w:cstheme="minorHAnsi"/>
        </w:rPr>
        <w:t>C is for Low pass prototype.</w:t>
      </w:r>
    </w:p>
    <w:p w:rsidR="00591809" w:rsidRPr="006B7D03" w:rsidRDefault="00035060" w:rsidP="00030DEB">
      <w:pPr>
        <w:spacing w:after="0"/>
        <w:rPr>
          <w:rFonts w:eastAsiaTheme="minorEastAsia" w:cstheme="minorHAnsi"/>
        </w:rPr>
      </w:pPr>
      <m:oMath>
        <m:sSub>
          <m:sSubPr>
            <m:ctrlPr>
              <w:rPr>
                <w:rFonts w:ascii="Cambria Math" w:eastAsiaTheme="minorEastAsia" w:hAnsi="Cambria Math" w:cstheme="minorHAnsi"/>
                <w:i/>
              </w:rPr>
            </m:ctrlPr>
          </m:sSubPr>
          <m:e>
            <m:r>
              <w:rPr>
                <w:rFonts w:ascii="Cambria Math" w:eastAsiaTheme="minorEastAsia" w:hAnsi="Cambria Math" w:cstheme="minorHAnsi"/>
              </w:rPr>
              <m:t>R</m:t>
            </m:r>
          </m:e>
          <m:sub>
            <m:r>
              <w:rPr>
                <w:rFonts w:ascii="Cambria Math" w:eastAsiaTheme="minorEastAsia" w:hAnsi="Cambria Math" w:cstheme="minorHAnsi"/>
              </w:rPr>
              <m:t>o</m:t>
            </m:r>
          </m:sub>
        </m:sSub>
      </m:oMath>
      <w:r w:rsidR="00591809" w:rsidRPr="006B7D03">
        <w:rPr>
          <w:rFonts w:eastAsiaTheme="minorEastAsia" w:cstheme="minorHAnsi"/>
        </w:rPr>
        <w:t xml:space="preserve">is the characteristics impedance is values 50 </w:t>
      </w:r>
      <w:proofErr w:type="gramStart"/>
      <w:r w:rsidR="00591809" w:rsidRPr="006B7D03">
        <w:rPr>
          <w:rFonts w:eastAsiaTheme="minorEastAsia" w:cstheme="minorHAnsi"/>
        </w:rPr>
        <w:t>Ω</w:t>
      </w:r>
      <w:proofErr w:type="gramEnd"/>
    </w:p>
    <w:p w:rsidR="00591809" w:rsidRPr="006B7D03" w:rsidRDefault="00035060" w:rsidP="00030DEB">
      <w:pPr>
        <w:spacing w:after="0"/>
        <w:rPr>
          <w:rFonts w:eastAsiaTheme="minorEastAsia" w:cstheme="minorHAnsi"/>
        </w:rPr>
      </w:pPr>
      <m:oMath>
        <m:sSub>
          <m:sSubPr>
            <m:ctrlPr>
              <w:rPr>
                <w:rFonts w:ascii="Cambria Math" w:eastAsiaTheme="minorEastAsia" w:hAnsi="Cambria Math" w:cstheme="minorHAnsi"/>
                <w:i/>
              </w:rPr>
            </m:ctrlPr>
          </m:sSubPr>
          <m:e>
            <m:r>
              <w:rPr>
                <w:rFonts w:ascii="Cambria Math" w:eastAsiaTheme="minorEastAsia" w:hAnsi="Cambria Math" w:cstheme="minorHAnsi"/>
              </w:rPr>
              <m:t>Z</m:t>
            </m:r>
          </m:e>
          <m:sub>
            <m:r>
              <w:rPr>
                <w:rFonts w:ascii="Cambria Math" w:eastAsiaTheme="minorEastAsia" w:hAnsi="Cambria Math" w:cstheme="minorHAnsi"/>
              </w:rPr>
              <m:t>l</m:t>
            </m:r>
          </m:sub>
        </m:sSub>
      </m:oMath>
      <w:r w:rsidR="00591809" w:rsidRPr="006B7D03">
        <w:rPr>
          <w:rFonts w:eastAsiaTheme="minorEastAsia" w:cstheme="minorHAnsi"/>
        </w:rPr>
        <w:t xml:space="preserve">is the lowest line </w:t>
      </w:r>
      <w:proofErr w:type="gramStart"/>
      <w:r w:rsidR="00591809" w:rsidRPr="006B7D03">
        <w:rPr>
          <w:rFonts w:eastAsiaTheme="minorEastAsia" w:cstheme="minorHAnsi"/>
        </w:rPr>
        <w:t>impedance</w:t>
      </w:r>
      <w:proofErr w:type="gramEnd"/>
    </w:p>
    <w:p w:rsidR="00030DEB" w:rsidRPr="006B7D03" w:rsidRDefault="00030DEB" w:rsidP="00B745C6">
      <w:pPr>
        <w:rPr>
          <w:rFonts w:eastAsiaTheme="minorEastAsia" w:cstheme="minorHAnsi"/>
        </w:rPr>
      </w:pPr>
    </w:p>
    <w:p w:rsidR="00B745C6" w:rsidRPr="006B7D03" w:rsidRDefault="00B745C6" w:rsidP="00030DEB">
      <w:pPr>
        <w:spacing w:after="0"/>
        <w:rPr>
          <w:rFonts w:eastAsiaTheme="minorEastAsia" w:cstheme="minorHAnsi"/>
        </w:rPr>
      </w:pPr>
      <w:r w:rsidRPr="006B7D03">
        <w:rPr>
          <w:rFonts w:cstheme="minorHAnsi"/>
        </w:rPr>
        <w:t xml:space="preserve">Now in order to find the electrical length we need the L and C which can be calculated using the </w:t>
      </w:r>
      <m:oMath>
        <m:sSub>
          <m:sSubPr>
            <m:ctrlPr>
              <w:rPr>
                <w:rFonts w:ascii="Cambria Math" w:hAnsi="Cambria Math" w:cstheme="minorHAnsi"/>
                <w:i/>
              </w:rPr>
            </m:ctrlPr>
          </m:sSubPr>
          <m:e>
            <m:r>
              <w:rPr>
                <w:rFonts w:ascii="Cambria Math" w:hAnsi="Cambria Math" w:cstheme="minorHAnsi"/>
              </w:rPr>
              <m:t>g</m:t>
            </m:r>
          </m:e>
          <m:sub>
            <m:r>
              <w:rPr>
                <w:rFonts w:ascii="Cambria Math" w:hAnsi="Cambria Math" w:cstheme="minorHAnsi"/>
              </w:rPr>
              <m:t>i</m:t>
            </m:r>
          </m:sub>
        </m:sSub>
      </m:oMath>
    </w:p>
    <w:p w:rsidR="00591809" w:rsidRPr="006B7D03" w:rsidRDefault="00035060" w:rsidP="00030DEB">
      <w:pPr>
        <w:spacing w:after="0"/>
        <w:rPr>
          <w:rFonts w:eastAsiaTheme="minorEastAsia" w:cstheme="minorHAnsi"/>
        </w:rPr>
      </w:pPr>
      <m:oMath>
        <m:sSub>
          <m:sSubPr>
            <m:ctrlPr>
              <w:rPr>
                <w:rFonts w:ascii="Cambria Math" w:hAnsi="Cambria Math" w:cstheme="minorHAnsi"/>
                <w:i/>
              </w:rPr>
            </m:ctrlPr>
          </m:sSubPr>
          <m:e>
            <m:r>
              <w:rPr>
                <w:rFonts w:ascii="Cambria Math" w:hAnsi="Cambria Math" w:cstheme="minorHAnsi"/>
              </w:rPr>
              <m:t>g</m:t>
            </m:r>
          </m:e>
          <m:sub>
            <m:r>
              <w:rPr>
                <w:rFonts w:ascii="Cambria Math" w:hAnsi="Cambria Math" w:cstheme="minorHAnsi"/>
              </w:rPr>
              <m:t>i</m:t>
            </m:r>
          </m:sub>
        </m:sSub>
        <m:r>
          <w:rPr>
            <w:rFonts w:ascii="Cambria Math" w:hAnsi="Cambria Math" w:cstheme="minorHAnsi"/>
          </w:rPr>
          <m:t>=2</m:t>
        </m:r>
        <m:r>
          <m:rPr>
            <m:sty m:val="p"/>
          </m:rPr>
          <w:rPr>
            <w:rFonts w:ascii="Cambria Math" w:hAnsi="Cambria Math" w:cstheme="minorHAnsi"/>
          </w:rPr>
          <m:t>sin</m:t>
        </m:r>
        <m:d>
          <m:dPr>
            <m:ctrlPr>
              <w:rPr>
                <w:rFonts w:ascii="Cambria Math" w:hAnsi="Cambria Math" w:cstheme="minorHAnsi"/>
                <w:i/>
              </w:rPr>
            </m:ctrlPr>
          </m:dPr>
          <m:e>
            <m:f>
              <m:fPr>
                <m:ctrlPr>
                  <w:rPr>
                    <w:rFonts w:ascii="Cambria Math" w:hAnsi="Cambria Math" w:cstheme="minorHAnsi"/>
                    <w:i/>
                  </w:rPr>
                </m:ctrlPr>
              </m:fPr>
              <m:num>
                <m:r>
                  <w:rPr>
                    <w:rFonts w:ascii="Cambria Math" w:hAnsi="Cambria Math" w:cstheme="minorHAnsi"/>
                  </w:rPr>
                  <m:t>(2i-1)π</m:t>
                </m:r>
              </m:num>
              <m:den>
                <m:r>
                  <w:rPr>
                    <w:rFonts w:ascii="Cambria Math" w:hAnsi="Cambria Math" w:cstheme="minorHAnsi"/>
                  </w:rPr>
                  <m:t>2n</m:t>
                </m:r>
              </m:den>
            </m:f>
          </m:e>
        </m:d>
      </m:oMath>
      <w:r w:rsidR="00030DEB" w:rsidRPr="006B7D03">
        <w:rPr>
          <w:rFonts w:eastAsiaTheme="minorEastAsia" w:cstheme="minorHAnsi"/>
        </w:rPr>
        <w:t xml:space="preserve">             (4)</w:t>
      </w:r>
    </w:p>
    <w:p w:rsidR="00591809" w:rsidRPr="006B7D03" w:rsidRDefault="00591809" w:rsidP="00030DEB">
      <w:pPr>
        <w:spacing w:after="0"/>
        <w:rPr>
          <w:rFonts w:cstheme="minorHAnsi"/>
        </w:rPr>
      </w:pPr>
      <w:r w:rsidRPr="006B7D03">
        <w:rPr>
          <w:rFonts w:cstheme="minorHAnsi"/>
        </w:rPr>
        <w:t xml:space="preserve">Where </w:t>
      </w:r>
      <w:proofErr w:type="spellStart"/>
      <w:r w:rsidRPr="006B7D03">
        <w:rPr>
          <w:rFonts w:cstheme="minorHAnsi"/>
        </w:rPr>
        <w:t>i</w:t>
      </w:r>
      <w:proofErr w:type="spellEnd"/>
      <w:r w:rsidRPr="006B7D03">
        <w:rPr>
          <w:rFonts w:cstheme="minorHAnsi"/>
        </w:rPr>
        <w:t>= 1,</w:t>
      </w:r>
      <w:r w:rsidR="00030DEB" w:rsidRPr="006B7D03">
        <w:rPr>
          <w:rFonts w:cstheme="minorHAnsi"/>
        </w:rPr>
        <w:t xml:space="preserve"> </w:t>
      </w:r>
      <w:r w:rsidRPr="006B7D03">
        <w:rPr>
          <w:rFonts w:cstheme="minorHAnsi"/>
        </w:rPr>
        <w:t>2,</w:t>
      </w:r>
      <w:r w:rsidR="00030DEB" w:rsidRPr="006B7D03">
        <w:rPr>
          <w:rFonts w:cstheme="minorHAnsi"/>
        </w:rPr>
        <w:t xml:space="preserve"> </w:t>
      </w:r>
      <w:proofErr w:type="gramStart"/>
      <w:r w:rsidRPr="006B7D03">
        <w:rPr>
          <w:rFonts w:cstheme="minorHAnsi"/>
        </w:rPr>
        <w:t>…..</w:t>
      </w:r>
      <w:proofErr w:type="gramEnd"/>
      <w:r w:rsidR="00030DEB" w:rsidRPr="006B7D03">
        <w:rPr>
          <w:rFonts w:cstheme="minorHAnsi"/>
        </w:rPr>
        <w:t xml:space="preserve"> </w:t>
      </w:r>
      <w:proofErr w:type="gramStart"/>
      <w:r w:rsidRPr="006B7D03">
        <w:rPr>
          <w:rFonts w:cstheme="minorHAnsi"/>
        </w:rPr>
        <w:t>,n</w:t>
      </w:r>
      <w:proofErr w:type="gramEnd"/>
    </w:p>
    <w:p w:rsidR="00591809" w:rsidRPr="006B7D03" w:rsidRDefault="00591809" w:rsidP="00030DEB">
      <w:pPr>
        <w:spacing w:after="0"/>
        <w:rPr>
          <w:rFonts w:cstheme="minorHAnsi"/>
        </w:rPr>
      </w:pPr>
      <w:r w:rsidRPr="006B7D03">
        <w:rPr>
          <w:rFonts w:cstheme="minorHAnsi"/>
        </w:rPr>
        <w:t>And n is the number of elements we have calculated using the formula</w:t>
      </w:r>
      <w:r w:rsidR="00030DEB" w:rsidRPr="006B7D03">
        <w:rPr>
          <w:rFonts w:cstheme="minorHAnsi"/>
        </w:rPr>
        <w:t xml:space="preserve"> (1) </w:t>
      </w:r>
    </w:p>
    <w:p w:rsidR="00030DEB" w:rsidRPr="006B7D03" w:rsidRDefault="00035060" w:rsidP="00030DEB">
      <w:pPr>
        <w:spacing w:after="0"/>
        <w:rPr>
          <w:rFonts w:eastAsiaTheme="minorEastAsia" w:cstheme="minorHAnsi"/>
        </w:rPr>
      </w:pPr>
      <m:oMath>
        <m:sSub>
          <m:sSubPr>
            <m:ctrlPr>
              <w:rPr>
                <w:rFonts w:ascii="Cambria Math" w:hAnsi="Cambria Math" w:cstheme="minorHAnsi"/>
                <w:i/>
              </w:rPr>
            </m:ctrlPr>
          </m:sSubPr>
          <m:e>
            <m:r>
              <w:rPr>
                <w:rFonts w:ascii="Cambria Math" w:hAnsi="Cambria Math" w:cstheme="minorHAnsi"/>
              </w:rPr>
              <m:t>g</m:t>
            </m:r>
          </m:e>
          <m:sub>
            <m:r>
              <w:rPr>
                <w:rFonts w:ascii="Cambria Math" w:hAnsi="Cambria Math" w:cstheme="minorHAnsi"/>
              </w:rPr>
              <m:t>i</m:t>
            </m:r>
          </m:sub>
        </m:sSub>
      </m:oMath>
      <w:r w:rsidR="00030DEB" w:rsidRPr="006B7D03">
        <w:rPr>
          <w:rFonts w:eastAsiaTheme="minorEastAsia" w:cstheme="minorHAnsi"/>
        </w:rPr>
        <w:t xml:space="preserve"> will give the capacitance(C) and inductance(L) for 1</w:t>
      </w:r>
      <w:r w:rsidR="00030DEB" w:rsidRPr="006B7D03">
        <w:rPr>
          <w:rFonts w:eastAsiaTheme="minorEastAsia" w:cstheme="minorHAnsi"/>
          <w:vertAlign w:val="superscript"/>
        </w:rPr>
        <w:t>st</w:t>
      </w:r>
      <w:r w:rsidR="00030DEB" w:rsidRPr="006B7D03">
        <w:rPr>
          <w:rFonts w:eastAsiaTheme="minorEastAsia" w:cstheme="minorHAnsi"/>
        </w:rPr>
        <w:t>, 3</w:t>
      </w:r>
      <w:r w:rsidR="00030DEB" w:rsidRPr="006B7D03">
        <w:rPr>
          <w:rFonts w:eastAsiaTheme="minorEastAsia" w:cstheme="minorHAnsi"/>
          <w:vertAlign w:val="superscript"/>
        </w:rPr>
        <w:t>rd</w:t>
      </w:r>
      <w:r w:rsidR="00030DEB" w:rsidRPr="006B7D03">
        <w:rPr>
          <w:rFonts w:eastAsiaTheme="minorEastAsia" w:cstheme="minorHAnsi"/>
        </w:rPr>
        <w:t>, 5</w:t>
      </w:r>
      <w:r w:rsidR="00030DEB" w:rsidRPr="006B7D03">
        <w:rPr>
          <w:rFonts w:eastAsiaTheme="minorEastAsia" w:cstheme="minorHAnsi"/>
          <w:vertAlign w:val="superscript"/>
        </w:rPr>
        <w:t>th</w:t>
      </w:r>
      <w:r w:rsidR="00030DEB" w:rsidRPr="006B7D03">
        <w:rPr>
          <w:rFonts w:eastAsiaTheme="minorEastAsia" w:cstheme="minorHAnsi"/>
        </w:rPr>
        <w:t xml:space="preserve"> element and 2</w:t>
      </w:r>
      <w:r w:rsidR="00030DEB" w:rsidRPr="006B7D03">
        <w:rPr>
          <w:rFonts w:eastAsiaTheme="minorEastAsia" w:cstheme="minorHAnsi"/>
          <w:vertAlign w:val="superscript"/>
        </w:rPr>
        <w:t>nd</w:t>
      </w:r>
      <w:r w:rsidR="00030DEB" w:rsidRPr="006B7D03">
        <w:rPr>
          <w:rFonts w:eastAsiaTheme="minorEastAsia" w:cstheme="minorHAnsi"/>
        </w:rPr>
        <w:t xml:space="preserve"> ,4</w:t>
      </w:r>
      <w:r w:rsidR="00030DEB" w:rsidRPr="006B7D03">
        <w:rPr>
          <w:rFonts w:eastAsiaTheme="minorEastAsia" w:cstheme="minorHAnsi"/>
          <w:vertAlign w:val="superscript"/>
        </w:rPr>
        <w:t>th</w:t>
      </w:r>
      <w:r w:rsidR="00030DEB" w:rsidRPr="006B7D03">
        <w:rPr>
          <w:rFonts w:eastAsiaTheme="minorEastAsia" w:cstheme="minorHAnsi"/>
        </w:rPr>
        <w:t xml:space="preserve"> element respectively.</w:t>
      </w:r>
    </w:p>
    <w:p w:rsidR="00030DEB" w:rsidRPr="006B7D03" w:rsidRDefault="00030DEB" w:rsidP="00030DEB">
      <w:pPr>
        <w:spacing w:after="0"/>
        <w:rPr>
          <w:rFonts w:cstheme="minorHAnsi"/>
        </w:rPr>
      </w:pPr>
      <w:r w:rsidRPr="006B7D03">
        <w:rPr>
          <w:rFonts w:cstheme="minorHAnsi"/>
        </w:rPr>
        <w:t>Using these C and L values we will find the electrical length. Now we have these electrical lengths and putting these in the microstrip line dimension calculator, we will get the dimensions of each of the five element</w:t>
      </w:r>
      <w:r w:rsidR="006B7D03">
        <w:rPr>
          <w:rFonts w:cstheme="minorHAnsi"/>
        </w:rPr>
        <w:t>s</w:t>
      </w:r>
      <w:r w:rsidRPr="006B7D03">
        <w:rPr>
          <w:rFonts w:cstheme="minorHAnsi"/>
        </w:rPr>
        <w:t>.</w:t>
      </w:r>
    </w:p>
    <w:p w:rsidR="007F668F" w:rsidRDefault="007F668F" w:rsidP="00D37E49">
      <w:pPr>
        <w:rPr>
          <w:rFonts w:cstheme="minorHAnsi"/>
          <w:b/>
        </w:rPr>
      </w:pPr>
    </w:p>
    <w:p w:rsidR="00D37E49" w:rsidRDefault="003D4CBB" w:rsidP="00D37E49">
      <w:pPr>
        <w:rPr>
          <w:rFonts w:cstheme="minorHAnsi"/>
          <w:b/>
        </w:rPr>
      </w:pPr>
      <w:r w:rsidRPr="006B7D03">
        <w:rPr>
          <w:rFonts w:cstheme="minorHAnsi"/>
          <w:b/>
        </w:rPr>
        <w:t>L</w:t>
      </w:r>
      <w:r w:rsidR="000664D1">
        <w:rPr>
          <w:rFonts w:cstheme="minorHAnsi"/>
          <w:b/>
        </w:rPr>
        <w:t>OW PASS FILTER DESIG</w:t>
      </w:r>
      <w:r w:rsidR="00D37E49">
        <w:rPr>
          <w:rFonts w:cstheme="minorHAnsi"/>
          <w:b/>
        </w:rPr>
        <w:t>N</w:t>
      </w:r>
    </w:p>
    <w:p w:rsidR="00D37E49" w:rsidRPr="00D37E49" w:rsidRDefault="00D37E49" w:rsidP="00D37E49">
      <w:pPr>
        <w:rPr>
          <w:rFonts w:cstheme="minorHAnsi"/>
        </w:rPr>
      </w:pPr>
      <w:r>
        <w:rPr>
          <w:rFonts w:cstheme="minorHAnsi"/>
        </w:rPr>
        <w:t>The proposed LPF uses the FR-4 epoxy substrate with thickness of 1.6 mm and dielectric constant of 4.4. Cut-off frequency of this LPF is kept at 2.5 GHz.</w:t>
      </w:r>
      <w:r w:rsidR="00CA469D">
        <w:rPr>
          <w:rFonts w:cstheme="minorHAnsi"/>
        </w:rPr>
        <w:t xml:space="preserve"> The specific design of the LPF can be seen in the fig 1(a).</w:t>
      </w:r>
      <w:r>
        <w:rPr>
          <w:rFonts w:cstheme="minorHAnsi"/>
        </w:rPr>
        <w:t xml:space="preserve"> </w:t>
      </w:r>
      <w:r w:rsidR="00CA469D">
        <w:t xml:space="preserve">The lumped port feeding technique is used to provide the excitation to the designed LPF. I have used the full ground plane with length and width equal to the substrate which can be seen in </w:t>
      </w:r>
      <w:r w:rsidR="00CA469D">
        <w:lastRenderedPageBreak/>
        <w:t xml:space="preserve">the fig 1(b). The dimensions of each of the elements of the LPF can be seen in the </w:t>
      </w:r>
      <w:r w:rsidR="00A931EC">
        <w:t>fig 2</w:t>
      </w:r>
      <w:r w:rsidR="00CA469D">
        <w:t xml:space="preserve"> and it is tabled below in Table I.</w:t>
      </w:r>
    </w:p>
    <w:p w:rsidR="00BF39BA" w:rsidRPr="006B7D03" w:rsidRDefault="00D37E49" w:rsidP="00940452">
      <w:pPr>
        <w:spacing w:after="0"/>
        <w:rPr>
          <w:rFonts w:cstheme="minorHAnsi"/>
          <w:noProof/>
        </w:rPr>
      </w:pPr>
      <w:r w:rsidRPr="006B7D03">
        <w:rPr>
          <w:rFonts w:cstheme="minorHAnsi"/>
          <w:noProof/>
        </w:rPr>
        <w:t xml:space="preserve"> </w:t>
      </w:r>
      <w:r w:rsidR="0032014C" w:rsidRPr="006B7D03">
        <w:rPr>
          <w:rFonts w:cstheme="minorHAnsi"/>
          <w:noProof/>
        </w:rPr>
        <w:drawing>
          <wp:inline distT="0" distB="0" distL="0" distR="0" wp14:anchorId="6D7E4E17" wp14:editId="2186C7E3">
            <wp:extent cx="2771775" cy="26670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top.png"/>
                    <pic:cNvPicPr/>
                  </pic:nvPicPr>
                  <pic:blipFill rotWithShape="1">
                    <a:blip r:embed="rId8">
                      <a:extLst>
                        <a:ext uri="{28A0092B-C50C-407E-A947-70E740481C1C}">
                          <a14:useLocalDpi xmlns:a14="http://schemas.microsoft.com/office/drawing/2010/main" val="0"/>
                        </a:ext>
                      </a:extLst>
                    </a:blip>
                    <a:srcRect l="6129"/>
                    <a:stretch/>
                  </pic:blipFill>
                  <pic:spPr bwMode="auto">
                    <a:xfrm>
                      <a:off x="0" y="0"/>
                      <a:ext cx="2772181" cy="2667390"/>
                    </a:xfrm>
                    <a:prstGeom prst="rect">
                      <a:avLst/>
                    </a:prstGeom>
                    <a:ln>
                      <a:noFill/>
                    </a:ln>
                    <a:extLst>
                      <a:ext uri="{53640926-AAD7-44D8-BBD7-CCE9431645EC}">
                        <a14:shadowObscured xmlns:a14="http://schemas.microsoft.com/office/drawing/2010/main"/>
                      </a:ext>
                    </a:extLst>
                  </pic:spPr>
                </pic:pic>
              </a:graphicData>
            </a:graphic>
          </wp:inline>
        </w:drawing>
      </w:r>
      <w:r w:rsidR="0032014C" w:rsidRPr="006B7D03">
        <w:rPr>
          <w:rFonts w:cstheme="minorHAnsi"/>
          <w:noProof/>
        </w:rPr>
        <w:t xml:space="preserve"> </w:t>
      </w:r>
      <w:r w:rsidR="00863176" w:rsidRPr="006B7D03">
        <w:rPr>
          <w:rFonts w:cstheme="minorHAnsi"/>
          <w:noProof/>
        </w:rPr>
        <w:drawing>
          <wp:inline distT="0" distB="0" distL="0" distR="0">
            <wp:extent cx="2695575" cy="26003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isometric.png"/>
                    <pic:cNvPicPr/>
                  </pic:nvPicPr>
                  <pic:blipFill rotWithShape="1">
                    <a:blip r:embed="rId9">
                      <a:extLst>
                        <a:ext uri="{28A0092B-C50C-407E-A947-70E740481C1C}">
                          <a14:useLocalDpi xmlns:a14="http://schemas.microsoft.com/office/drawing/2010/main" val="0"/>
                        </a:ext>
                      </a:extLst>
                    </a:blip>
                    <a:srcRect l="3157" t="3336" b="7100"/>
                    <a:stretch/>
                  </pic:blipFill>
                  <pic:spPr bwMode="auto">
                    <a:xfrm>
                      <a:off x="0" y="0"/>
                      <a:ext cx="2695575" cy="2600325"/>
                    </a:xfrm>
                    <a:prstGeom prst="rect">
                      <a:avLst/>
                    </a:prstGeom>
                    <a:ln>
                      <a:noFill/>
                    </a:ln>
                    <a:extLst>
                      <a:ext uri="{53640926-AAD7-44D8-BBD7-CCE9431645EC}">
                        <a14:shadowObscured xmlns:a14="http://schemas.microsoft.com/office/drawing/2010/main"/>
                      </a:ext>
                    </a:extLst>
                  </pic:spPr>
                </pic:pic>
              </a:graphicData>
            </a:graphic>
          </wp:inline>
        </w:drawing>
      </w:r>
    </w:p>
    <w:p w:rsidR="00BF39BA" w:rsidRPr="006B7D03" w:rsidRDefault="00BF39BA" w:rsidP="00940452">
      <w:pPr>
        <w:spacing w:after="0"/>
        <w:rPr>
          <w:rFonts w:cstheme="minorHAnsi"/>
          <w:noProof/>
          <w:sz w:val="18"/>
          <w:szCs w:val="18"/>
        </w:rPr>
      </w:pPr>
      <w:r w:rsidRPr="006B7D03">
        <w:rPr>
          <w:rFonts w:cstheme="minorHAnsi"/>
          <w:sz w:val="18"/>
          <w:szCs w:val="18"/>
        </w:rPr>
        <w:t xml:space="preserve">                        Fig. 1.  Simulated Low pass filter design; (a) Front view, (b) Isometric View</w:t>
      </w:r>
    </w:p>
    <w:p w:rsidR="00816BA5" w:rsidRPr="006B7D03" w:rsidRDefault="00863176" w:rsidP="00940452">
      <w:pPr>
        <w:spacing w:after="0"/>
        <w:rPr>
          <w:rFonts w:cstheme="minorHAnsi"/>
          <w:noProof/>
        </w:rPr>
      </w:pPr>
      <w:r w:rsidRPr="006B7D03">
        <w:rPr>
          <w:rFonts w:cstheme="minorHAnsi"/>
          <w:noProof/>
        </w:rPr>
        <w:drawing>
          <wp:inline distT="0" distB="0" distL="0" distR="0">
            <wp:extent cx="5724525" cy="26574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1.jpg"/>
                    <pic:cNvPicPr/>
                  </pic:nvPicPr>
                  <pic:blipFill rotWithShape="1">
                    <a:blip r:embed="rId10">
                      <a:extLst>
                        <a:ext uri="{28A0092B-C50C-407E-A947-70E740481C1C}">
                          <a14:useLocalDpi xmlns:a14="http://schemas.microsoft.com/office/drawing/2010/main" val="0"/>
                        </a:ext>
                      </a:extLst>
                    </a:blip>
                    <a:srcRect l="3655" r="7601"/>
                    <a:stretch/>
                  </pic:blipFill>
                  <pic:spPr bwMode="auto">
                    <a:xfrm>
                      <a:off x="0" y="0"/>
                      <a:ext cx="5724525" cy="2657475"/>
                    </a:xfrm>
                    <a:prstGeom prst="rect">
                      <a:avLst/>
                    </a:prstGeom>
                    <a:ln>
                      <a:noFill/>
                    </a:ln>
                    <a:extLst>
                      <a:ext uri="{53640926-AAD7-44D8-BBD7-CCE9431645EC}">
                        <a14:shadowObscured xmlns:a14="http://schemas.microsoft.com/office/drawing/2010/main"/>
                      </a:ext>
                    </a:extLst>
                  </pic:spPr>
                </pic:pic>
              </a:graphicData>
            </a:graphic>
          </wp:inline>
        </w:drawing>
      </w:r>
    </w:p>
    <w:p w:rsidR="0015621F" w:rsidRPr="006B7D03" w:rsidRDefault="0015621F" w:rsidP="00940452">
      <w:pPr>
        <w:spacing w:after="0"/>
        <w:rPr>
          <w:rFonts w:cstheme="minorHAnsi"/>
          <w:sz w:val="18"/>
          <w:szCs w:val="18"/>
        </w:rPr>
      </w:pPr>
      <w:r w:rsidRPr="006B7D03">
        <w:rPr>
          <w:rFonts w:cstheme="minorHAnsi"/>
          <w:sz w:val="18"/>
          <w:szCs w:val="18"/>
        </w:rPr>
        <w:t xml:space="preserve">                        </w:t>
      </w:r>
      <w:r w:rsidR="00940452" w:rsidRPr="006B7D03">
        <w:rPr>
          <w:rFonts w:cstheme="minorHAnsi"/>
          <w:sz w:val="18"/>
          <w:szCs w:val="18"/>
        </w:rPr>
        <w:t xml:space="preserve">                                                </w:t>
      </w:r>
      <w:r w:rsidRPr="006B7D03">
        <w:rPr>
          <w:rFonts w:cstheme="minorHAnsi"/>
          <w:sz w:val="18"/>
          <w:szCs w:val="18"/>
        </w:rPr>
        <w:t xml:space="preserve">Fig. </w:t>
      </w:r>
      <w:r w:rsidR="00CA469D">
        <w:rPr>
          <w:rFonts w:cstheme="minorHAnsi"/>
          <w:sz w:val="18"/>
          <w:szCs w:val="18"/>
        </w:rPr>
        <w:t>2</w:t>
      </w:r>
      <w:r w:rsidRPr="006B7D03">
        <w:rPr>
          <w:rFonts w:cstheme="minorHAnsi"/>
          <w:sz w:val="18"/>
          <w:szCs w:val="18"/>
        </w:rPr>
        <w:t xml:space="preserve">.  </w:t>
      </w:r>
      <w:r w:rsidR="006352EE" w:rsidRPr="006B7D03">
        <w:rPr>
          <w:rFonts w:cstheme="minorHAnsi"/>
          <w:sz w:val="18"/>
          <w:szCs w:val="18"/>
        </w:rPr>
        <w:t>Dimensions of different elements</w:t>
      </w:r>
    </w:p>
    <w:p w:rsidR="0015621F" w:rsidRPr="006B7D03" w:rsidRDefault="0015621F">
      <w:pPr>
        <w:rPr>
          <w:rFonts w:cstheme="minorHAnsi"/>
          <w:noProof/>
        </w:rPr>
      </w:pPr>
    </w:p>
    <w:p w:rsidR="00816BA5" w:rsidRDefault="0015621F">
      <w:pPr>
        <w:rPr>
          <w:rFonts w:cstheme="minorHAnsi"/>
          <w:b/>
          <w:noProof/>
        </w:rPr>
      </w:pPr>
      <w:r w:rsidRPr="006B7D03">
        <w:rPr>
          <w:rFonts w:cstheme="minorHAnsi"/>
          <w:b/>
          <w:noProof/>
        </w:rPr>
        <w:t>M</w:t>
      </w:r>
      <w:r w:rsidR="000664D1">
        <w:rPr>
          <w:rFonts w:cstheme="minorHAnsi"/>
          <w:b/>
          <w:noProof/>
        </w:rPr>
        <w:t xml:space="preserve">ATHEMATICAL </w:t>
      </w:r>
      <w:r w:rsidRPr="006B7D03">
        <w:rPr>
          <w:rFonts w:cstheme="minorHAnsi"/>
          <w:b/>
          <w:noProof/>
        </w:rPr>
        <w:t>A</w:t>
      </w:r>
      <w:r w:rsidR="000664D1">
        <w:rPr>
          <w:rFonts w:cstheme="minorHAnsi"/>
          <w:b/>
          <w:noProof/>
        </w:rPr>
        <w:t>NALYSIS AND</w:t>
      </w:r>
      <w:r w:rsidR="00700172">
        <w:rPr>
          <w:rFonts w:cstheme="minorHAnsi"/>
          <w:b/>
          <w:noProof/>
        </w:rPr>
        <w:t xml:space="preserve"> C</w:t>
      </w:r>
      <w:r w:rsidR="000664D1">
        <w:rPr>
          <w:rFonts w:cstheme="minorHAnsi"/>
          <w:b/>
          <w:noProof/>
        </w:rPr>
        <w:t>ONFIGURATIONS</w:t>
      </w:r>
    </w:p>
    <w:p w:rsidR="006B7D03" w:rsidRPr="006B7D03" w:rsidRDefault="00CA469D">
      <w:pPr>
        <w:rPr>
          <w:rFonts w:eastAsiaTheme="minorEastAsia" w:cstheme="minorHAnsi"/>
          <w:noProof/>
        </w:rPr>
      </w:pPr>
      <w:r>
        <w:rPr>
          <w:rFonts w:cstheme="minorHAnsi"/>
          <w:noProof/>
        </w:rPr>
        <w:t>By using the equation (4) and putting the values in microstrip calculator, we got the dimensions of each elements</w:t>
      </w:r>
      <w:r w:rsidR="00A931EC">
        <w:rPr>
          <w:rFonts w:cstheme="minorHAnsi"/>
          <w:noProof/>
        </w:rPr>
        <w:t xml:space="preserve"> of fig 2</w:t>
      </w:r>
      <w:r>
        <w:rPr>
          <w:rFonts w:cstheme="minorHAnsi"/>
          <w:noProof/>
        </w:rPr>
        <w:t xml:space="preserve"> and is shown in the Table 1 below.</w:t>
      </w:r>
      <w:r w:rsidR="00A931EC">
        <w:rPr>
          <w:rFonts w:cstheme="minorHAnsi"/>
          <w:noProof/>
        </w:rPr>
        <w:t xml:space="preserve"> </w:t>
      </w:r>
    </w:p>
    <w:p w:rsidR="006352EE" w:rsidRPr="006B7D03" w:rsidRDefault="006352EE" w:rsidP="00CF39C7">
      <w:pPr>
        <w:spacing w:after="0"/>
        <w:jc w:val="center"/>
        <w:rPr>
          <w:rFonts w:cstheme="minorHAnsi"/>
          <w:noProof/>
        </w:rPr>
      </w:pPr>
      <w:r w:rsidRPr="006B7D03">
        <w:rPr>
          <w:rFonts w:cstheme="minorHAnsi"/>
          <w:noProof/>
        </w:rPr>
        <w:t xml:space="preserve">Table </w:t>
      </w:r>
      <w:r w:rsidR="00940452" w:rsidRPr="006B7D03">
        <w:rPr>
          <w:rFonts w:cstheme="minorHAnsi"/>
          <w:noProof/>
        </w:rPr>
        <w:t>I</w:t>
      </w:r>
      <w:r w:rsidRPr="006B7D03">
        <w:rPr>
          <w:rFonts w:cstheme="minorHAnsi"/>
          <w:noProof/>
        </w:rPr>
        <w:t>. Parametric Values of proposed LPF</w:t>
      </w:r>
    </w:p>
    <w:tbl>
      <w:tblPr>
        <w:tblStyle w:val="TableGrid"/>
        <w:tblW w:w="0" w:type="auto"/>
        <w:tblLook w:val="04A0" w:firstRow="1" w:lastRow="0" w:firstColumn="1" w:lastColumn="0" w:noHBand="0" w:noVBand="1"/>
      </w:tblPr>
      <w:tblGrid>
        <w:gridCol w:w="704"/>
        <w:gridCol w:w="5954"/>
        <w:gridCol w:w="1701"/>
      </w:tblGrid>
      <w:tr w:rsidR="00C065EB" w:rsidRPr="006B7D03" w:rsidTr="00D37E49">
        <w:tc>
          <w:tcPr>
            <w:tcW w:w="704" w:type="dxa"/>
          </w:tcPr>
          <w:p w:rsidR="00C065EB" w:rsidRPr="006B7D03" w:rsidRDefault="00C065EB" w:rsidP="00CF39C7">
            <w:pPr>
              <w:rPr>
                <w:rFonts w:cstheme="minorHAnsi"/>
              </w:rPr>
            </w:pPr>
            <w:r w:rsidRPr="006B7D03">
              <w:rPr>
                <w:rFonts w:cstheme="minorHAnsi"/>
              </w:rPr>
              <w:t>W</w:t>
            </w:r>
          </w:p>
        </w:tc>
        <w:tc>
          <w:tcPr>
            <w:tcW w:w="5954" w:type="dxa"/>
          </w:tcPr>
          <w:p w:rsidR="00C065EB" w:rsidRPr="006B7D03" w:rsidRDefault="00C065EB" w:rsidP="00CF39C7">
            <w:pPr>
              <w:rPr>
                <w:rFonts w:cstheme="minorHAnsi"/>
              </w:rPr>
            </w:pPr>
            <w:r w:rsidRPr="006B7D03">
              <w:rPr>
                <w:rFonts w:cstheme="minorHAnsi"/>
              </w:rPr>
              <w:t xml:space="preserve">Width of dielectric </w:t>
            </w:r>
          </w:p>
        </w:tc>
        <w:tc>
          <w:tcPr>
            <w:tcW w:w="1701" w:type="dxa"/>
          </w:tcPr>
          <w:p w:rsidR="00C065EB" w:rsidRPr="006B7D03" w:rsidRDefault="00C065EB" w:rsidP="00CF39C7">
            <w:pPr>
              <w:rPr>
                <w:rFonts w:cstheme="minorHAnsi"/>
              </w:rPr>
            </w:pPr>
            <w:r w:rsidRPr="006B7D03">
              <w:rPr>
                <w:rFonts w:cstheme="minorHAnsi"/>
              </w:rPr>
              <w:t>20 mm</w:t>
            </w:r>
          </w:p>
        </w:tc>
      </w:tr>
      <w:tr w:rsidR="00C065EB" w:rsidRPr="006B7D03" w:rsidTr="00D37E49">
        <w:tc>
          <w:tcPr>
            <w:tcW w:w="704" w:type="dxa"/>
          </w:tcPr>
          <w:p w:rsidR="00C065EB" w:rsidRPr="006B7D03" w:rsidRDefault="00C065EB" w:rsidP="00D37E49">
            <w:pPr>
              <w:rPr>
                <w:rFonts w:cstheme="minorHAnsi"/>
              </w:rPr>
            </w:pPr>
            <w:r w:rsidRPr="006B7D03">
              <w:rPr>
                <w:rFonts w:cstheme="minorHAnsi"/>
              </w:rPr>
              <w:t>L</w:t>
            </w:r>
          </w:p>
        </w:tc>
        <w:tc>
          <w:tcPr>
            <w:tcW w:w="5954" w:type="dxa"/>
          </w:tcPr>
          <w:p w:rsidR="00C065EB" w:rsidRPr="006B7D03" w:rsidRDefault="00C065EB" w:rsidP="00D37E49">
            <w:pPr>
              <w:rPr>
                <w:rFonts w:cstheme="minorHAnsi"/>
              </w:rPr>
            </w:pPr>
            <w:r w:rsidRPr="006B7D03">
              <w:rPr>
                <w:rFonts w:cstheme="minorHAnsi"/>
              </w:rPr>
              <w:t>Length of dielectric</w:t>
            </w:r>
          </w:p>
        </w:tc>
        <w:tc>
          <w:tcPr>
            <w:tcW w:w="1701" w:type="dxa"/>
          </w:tcPr>
          <w:p w:rsidR="00C065EB" w:rsidRPr="006B7D03" w:rsidRDefault="00C065EB" w:rsidP="00D37E49">
            <w:pPr>
              <w:rPr>
                <w:rFonts w:cstheme="minorHAnsi"/>
              </w:rPr>
            </w:pPr>
            <w:r w:rsidRPr="006B7D03">
              <w:rPr>
                <w:rFonts w:cstheme="minorHAnsi"/>
              </w:rPr>
              <w:t>32.80565 mm</w:t>
            </w:r>
          </w:p>
        </w:tc>
      </w:tr>
      <w:tr w:rsidR="00C065EB" w:rsidRPr="006B7D03" w:rsidTr="00D37E49">
        <w:tc>
          <w:tcPr>
            <w:tcW w:w="704" w:type="dxa"/>
          </w:tcPr>
          <w:p w:rsidR="00C065EB" w:rsidRPr="006B7D03" w:rsidRDefault="00C065EB" w:rsidP="00D37E49">
            <w:pPr>
              <w:rPr>
                <w:rFonts w:cstheme="minorHAnsi"/>
              </w:rPr>
            </w:pPr>
            <w:r w:rsidRPr="006B7D03">
              <w:rPr>
                <w:rFonts w:cstheme="minorHAnsi"/>
              </w:rPr>
              <w:t>W1</w:t>
            </w:r>
          </w:p>
        </w:tc>
        <w:tc>
          <w:tcPr>
            <w:tcW w:w="5954" w:type="dxa"/>
          </w:tcPr>
          <w:p w:rsidR="00C065EB" w:rsidRPr="006B7D03" w:rsidRDefault="00C065EB" w:rsidP="00D37E49">
            <w:pPr>
              <w:rPr>
                <w:rFonts w:cstheme="minorHAnsi"/>
              </w:rPr>
            </w:pPr>
            <w:r w:rsidRPr="006B7D03">
              <w:rPr>
                <w:rFonts w:cstheme="minorHAnsi"/>
              </w:rPr>
              <w:t>Width of first element</w:t>
            </w:r>
          </w:p>
        </w:tc>
        <w:tc>
          <w:tcPr>
            <w:tcW w:w="1701" w:type="dxa"/>
          </w:tcPr>
          <w:p w:rsidR="00C065EB" w:rsidRPr="006B7D03" w:rsidRDefault="00C065EB" w:rsidP="00D37E49">
            <w:pPr>
              <w:rPr>
                <w:rFonts w:cstheme="minorHAnsi"/>
              </w:rPr>
            </w:pPr>
            <w:r w:rsidRPr="006B7D03">
              <w:rPr>
                <w:rFonts w:cstheme="minorHAnsi"/>
              </w:rPr>
              <w:t>11.1056 mm</w:t>
            </w:r>
          </w:p>
        </w:tc>
      </w:tr>
      <w:tr w:rsidR="00C065EB" w:rsidRPr="006B7D03" w:rsidTr="00D37E49">
        <w:tc>
          <w:tcPr>
            <w:tcW w:w="704" w:type="dxa"/>
          </w:tcPr>
          <w:p w:rsidR="00C065EB" w:rsidRPr="006B7D03" w:rsidRDefault="00C065EB" w:rsidP="00D37E49">
            <w:pPr>
              <w:rPr>
                <w:rFonts w:cstheme="minorHAnsi"/>
              </w:rPr>
            </w:pPr>
            <w:r w:rsidRPr="006B7D03">
              <w:rPr>
                <w:rFonts w:cstheme="minorHAnsi"/>
              </w:rPr>
              <w:t>L1</w:t>
            </w:r>
          </w:p>
        </w:tc>
        <w:tc>
          <w:tcPr>
            <w:tcW w:w="5954" w:type="dxa"/>
          </w:tcPr>
          <w:p w:rsidR="00C065EB" w:rsidRPr="006B7D03" w:rsidRDefault="00C065EB" w:rsidP="00D37E49">
            <w:pPr>
              <w:rPr>
                <w:rFonts w:cstheme="minorHAnsi"/>
              </w:rPr>
            </w:pPr>
            <w:r w:rsidRPr="006B7D03">
              <w:rPr>
                <w:rFonts w:cstheme="minorHAnsi"/>
              </w:rPr>
              <w:t>Length of first element</w:t>
            </w:r>
          </w:p>
        </w:tc>
        <w:tc>
          <w:tcPr>
            <w:tcW w:w="1701" w:type="dxa"/>
          </w:tcPr>
          <w:p w:rsidR="00C065EB" w:rsidRPr="006B7D03" w:rsidRDefault="00C065EB" w:rsidP="00D37E49">
            <w:pPr>
              <w:rPr>
                <w:rFonts w:cstheme="minorHAnsi"/>
              </w:rPr>
            </w:pPr>
            <w:r w:rsidRPr="006B7D03">
              <w:rPr>
                <w:rFonts w:cstheme="minorHAnsi"/>
              </w:rPr>
              <w:t>2.444 mm</w:t>
            </w:r>
          </w:p>
        </w:tc>
      </w:tr>
      <w:tr w:rsidR="00C065EB" w:rsidRPr="006B7D03" w:rsidTr="00D37E49">
        <w:tc>
          <w:tcPr>
            <w:tcW w:w="704" w:type="dxa"/>
          </w:tcPr>
          <w:p w:rsidR="00C065EB" w:rsidRPr="006B7D03" w:rsidRDefault="00C065EB" w:rsidP="00D37E49">
            <w:pPr>
              <w:rPr>
                <w:rFonts w:cstheme="minorHAnsi"/>
              </w:rPr>
            </w:pPr>
            <w:r w:rsidRPr="006B7D03">
              <w:rPr>
                <w:rFonts w:cstheme="minorHAnsi"/>
              </w:rPr>
              <w:t>W2</w:t>
            </w:r>
          </w:p>
        </w:tc>
        <w:tc>
          <w:tcPr>
            <w:tcW w:w="5954" w:type="dxa"/>
          </w:tcPr>
          <w:p w:rsidR="00C065EB" w:rsidRPr="006B7D03" w:rsidRDefault="00C065EB" w:rsidP="00D37E49">
            <w:pPr>
              <w:rPr>
                <w:rFonts w:cstheme="minorHAnsi"/>
              </w:rPr>
            </w:pPr>
            <w:r w:rsidRPr="006B7D03">
              <w:rPr>
                <w:rFonts w:cstheme="minorHAnsi"/>
              </w:rPr>
              <w:t>Width of second element</w:t>
            </w:r>
          </w:p>
        </w:tc>
        <w:tc>
          <w:tcPr>
            <w:tcW w:w="1701" w:type="dxa"/>
          </w:tcPr>
          <w:p w:rsidR="00C065EB" w:rsidRPr="006B7D03" w:rsidRDefault="00C065EB" w:rsidP="00D37E49">
            <w:pPr>
              <w:rPr>
                <w:rFonts w:cstheme="minorHAnsi"/>
              </w:rPr>
            </w:pPr>
            <w:r w:rsidRPr="006B7D03">
              <w:rPr>
                <w:rFonts w:cstheme="minorHAnsi"/>
              </w:rPr>
              <w:t>0.40844 mm</w:t>
            </w:r>
          </w:p>
        </w:tc>
      </w:tr>
      <w:tr w:rsidR="00C065EB" w:rsidRPr="006B7D03" w:rsidTr="00D37E49">
        <w:tc>
          <w:tcPr>
            <w:tcW w:w="704" w:type="dxa"/>
          </w:tcPr>
          <w:p w:rsidR="00C065EB" w:rsidRPr="006B7D03" w:rsidRDefault="00C065EB" w:rsidP="00D37E49">
            <w:pPr>
              <w:rPr>
                <w:rFonts w:cstheme="minorHAnsi"/>
              </w:rPr>
            </w:pPr>
            <w:r w:rsidRPr="006B7D03">
              <w:rPr>
                <w:rFonts w:cstheme="minorHAnsi"/>
              </w:rPr>
              <w:t>L2</w:t>
            </w:r>
          </w:p>
        </w:tc>
        <w:tc>
          <w:tcPr>
            <w:tcW w:w="5954" w:type="dxa"/>
          </w:tcPr>
          <w:p w:rsidR="00C065EB" w:rsidRPr="006B7D03" w:rsidRDefault="00C065EB" w:rsidP="00D37E49">
            <w:pPr>
              <w:rPr>
                <w:rFonts w:cstheme="minorHAnsi"/>
              </w:rPr>
            </w:pPr>
            <w:r w:rsidRPr="006B7D03">
              <w:rPr>
                <w:rFonts w:cstheme="minorHAnsi"/>
              </w:rPr>
              <w:t>Length of second element</w:t>
            </w:r>
          </w:p>
        </w:tc>
        <w:tc>
          <w:tcPr>
            <w:tcW w:w="1701" w:type="dxa"/>
          </w:tcPr>
          <w:p w:rsidR="00C065EB" w:rsidRPr="006B7D03" w:rsidRDefault="00C065EB" w:rsidP="00D37E49">
            <w:pPr>
              <w:rPr>
                <w:rFonts w:cstheme="minorHAnsi"/>
              </w:rPr>
            </w:pPr>
            <w:r w:rsidRPr="006B7D03">
              <w:rPr>
                <w:rFonts w:cstheme="minorHAnsi"/>
              </w:rPr>
              <w:t>7.5028 mm</w:t>
            </w:r>
          </w:p>
        </w:tc>
      </w:tr>
      <w:tr w:rsidR="00C065EB" w:rsidRPr="006B7D03" w:rsidTr="00D37E49">
        <w:tc>
          <w:tcPr>
            <w:tcW w:w="704" w:type="dxa"/>
          </w:tcPr>
          <w:p w:rsidR="00C065EB" w:rsidRPr="006B7D03" w:rsidRDefault="00C065EB" w:rsidP="00D37E49">
            <w:pPr>
              <w:rPr>
                <w:rFonts w:cstheme="minorHAnsi"/>
              </w:rPr>
            </w:pPr>
            <w:r w:rsidRPr="006B7D03">
              <w:rPr>
                <w:rFonts w:cstheme="minorHAnsi"/>
              </w:rPr>
              <w:t>W3</w:t>
            </w:r>
          </w:p>
        </w:tc>
        <w:tc>
          <w:tcPr>
            <w:tcW w:w="5954" w:type="dxa"/>
          </w:tcPr>
          <w:p w:rsidR="00C065EB" w:rsidRPr="006B7D03" w:rsidRDefault="00C065EB" w:rsidP="00D37E49">
            <w:pPr>
              <w:rPr>
                <w:rFonts w:cstheme="minorHAnsi"/>
              </w:rPr>
            </w:pPr>
            <w:r w:rsidRPr="006B7D03">
              <w:rPr>
                <w:rFonts w:cstheme="minorHAnsi"/>
              </w:rPr>
              <w:t>Width of third element</w:t>
            </w:r>
          </w:p>
        </w:tc>
        <w:tc>
          <w:tcPr>
            <w:tcW w:w="1701" w:type="dxa"/>
          </w:tcPr>
          <w:p w:rsidR="00C065EB" w:rsidRPr="006B7D03" w:rsidRDefault="00C065EB" w:rsidP="00D37E49">
            <w:pPr>
              <w:rPr>
                <w:rFonts w:cstheme="minorHAnsi"/>
              </w:rPr>
            </w:pPr>
            <w:r w:rsidRPr="006B7D03">
              <w:rPr>
                <w:rFonts w:cstheme="minorHAnsi"/>
              </w:rPr>
              <w:t>11.1056 mm</w:t>
            </w:r>
          </w:p>
        </w:tc>
      </w:tr>
      <w:tr w:rsidR="00C065EB" w:rsidRPr="006B7D03" w:rsidTr="00D37E49">
        <w:tc>
          <w:tcPr>
            <w:tcW w:w="704" w:type="dxa"/>
          </w:tcPr>
          <w:p w:rsidR="00C065EB" w:rsidRPr="006B7D03" w:rsidRDefault="00C065EB" w:rsidP="00D37E49">
            <w:pPr>
              <w:rPr>
                <w:rFonts w:cstheme="minorHAnsi"/>
              </w:rPr>
            </w:pPr>
            <w:r w:rsidRPr="006B7D03">
              <w:rPr>
                <w:rFonts w:cstheme="minorHAnsi"/>
              </w:rPr>
              <w:t>L3</w:t>
            </w:r>
          </w:p>
        </w:tc>
        <w:tc>
          <w:tcPr>
            <w:tcW w:w="5954" w:type="dxa"/>
          </w:tcPr>
          <w:p w:rsidR="00C065EB" w:rsidRPr="006B7D03" w:rsidRDefault="00C065EB" w:rsidP="00D37E49">
            <w:pPr>
              <w:rPr>
                <w:rFonts w:cstheme="minorHAnsi"/>
              </w:rPr>
            </w:pPr>
            <w:r w:rsidRPr="006B7D03">
              <w:rPr>
                <w:rFonts w:cstheme="minorHAnsi"/>
              </w:rPr>
              <w:t>Length of third element</w:t>
            </w:r>
          </w:p>
        </w:tc>
        <w:tc>
          <w:tcPr>
            <w:tcW w:w="1701" w:type="dxa"/>
          </w:tcPr>
          <w:p w:rsidR="00C065EB" w:rsidRPr="006B7D03" w:rsidRDefault="00C065EB" w:rsidP="00D37E49">
            <w:pPr>
              <w:rPr>
                <w:rFonts w:cstheme="minorHAnsi"/>
              </w:rPr>
            </w:pPr>
            <w:r w:rsidRPr="006B7D03">
              <w:rPr>
                <w:rFonts w:cstheme="minorHAnsi"/>
              </w:rPr>
              <w:t>7.91205 mm</w:t>
            </w:r>
          </w:p>
        </w:tc>
      </w:tr>
      <w:tr w:rsidR="00C065EB" w:rsidRPr="006B7D03" w:rsidTr="00D37E49">
        <w:tc>
          <w:tcPr>
            <w:tcW w:w="704" w:type="dxa"/>
          </w:tcPr>
          <w:p w:rsidR="00C065EB" w:rsidRPr="006B7D03" w:rsidRDefault="00C065EB" w:rsidP="00D37E49">
            <w:pPr>
              <w:rPr>
                <w:rFonts w:cstheme="minorHAnsi"/>
              </w:rPr>
            </w:pPr>
            <w:r w:rsidRPr="006B7D03">
              <w:rPr>
                <w:rFonts w:cstheme="minorHAnsi"/>
              </w:rPr>
              <w:lastRenderedPageBreak/>
              <w:t>W4</w:t>
            </w:r>
          </w:p>
        </w:tc>
        <w:tc>
          <w:tcPr>
            <w:tcW w:w="5954" w:type="dxa"/>
          </w:tcPr>
          <w:p w:rsidR="00C065EB" w:rsidRPr="006B7D03" w:rsidRDefault="00C065EB" w:rsidP="00D37E49">
            <w:pPr>
              <w:rPr>
                <w:rFonts w:cstheme="minorHAnsi"/>
              </w:rPr>
            </w:pPr>
            <w:r w:rsidRPr="006B7D03">
              <w:rPr>
                <w:rFonts w:cstheme="minorHAnsi"/>
              </w:rPr>
              <w:t>Width of fourth element</w:t>
            </w:r>
          </w:p>
        </w:tc>
        <w:tc>
          <w:tcPr>
            <w:tcW w:w="1701" w:type="dxa"/>
          </w:tcPr>
          <w:p w:rsidR="00C065EB" w:rsidRPr="006B7D03" w:rsidRDefault="00C065EB" w:rsidP="00D37E49">
            <w:pPr>
              <w:rPr>
                <w:rFonts w:cstheme="minorHAnsi"/>
              </w:rPr>
            </w:pPr>
            <w:r w:rsidRPr="006B7D03">
              <w:rPr>
                <w:rFonts w:cstheme="minorHAnsi"/>
              </w:rPr>
              <w:t>0.40844 mm</w:t>
            </w:r>
          </w:p>
        </w:tc>
      </w:tr>
      <w:tr w:rsidR="00C065EB" w:rsidRPr="006B7D03" w:rsidTr="00D37E49">
        <w:tc>
          <w:tcPr>
            <w:tcW w:w="704" w:type="dxa"/>
          </w:tcPr>
          <w:p w:rsidR="00C065EB" w:rsidRPr="006B7D03" w:rsidRDefault="00C065EB" w:rsidP="00D37E49">
            <w:pPr>
              <w:rPr>
                <w:rFonts w:cstheme="minorHAnsi"/>
              </w:rPr>
            </w:pPr>
            <w:r w:rsidRPr="006B7D03">
              <w:rPr>
                <w:rFonts w:cstheme="minorHAnsi"/>
              </w:rPr>
              <w:t>L4</w:t>
            </w:r>
          </w:p>
        </w:tc>
        <w:tc>
          <w:tcPr>
            <w:tcW w:w="5954" w:type="dxa"/>
          </w:tcPr>
          <w:p w:rsidR="00C065EB" w:rsidRPr="006B7D03" w:rsidRDefault="00C065EB" w:rsidP="00D37E49">
            <w:pPr>
              <w:rPr>
                <w:rFonts w:cstheme="minorHAnsi"/>
              </w:rPr>
            </w:pPr>
            <w:r w:rsidRPr="006B7D03">
              <w:rPr>
                <w:rFonts w:cstheme="minorHAnsi"/>
              </w:rPr>
              <w:t>Length of fourth element</w:t>
            </w:r>
          </w:p>
        </w:tc>
        <w:tc>
          <w:tcPr>
            <w:tcW w:w="1701" w:type="dxa"/>
          </w:tcPr>
          <w:p w:rsidR="00C065EB" w:rsidRPr="006B7D03" w:rsidRDefault="00C065EB" w:rsidP="00D37E49">
            <w:pPr>
              <w:rPr>
                <w:rFonts w:cstheme="minorHAnsi"/>
              </w:rPr>
            </w:pPr>
            <w:r w:rsidRPr="006B7D03">
              <w:rPr>
                <w:rFonts w:cstheme="minorHAnsi"/>
              </w:rPr>
              <w:t>7.5028 mm</w:t>
            </w:r>
          </w:p>
        </w:tc>
      </w:tr>
      <w:tr w:rsidR="00C065EB" w:rsidRPr="006B7D03" w:rsidTr="00D37E49">
        <w:tc>
          <w:tcPr>
            <w:tcW w:w="704" w:type="dxa"/>
          </w:tcPr>
          <w:p w:rsidR="00C065EB" w:rsidRPr="006B7D03" w:rsidRDefault="00C065EB" w:rsidP="00D37E49">
            <w:pPr>
              <w:rPr>
                <w:rFonts w:cstheme="minorHAnsi"/>
              </w:rPr>
            </w:pPr>
            <w:r w:rsidRPr="006B7D03">
              <w:rPr>
                <w:rFonts w:cstheme="minorHAnsi"/>
              </w:rPr>
              <w:t>W5</w:t>
            </w:r>
          </w:p>
        </w:tc>
        <w:tc>
          <w:tcPr>
            <w:tcW w:w="5954" w:type="dxa"/>
          </w:tcPr>
          <w:p w:rsidR="00C065EB" w:rsidRPr="006B7D03" w:rsidRDefault="00C065EB" w:rsidP="00D37E49">
            <w:pPr>
              <w:rPr>
                <w:rFonts w:cstheme="minorHAnsi"/>
              </w:rPr>
            </w:pPr>
            <w:r w:rsidRPr="006B7D03">
              <w:rPr>
                <w:rFonts w:cstheme="minorHAnsi"/>
              </w:rPr>
              <w:t>Width of fifth element</w:t>
            </w:r>
          </w:p>
        </w:tc>
        <w:tc>
          <w:tcPr>
            <w:tcW w:w="1701" w:type="dxa"/>
          </w:tcPr>
          <w:p w:rsidR="00C065EB" w:rsidRPr="006B7D03" w:rsidRDefault="00C065EB" w:rsidP="00D37E49">
            <w:pPr>
              <w:rPr>
                <w:rFonts w:cstheme="minorHAnsi"/>
              </w:rPr>
            </w:pPr>
            <w:r w:rsidRPr="006B7D03">
              <w:rPr>
                <w:rFonts w:cstheme="minorHAnsi"/>
              </w:rPr>
              <w:t>11.1056 mm</w:t>
            </w:r>
          </w:p>
        </w:tc>
      </w:tr>
      <w:tr w:rsidR="00C065EB" w:rsidRPr="006B7D03" w:rsidTr="00D37E49">
        <w:tc>
          <w:tcPr>
            <w:tcW w:w="704" w:type="dxa"/>
          </w:tcPr>
          <w:p w:rsidR="00C065EB" w:rsidRPr="006B7D03" w:rsidRDefault="00C065EB" w:rsidP="00D37E49">
            <w:pPr>
              <w:rPr>
                <w:rFonts w:cstheme="minorHAnsi"/>
              </w:rPr>
            </w:pPr>
            <w:r w:rsidRPr="006B7D03">
              <w:rPr>
                <w:rFonts w:cstheme="minorHAnsi"/>
              </w:rPr>
              <w:t>L5</w:t>
            </w:r>
          </w:p>
        </w:tc>
        <w:tc>
          <w:tcPr>
            <w:tcW w:w="5954" w:type="dxa"/>
          </w:tcPr>
          <w:p w:rsidR="00C065EB" w:rsidRPr="006B7D03" w:rsidRDefault="00C065EB" w:rsidP="00D37E49">
            <w:pPr>
              <w:rPr>
                <w:rFonts w:cstheme="minorHAnsi"/>
              </w:rPr>
            </w:pPr>
            <w:r w:rsidRPr="006B7D03">
              <w:rPr>
                <w:rFonts w:cstheme="minorHAnsi"/>
              </w:rPr>
              <w:t>Length of fifth element</w:t>
            </w:r>
          </w:p>
        </w:tc>
        <w:tc>
          <w:tcPr>
            <w:tcW w:w="1701" w:type="dxa"/>
          </w:tcPr>
          <w:p w:rsidR="00C065EB" w:rsidRPr="006B7D03" w:rsidRDefault="00C065EB" w:rsidP="00D37E49">
            <w:pPr>
              <w:rPr>
                <w:rFonts w:cstheme="minorHAnsi"/>
              </w:rPr>
            </w:pPr>
            <w:r w:rsidRPr="006B7D03">
              <w:rPr>
                <w:rFonts w:cstheme="minorHAnsi"/>
              </w:rPr>
              <w:t>2.444 mm</w:t>
            </w:r>
          </w:p>
        </w:tc>
      </w:tr>
      <w:tr w:rsidR="00C065EB" w:rsidRPr="006B7D03" w:rsidTr="00D37E49">
        <w:tc>
          <w:tcPr>
            <w:tcW w:w="704" w:type="dxa"/>
          </w:tcPr>
          <w:p w:rsidR="00C065EB" w:rsidRPr="006B7D03" w:rsidRDefault="00035060" w:rsidP="00D37E49">
            <w:pPr>
              <w:rPr>
                <w:rFonts w:cstheme="minorHAnsi"/>
              </w:rPr>
            </w:pPr>
            <m:oMathPara>
              <m:oMathParaPr>
                <m:jc m:val="left"/>
              </m:oMathParaPr>
              <m:oMath>
                <m:sSub>
                  <m:sSubPr>
                    <m:ctrlPr>
                      <w:rPr>
                        <w:rFonts w:ascii="Cambria Math" w:hAnsi="Cambria Math" w:cstheme="minorHAnsi"/>
                        <w:i/>
                      </w:rPr>
                    </m:ctrlPr>
                  </m:sSubPr>
                  <m:e>
                    <m:r>
                      <w:rPr>
                        <w:rFonts w:ascii="Cambria Math" w:hAnsi="Cambria Math" w:cstheme="minorHAnsi"/>
                      </w:rPr>
                      <m:t>W</m:t>
                    </m:r>
                  </m:e>
                  <m:sub>
                    <m:r>
                      <w:rPr>
                        <w:rFonts w:ascii="Cambria Math" w:hAnsi="Cambria Math" w:cstheme="minorHAnsi"/>
                      </w:rPr>
                      <m:t>R1</m:t>
                    </m:r>
                  </m:sub>
                </m:sSub>
              </m:oMath>
            </m:oMathPara>
          </w:p>
        </w:tc>
        <w:tc>
          <w:tcPr>
            <w:tcW w:w="5954" w:type="dxa"/>
          </w:tcPr>
          <w:p w:rsidR="00C065EB" w:rsidRPr="006B7D03" w:rsidRDefault="00C065EB" w:rsidP="00D37E49">
            <w:pPr>
              <w:rPr>
                <w:rFonts w:cstheme="minorHAnsi"/>
              </w:rPr>
            </w:pPr>
            <w:r w:rsidRPr="006B7D03">
              <w:rPr>
                <w:rFonts w:cstheme="minorHAnsi"/>
              </w:rPr>
              <w:t>Width of port 1 feeding microstrip transmission line element</w:t>
            </w:r>
          </w:p>
        </w:tc>
        <w:tc>
          <w:tcPr>
            <w:tcW w:w="1701" w:type="dxa"/>
          </w:tcPr>
          <w:p w:rsidR="00C065EB" w:rsidRPr="006B7D03" w:rsidRDefault="00C065EB" w:rsidP="00D37E49">
            <w:pPr>
              <w:rPr>
                <w:rFonts w:cstheme="minorHAnsi"/>
              </w:rPr>
            </w:pPr>
            <w:r w:rsidRPr="006B7D03">
              <w:rPr>
                <w:rFonts w:cstheme="minorHAnsi"/>
              </w:rPr>
              <w:t>2.95127 mm</w:t>
            </w:r>
          </w:p>
        </w:tc>
      </w:tr>
      <w:tr w:rsidR="00C065EB" w:rsidRPr="006B7D03" w:rsidTr="00D37E49">
        <w:tc>
          <w:tcPr>
            <w:tcW w:w="704" w:type="dxa"/>
          </w:tcPr>
          <w:p w:rsidR="00C065EB" w:rsidRPr="006B7D03" w:rsidRDefault="00035060" w:rsidP="00D37E49">
            <w:pPr>
              <w:rPr>
                <w:rFonts w:cstheme="minorHAnsi"/>
              </w:rPr>
            </w:pPr>
            <m:oMathPara>
              <m:oMathParaPr>
                <m:jc m:val="left"/>
              </m:oMathParaPr>
              <m:oMath>
                <m:sSub>
                  <m:sSubPr>
                    <m:ctrlPr>
                      <w:rPr>
                        <w:rFonts w:ascii="Cambria Math" w:hAnsi="Cambria Math" w:cstheme="minorHAnsi"/>
                        <w:i/>
                      </w:rPr>
                    </m:ctrlPr>
                  </m:sSubPr>
                  <m:e>
                    <m:r>
                      <w:rPr>
                        <w:rFonts w:ascii="Cambria Math" w:hAnsi="Cambria Math" w:cstheme="minorHAnsi"/>
                      </w:rPr>
                      <m:t>L</m:t>
                    </m:r>
                  </m:e>
                  <m:sub>
                    <m:r>
                      <w:rPr>
                        <w:rFonts w:ascii="Cambria Math" w:hAnsi="Cambria Math" w:cstheme="minorHAnsi"/>
                      </w:rPr>
                      <m:t>R1</m:t>
                    </m:r>
                  </m:sub>
                </m:sSub>
              </m:oMath>
            </m:oMathPara>
          </w:p>
        </w:tc>
        <w:tc>
          <w:tcPr>
            <w:tcW w:w="5954" w:type="dxa"/>
          </w:tcPr>
          <w:p w:rsidR="00C065EB" w:rsidRPr="006B7D03" w:rsidRDefault="00C065EB" w:rsidP="00D37E49">
            <w:pPr>
              <w:rPr>
                <w:rFonts w:cstheme="minorHAnsi"/>
              </w:rPr>
            </w:pPr>
            <w:r w:rsidRPr="006B7D03">
              <w:rPr>
                <w:rFonts w:cstheme="minorHAnsi"/>
              </w:rPr>
              <w:t>Length of port 1 feeding microstrip transmission line element</w:t>
            </w:r>
          </w:p>
        </w:tc>
        <w:tc>
          <w:tcPr>
            <w:tcW w:w="1701" w:type="dxa"/>
          </w:tcPr>
          <w:p w:rsidR="00C065EB" w:rsidRPr="006B7D03" w:rsidRDefault="00C065EB" w:rsidP="00D37E49">
            <w:pPr>
              <w:rPr>
                <w:rFonts w:cstheme="minorHAnsi"/>
              </w:rPr>
            </w:pPr>
            <w:r w:rsidRPr="006B7D03">
              <w:rPr>
                <w:rFonts w:cstheme="minorHAnsi"/>
              </w:rPr>
              <w:t>2.5 mm</w:t>
            </w:r>
          </w:p>
        </w:tc>
      </w:tr>
      <w:tr w:rsidR="00C065EB" w:rsidRPr="006B7D03" w:rsidTr="00D37E49">
        <w:tc>
          <w:tcPr>
            <w:tcW w:w="704" w:type="dxa"/>
          </w:tcPr>
          <w:p w:rsidR="00C065EB" w:rsidRPr="006B7D03" w:rsidRDefault="00035060" w:rsidP="006B7D03">
            <w:pPr>
              <w:rPr>
                <w:rFonts w:cstheme="minorHAnsi"/>
              </w:rPr>
            </w:pPr>
            <m:oMathPara>
              <m:oMathParaPr>
                <m:jc m:val="left"/>
              </m:oMathParaPr>
              <m:oMath>
                <m:sSub>
                  <m:sSubPr>
                    <m:ctrlPr>
                      <w:rPr>
                        <w:rFonts w:ascii="Cambria Math" w:hAnsi="Cambria Math" w:cstheme="minorHAnsi"/>
                        <w:i/>
                      </w:rPr>
                    </m:ctrlPr>
                  </m:sSubPr>
                  <m:e>
                    <m:r>
                      <w:rPr>
                        <w:rFonts w:ascii="Cambria Math" w:hAnsi="Cambria Math" w:cstheme="minorHAnsi"/>
                      </w:rPr>
                      <m:t>W</m:t>
                    </m:r>
                  </m:e>
                  <m:sub>
                    <m:r>
                      <w:rPr>
                        <w:rFonts w:ascii="Cambria Math" w:hAnsi="Cambria Math" w:cstheme="minorHAnsi"/>
                      </w:rPr>
                      <m:t>R2</m:t>
                    </m:r>
                  </m:sub>
                </m:sSub>
              </m:oMath>
            </m:oMathPara>
          </w:p>
        </w:tc>
        <w:tc>
          <w:tcPr>
            <w:tcW w:w="5954" w:type="dxa"/>
          </w:tcPr>
          <w:p w:rsidR="00C065EB" w:rsidRPr="006B7D03" w:rsidRDefault="00C065EB" w:rsidP="006B7D03">
            <w:pPr>
              <w:rPr>
                <w:rFonts w:cstheme="minorHAnsi"/>
              </w:rPr>
            </w:pPr>
            <w:r w:rsidRPr="006B7D03">
              <w:rPr>
                <w:rFonts w:cstheme="minorHAnsi"/>
              </w:rPr>
              <w:t>Width of port 2 feeding microstrip transmission line element</w:t>
            </w:r>
          </w:p>
        </w:tc>
        <w:tc>
          <w:tcPr>
            <w:tcW w:w="1701" w:type="dxa"/>
          </w:tcPr>
          <w:p w:rsidR="00C065EB" w:rsidRPr="006B7D03" w:rsidRDefault="00C065EB" w:rsidP="006B7D03">
            <w:pPr>
              <w:rPr>
                <w:rFonts w:cstheme="minorHAnsi"/>
              </w:rPr>
            </w:pPr>
            <w:r w:rsidRPr="006B7D03">
              <w:rPr>
                <w:rFonts w:cstheme="minorHAnsi"/>
              </w:rPr>
              <w:t>2.95127 mm</w:t>
            </w:r>
          </w:p>
        </w:tc>
      </w:tr>
      <w:tr w:rsidR="00C065EB" w:rsidRPr="006B7D03" w:rsidTr="00D37E49">
        <w:tc>
          <w:tcPr>
            <w:tcW w:w="704" w:type="dxa"/>
          </w:tcPr>
          <w:p w:rsidR="00C065EB" w:rsidRPr="006B7D03" w:rsidRDefault="00035060" w:rsidP="006B7D03">
            <w:pPr>
              <w:rPr>
                <w:rFonts w:cstheme="minorHAnsi"/>
              </w:rPr>
            </w:pPr>
            <m:oMathPara>
              <m:oMathParaPr>
                <m:jc m:val="left"/>
              </m:oMathParaPr>
              <m:oMath>
                <m:sSub>
                  <m:sSubPr>
                    <m:ctrlPr>
                      <w:rPr>
                        <w:rFonts w:ascii="Cambria Math" w:hAnsi="Cambria Math" w:cstheme="minorHAnsi"/>
                        <w:i/>
                      </w:rPr>
                    </m:ctrlPr>
                  </m:sSubPr>
                  <m:e>
                    <m:r>
                      <w:rPr>
                        <w:rFonts w:ascii="Cambria Math" w:hAnsi="Cambria Math" w:cstheme="minorHAnsi"/>
                      </w:rPr>
                      <m:t>L</m:t>
                    </m:r>
                  </m:e>
                  <m:sub>
                    <m:r>
                      <w:rPr>
                        <w:rFonts w:ascii="Cambria Math" w:hAnsi="Cambria Math" w:cstheme="minorHAnsi"/>
                      </w:rPr>
                      <m:t>R2</m:t>
                    </m:r>
                  </m:sub>
                </m:sSub>
              </m:oMath>
            </m:oMathPara>
          </w:p>
        </w:tc>
        <w:tc>
          <w:tcPr>
            <w:tcW w:w="5954" w:type="dxa"/>
          </w:tcPr>
          <w:p w:rsidR="00C065EB" w:rsidRPr="006B7D03" w:rsidRDefault="00C065EB" w:rsidP="006B7D03">
            <w:pPr>
              <w:rPr>
                <w:rFonts w:cstheme="minorHAnsi"/>
              </w:rPr>
            </w:pPr>
            <w:r w:rsidRPr="006B7D03">
              <w:rPr>
                <w:rFonts w:cstheme="minorHAnsi"/>
              </w:rPr>
              <w:t>Length of port 2 feeding microstrip transmission line element</w:t>
            </w:r>
          </w:p>
        </w:tc>
        <w:tc>
          <w:tcPr>
            <w:tcW w:w="1701" w:type="dxa"/>
          </w:tcPr>
          <w:p w:rsidR="00C065EB" w:rsidRPr="006B7D03" w:rsidRDefault="00C065EB" w:rsidP="006B7D03">
            <w:pPr>
              <w:rPr>
                <w:rFonts w:cstheme="minorHAnsi"/>
              </w:rPr>
            </w:pPr>
            <w:r w:rsidRPr="006B7D03">
              <w:rPr>
                <w:rFonts w:cstheme="minorHAnsi"/>
              </w:rPr>
              <w:t>2.5 mm</w:t>
            </w:r>
          </w:p>
        </w:tc>
      </w:tr>
    </w:tbl>
    <w:p w:rsidR="00A931EC" w:rsidRDefault="00A931EC" w:rsidP="00940452">
      <w:pPr>
        <w:rPr>
          <w:rFonts w:cstheme="minorHAnsi"/>
          <w:b/>
        </w:rPr>
      </w:pPr>
    </w:p>
    <w:p w:rsidR="00E1465F" w:rsidRPr="006B7D03" w:rsidRDefault="00E1465F" w:rsidP="00940452">
      <w:pPr>
        <w:rPr>
          <w:rFonts w:cstheme="minorHAnsi"/>
        </w:rPr>
      </w:pPr>
      <w:r w:rsidRPr="006B7D03">
        <w:rPr>
          <w:rFonts w:cstheme="minorHAnsi"/>
        </w:rPr>
        <w:t xml:space="preserve">I have used </w:t>
      </w:r>
      <w:r w:rsidR="00CA469D">
        <w:rPr>
          <w:rFonts w:cstheme="minorHAnsi"/>
        </w:rPr>
        <w:t>below shown</w:t>
      </w:r>
      <w:r w:rsidRPr="006B7D03">
        <w:rPr>
          <w:rFonts w:cstheme="minorHAnsi"/>
        </w:rPr>
        <w:t xml:space="preserve"> formula for the patch microstrip transmission line for the resistor element for the </w:t>
      </w:r>
      <w:r w:rsidR="00EF2511" w:rsidRPr="006B7D03">
        <w:rPr>
          <w:rFonts w:cstheme="minorHAnsi"/>
        </w:rPr>
        <w:t xml:space="preserve">50 </w:t>
      </w:r>
      <w:r w:rsidR="00F42F4F">
        <w:rPr>
          <w:rFonts w:cstheme="minorHAnsi"/>
        </w:rPr>
        <w:t>Ω</w:t>
      </w:r>
      <w:r w:rsidR="00EF2511" w:rsidRPr="006B7D03">
        <w:rPr>
          <w:rFonts w:cstheme="minorHAnsi"/>
        </w:rPr>
        <w:t xml:space="preserve"> </w:t>
      </w:r>
      <w:r w:rsidRPr="006B7D03">
        <w:rPr>
          <w:rFonts w:cstheme="minorHAnsi"/>
        </w:rPr>
        <w:t xml:space="preserve">impedance match to the port 1 and </w:t>
      </w:r>
      <w:r w:rsidR="00E83012">
        <w:rPr>
          <w:rFonts w:cstheme="minorHAnsi"/>
        </w:rPr>
        <w:t>2</w:t>
      </w:r>
    </w:p>
    <w:p w:rsidR="006B7D03" w:rsidRPr="006B7D03" w:rsidRDefault="006B7D03" w:rsidP="00940452">
      <w:pPr>
        <w:rPr>
          <w:rFonts w:cstheme="minorHAnsi"/>
        </w:rPr>
      </w:pPr>
      <m:oMath>
        <m:r>
          <w:rPr>
            <w:rFonts w:ascii="Cambria Math" w:hAnsi="Cambria Math" w:cstheme="minorHAnsi"/>
          </w:rPr>
          <m:t xml:space="preserve">w= </m:t>
        </m:r>
        <m:f>
          <m:fPr>
            <m:ctrlPr>
              <w:rPr>
                <w:rFonts w:ascii="Cambria Math" w:hAnsi="Cambria Math" w:cstheme="minorHAnsi"/>
                <w:i/>
              </w:rPr>
            </m:ctrlPr>
          </m:fPr>
          <m:num>
            <m:r>
              <w:rPr>
                <w:rFonts w:ascii="Cambria Math" w:hAnsi="Cambria Math" w:cstheme="minorHAnsi"/>
              </w:rPr>
              <m:t>7.48 ×</m:t>
            </m:r>
            <m:r>
              <w:rPr>
                <w:rFonts w:ascii="Cambria Math" w:hAnsi="Cambria Math" w:cstheme="minorHAnsi"/>
              </w:rPr>
              <m:t>h</m:t>
            </m:r>
          </m:num>
          <m:den>
            <m:sSup>
              <m:sSupPr>
                <m:ctrlPr>
                  <w:rPr>
                    <w:rFonts w:ascii="Cambria Math" w:hAnsi="Cambria Math" w:cstheme="minorHAnsi"/>
                    <w:i/>
                  </w:rPr>
                </m:ctrlPr>
              </m:sSupPr>
              <m:e>
                <m:r>
                  <w:rPr>
                    <w:rFonts w:ascii="Cambria Math" w:hAnsi="Cambria Math" w:cstheme="minorHAnsi"/>
                  </w:rPr>
                  <m:t>e</m:t>
                </m:r>
              </m:e>
              <m:sup>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Z</m:t>
                        </m:r>
                      </m:e>
                      <m:sub>
                        <m:r>
                          <w:rPr>
                            <w:rFonts w:ascii="Cambria Math" w:hAnsi="Cambria Math" w:cstheme="minorHAnsi"/>
                          </w:rPr>
                          <m:t>o</m:t>
                        </m:r>
                      </m:sub>
                    </m:sSub>
                    <m:f>
                      <m:fPr>
                        <m:ctrlPr>
                          <w:rPr>
                            <w:rFonts w:ascii="Cambria Math" w:hAnsi="Cambria Math" w:cstheme="minorHAnsi"/>
                            <w:i/>
                          </w:rPr>
                        </m:ctrlPr>
                      </m:fPr>
                      <m:num>
                        <m:rad>
                          <m:radPr>
                            <m:degHide m:val="1"/>
                            <m:ctrlPr>
                              <w:rPr>
                                <w:rFonts w:ascii="Cambria Math" w:hAnsi="Cambria Math" w:cstheme="minorHAnsi"/>
                                <w:i/>
                              </w:rPr>
                            </m:ctrlPr>
                          </m:radPr>
                          <m:deg/>
                          <m:e>
                            <m:sSub>
                              <m:sSubPr>
                                <m:ctrlPr>
                                  <w:rPr>
                                    <w:rFonts w:ascii="Cambria Math" w:hAnsi="Cambria Math" w:cstheme="minorHAnsi"/>
                                    <w:i/>
                                  </w:rPr>
                                </m:ctrlPr>
                              </m:sSubPr>
                              <m:e>
                                <m:r>
                                  <w:rPr>
                                    <w:rFonts w:ascii="Cambria Math" w:hAnsi="Cambria Math" w:cstheme="minorHAnsi"/>
                                  </w:rPr>
                                  <m:t>ε</m:t>
                                </m:r>
                              </m:e>
                              <m:sub>
                                <m:r>
                                  <w:rPr>
                                    <w:rFonts w:ascii="Cambria Math" w:hAnsi="Cambria Math" w:cstheme="minorHAnsi"/>
                                  </w:rPr>
                                  <m:t>r</m:t>
                                </m:r>
                              </m:sub>
                            </m:sSub>
                            <m:r>
                              <w:rPr>
                                <w:rFonts w:ascii="Cambria Math" w:hAnsi="Cambria Math" w:cstheme="minorHAnsi"/>
                              </w:rPr>
                              <m:t>+1.41</m:t>
                            </m:r>
                          </m:e>
                        </m:rad>
                      </m:num>
                      <m:den>
                        <m:r>
                          <w:rPr>
                            <w:rFonts w:ascii="Cambria Math" w:hAnsi="Cambria Math" w:cstheme="minorHAnsi"/>
                          </w:rPr>
                          <m:t>87</m:t>
                        </m:r>
                      </m:den>
                    </m:f>
                  </m:e>
                </m:d>
              </m:sup>
            </m:sSup>
          </m:den>
        </m:f>
        <m:r>
          <w:rPr>
            <w:rFonts w:ascii="Cambria Math" w:hAnsi="Cambria Math" w:cstheme="minorHAnsi"/>
          </w:rPr>
          <m:t>-1.25×t</m:t>
        </m:r>
      </m:oMath>
      <w:r w:rsidRPr="006B7D03">
        <w:rPr>
          <w:rFonts w:eastAsiaTheme="minorEastAsia" w:cstheme="minorHAnsi"/>
        </w:rPr>
        <w:t xml:space="preserve">                                                    (5)</w:t>
      </w:r>
      <w:r w:rsidR="00E83012">
        <w:rPr>
          <w:rFonts w:eastAsiaTheme="minorEastAsia" w:cstheme="minorHAnsi"/>
        </w:rPr>
        <w:t>[1]</w:t>
      </w:r>
    </w:p>
    <w:p w:rsidR="00FB5119" w:rsidRPr="006B7D03" w:rsidRDefault="00FB5119" w:rsidP="00FB5119">
      <w:pPr>
        <w:spacing w:after="0"/>
        <w:rPr>
          <w:rFonts w:cstheme="minorHAnsi"/>
        </w:rPr>
      </w:pPr>
      <w:r w:rsidRPr="006B7D03">
        <w:rPr>
          <w:rFonts w:cstheme="minorHAnsi"/>
        </w:rPr>
        <w:t>Where,</w:t>
      </w:r>
    </w:p>
    <w:p w:rsidR="00FB5119" w:rsidRPr="006B7D03" w:rsidRDefault="00FB5119" w:rsidP="00FB5119">
      <w:pPr>
        <w:spacing w:after="0"/>
        <w:rPr>
          <w:rFonts w:cstheme="minorHAnsi"/>
        </w:rPr>
      </w:pPr>
      <w:r w:rsidRPr="006B7D03">
        <w:rPr>
          <w:rFonts w:cstheme="minorHAnsi"/>
        </w:rPr>
        <w:t>W is the width of the microstrip transmission line</w:t>
      </w:r>
    </w:p>
    <w:p w:rsidR="00FB5119" w:rsidRPr="006B7D03" w:rsidRDefault="00FB5119" w:rsidP="00FB5119">
      <w:pPr>
        <w:spacing w:after="0"/>
        <w:rPr>
          <w:rFonts w:cstheme="minorHAnsi"/>
        </w:rPr>
      </w:pPr>
      <w:r w:rsidRPr="006B7D03">
        <w:rPr>
          <w:rFonts w:cstheme="minorHAnsi"/>
        </w:rPr>
        <w:t>h is the dielectric thickness</w:t>
      </w:r>
    </w:p>
    <w:p w:rsidR="00FB5119" w:rsidRPr="006B7D03" w:rsidRDefault="00FB5119" w:rsidP="00FB5119">
      <w:pPr>
        <w:spacing w:after="0"/>
        <w:rPr>
          <w:rFonts w:cstheme="minorHAnsi"/>
        </w:rPr>
      </w:pPr>
      <w:r w:rsidRPr="006B7D03">
        <w:rPr>
          <w:rFonts w:cstheme="minorHAnsi"/>
        </w:rPr>
        <w:t>t is the metal patch thickness</w:t>
      </w:r>
    </w:p>
    <w:p w:rsidR="00FB5119" w:rsidRPr="006B7D03" w:rsidRDefault="00035060" w:rsidP="00FB5119">
      <w:pPr>
        <w:spacing w:after="0"/>
        <w:rPr>
          <w:rFonts w:eastAsiaTheme="minorEastAsia" w:cstheme="minorHAnsi"/>
        </w:rPr>
      </w:pPr>
      <m:oMath>
        <m:sSub>
          <m:sSubPr>
            <m:ctrlPr>
              <w:rPr>
                <w:rFonts w:ascii="Cambria Math" w:hAnsi="Cambria Math" w:cstheme="minorHAnsi"/>
                <w:i/>
              </w:rPr>
            </m:ctrlPr>
          </m:sSubPr>
          <m:e>
            <m:r>
              <w:rPr>
                <w:rFonts w:ascii="Cambria Math" w:hAnsi="Cambria Math" w:cstheme="minorHAnsi"/>
              </w:rPr>
              <m:t>Z</m:t>
            </m:r>
          </m:e>
          <m:sub>
            <m:r>
              <w:rPr>
                <w:rFonts w:ascii="Cambria Math" w:hAnsi="Cambria Math" w:cstheme="minorHAnsi"/>
              </w:rPr>
              <m:t>o</m:t>
            </m:r>
          </m:sub>
        </m:sSub>
      </m:oMath>
      <w:r w:rsidR="00FB5119" w:rsidRPr="006B7D03">
        <w:rPr>
          <w:rFonts w:eastAsiaTheme="minorEastAsia" w:cstheme="minorHAnsi"/>
        </w:rPr>
        <w:t xml:space="preserve"> is the target characteristics </w:t>
      </w:r>
      <w:proofErr w:type="gramStart"/>
      <w:r w:rsidR="00FB5119" w:rsidRPr="006B7D03">
        <w:rPr>
          <w:rFonts w:eastAsiaTheme="minorEastAsia" w:cstheme="minorHAnsi"/>
        </w:rPr>
        <w:t>impedance</w:t>
      </w:r>
      <w:proofErr w:type="gramEnd"/>
    </w:p>
    <w:p w:rsidR="00FB5119" w:rsidRPr="006B7D03" w:rsidRDefault="00035060" w:rsidP="00FB5119">
      <w:pPr>
        <w:spacing w:line="240" w:lineRule="auto"/>
        <w:rPr>
          <w:rFonts w:eastAsiaTheme="minorEastAsia" w:cstheme="minorHAnsi"/>
        </w:rPr>
      </w:pPr>
      <m:oMath>
        <m:sSub>
          <m:sSubPr>
            <m:ctrlPr>
              <w:rPr>
                <w:rFonts w:ascii="Cambria Math" w:hAnsi="Cambria Math" w:cstheme="minorHAnsi"/>
                <w:i/>
              </w:rPr>
            </m:ctrlPr>
          </m:sSubPr>
          <m:e>
            <m:r>
              <w:rPr>
                <w:rFonts w:ascii="Cambria Math" w:hAnsi="Cambria Math" w:cstheme="minorHAnsi"/>
              </w:rPr>
              <m:t>ε</m:t>
            </m:r>
          </m:e>
          <m:sub>
            <m:r>
              <w:rPr>
                <w:rFonts w:ascii="Cambria Math" w:hAnsi="Cambria Math" w:cstheme="minorHAnsi"/>
              </w:rPr>
              <m:t>r</m:t>
            </m:r>
          </m:sub>
        </m:sSub>
      </m:oMath>
      <w:r w:rsidR="00FB5119" w:rsidRPr="006B7D03">
        <w:rPr>
          <w:rFonts w:eastAsiaTheme="minorEastAsia" w:cstheme="minorHAnsi"/>
        </w:rPr>
        <w:t xml:space="preserve"> is the relative dielectric </w:t>
      </w:r>
      <w:proofErr w:type="gramStart"/>
      <w:r w:rsidR="00FB5119" w:rsidRPr="006B7D03">
        <w:rPr>
          <w:rFonts w:eastAsiaTheme="minorEastAsia" w:cstheme="minorHAnsi"/>
        </w:rPr>
        <w:t>constant</w:t>
      </w:r>
      <w:proofErr w:type="gramEnd"/>
    </w:p>
    <w:p w:rsidR="0028423E" w:rsidRPr="00CA469D" w:rsidRDefault="00FB5119" w:rsidP="00CA469D">
      <w:pPr>
        <w:spacing w:line="240" w:lineRule="auto"/>
        <w:rPr>
          <w:rFonts w:eastAsiaTheme="minorEastAsia" w:cstheme="minorHAnsi"/>
        </w:rPr>
      </w:pPr>
      <w:r w:rsidRPr="006B7D03">
        <w:rPr>
          <w:rFonts w:eastAsiaTheme="minorEastAsia" w:cstheme="minorHAnsi"/>
        </w:rPr>
        <w:t xml:space="preserve">The value of these terms </w:t>
      </w:r>
      <w:proofErr w:type="gramStart"/>
      <w:r w:rsidRPr="006B7D03">
        <w:rPr>
          <w:rFonts w:eastAsiaTheme="minorEastAsia" w:cstheme="minorHAnsi"/>
        </w:rPr>
        <w:t>ar</w:t>
      </w:r>
      <w:r w:rsidR="00CA469D">
        <w:rPr>
          <w:rFonts w:eastAsiaTheme="minorEastAsia" w:cstheme="minorHAnsi"/>
        </w:rPr>
        <w:t>e</w:t>
      </w:r>
      <w:proofErr w:type="gramEnd"/>
      <w:r w:rsidR="00CA469D">
        <w:rPr>
          <w:rFonts w:eastAsiaTheme="minorEastAsia" w:cstheme="minorHAnsi"/>
        </w:rPr>
        <w:t xml:space="preserve"> shown in the Table II.</w:t>
      </w:r>
    </w:p>
    <w:p w:rsidR="00940452" w:rsidRPr="006B7D03" w:rsidRDefault="00940452" w:rsidP="00940452">
      <w:pPr>
        <w:spacing w:after="0"/>
        <w:jc w:val="center"/>
        <w:rPr>
          <w:rFonts w:cstheme="minorHAnsi"/>
          <w:noProof/>
        </w:rPr>
      </w:pPr>
      <w:r w:rsidRPr="006B7D03">
        <w:rPr>
          <w:rFonts w:cstheme="minorHAnsi"/>
          <w:noProof/>
        </w:rPr>
        <w:t xml:space="preserve">Table II. Values of different variables used in the above equation </w:t>
      </w:r>
    </w:p>
    <w:tbl>
      <w:tblPr>
        <w:tblStyle w:val="TableGrid"/>
        <w:tblW w:w="0" w:type="auto"/>
        <w:tblInd w:w="3443" w:type="dxa"/>
        <w:tblLook w:val="04A0" w:firstRow="1" w:lastRow="0" w:firstColumn="1" w:lastColumn="0" w:noHBand="0" w:noVBand="1"/>
      </w:tblPr>
      <w:tblGrid>
        <w:gridCol w:w="704"/>
        <w:gridCol w:w="1418"/>
      </w:tblGrid>
      <w:tr w:rsidR="00FB5119" w:rsidRPr="006B7D03" w:rsidTr="00816BA5">
        <w:tc>
          <w:tcPr>
            <w:tcW w:w="704" w:type="dxa"/>
          </w:tcPr>
          <w:p w:rsidR="00FB5119" w:rsidRPr="006B7D03" w:rsidRDefault="003172D2" w:rsidP="003172D2">
            <w:pPr>
              <w:rPr>
                <w:rFonts w:eastAsiaTheme="minorEastAsia" w:cstheme="minorHAnsi"/>
              </w:rPr>
            </w:pPr>
            <w:r w:rsidRPr="006B7D03">
              <w:rPr>
                <w:rFonts w:eastAsiaTheme="minorEastAsia" w:cstheme="minorHAnsi"/>
              </w:rPr>
              <w:t>h</w:t>
            </w:r>
          </w:p>
        </w:tc>
        <w:tc>
          <w:tcPr>
            <w:tcW w:w="1418" w:type="dxa"/>
          </w:tcPr>
          <w:p w:rsidR="00FB5119" w:rsidRPr="006B7D03" w:rsidRDefault="003172D2" w:rsidP="003172D2">
            <w:pPr>
              <w:rPr>
                <w:rFonts w:eastAsiaTheme="minorEastAsia" w:cstheme="minorHAnsi"/>
              </w:rPr>
            </w:pPr>
            <w:r w:rsidRPr="006B7D03">
              <w:rPr>
                <w:rFonts w:eastAsiaTheme="minorEastAsia" w:cstheme="minorHAnsi"/>
              </w:rPr>
              <w:t>0.035 mm</w:t>
            </w:r>
          </w:p>
        </w:tc>
      </w:tr>
      <w:tr w:rsidR="00FB5119" w:rsidRPr="006B7D03" w:rsidTr="00816BA5">
        <w:tc>
          <w:tcPr>
            <w:tcW w:w="704" w:type="dxa"/>
          </w:tcPr>
          <w:p w:rsidR="00FB5119" w:rsidRPr="006B7D03" w:rsidRDefault="003172D2" w:rsidP="00FB5119">
            <w:pPr>
              <w:rPr>
                <w:rFonts w:eastAsiaTheme="minorEastAsia" w:cstheme="minorHAnsi"/>
              </w:rPr>
            </w:pPr>
            <w:r w:rsidRPr="006B7D03">
              <w:rPr>
                <w:rFonts w:eastAsiaTheme="minorEastAsia" w:cstheme="minorHAnsi"/>
              </w:rPr>
              <w:t>t</w:t>
            </w:r>
          </w:p>
        </w:tc>
        <w:tc>
          <w:tcPr>
            <w:tcW w:w="1418" w:type="dxa"/>
          </w:tcPr>
          <w:p w:rsidR="00FB5119" w:rsidRPr="006B7D03" w:rsidRDefault="003172D2" w:rsidP="00FB5119">
            <w:pPr>
              <w:rPr>
                <w:rFonts w:eastAsiaTheme="minorEastAsia" w:cstheme="minorHAnsi"/>
              </w:rPr>
            </w:pPr>
            <w:r w:rsidRPr="006B7D03">
              <w:rPr>
                <w:rFonts w:eastAsiaTheme="minorEastAsia" w:cstheme="minorHAnsi"/>
              </w:rPr>
              <w:t>1.6 mm</w:t>
            </w:r>
          </w:p>
        </w:tc>
      </w:tr>
      <w:tr w:rsidR="00FB5119" w:rsidRPr="006B7D03" w:rsidTr="00816BA5">
        <w:tc>
          <w:tcPr>
            <w:tcW w:w="704" w:type="dxa"/>
          </w:tcPr>
          <w:p w:rsidR="00FB5119" w:rsidRPr="006B7D03" w:rsidRDefault="00035060" w:rsidP="00FB5119">
            <w:pPr>
              <w:rPr>
                <w:rFonts w:eastAsiaTheme="minorEastAsia" w:cstheme="minorHAnsi"/>
              </w:rPr>
            </w:pPr>
            <m:oMathPara>
              <m:oMathParaPr>
                <m:jc m:val="left"/>
              </m:oMathParaPr>
              <m:oMath>
                <m:sSub>
                  <m:sSubPr>
                    <m:ctrlPr>
                      <w:rPr>
                        <w:rFonts w:ascii="Cambria Math" w:hAnsi="Cambria Math" w:cstheme="minorHAnsi"/>
                        <w:i/>
                      </w:rPr>
                    </m:ctrlPr>
                  </m:sSubPr>
                  <m:e>
                    <m:r>
                      <w:rPr>
                        <w:rFonts w:ascii="Cambria Math" w:hAnsi="Cambria Math" w:cstheme="minorHAnsi"/>
                      </w:rPr>
                      <m:t>Z</m:t>
                    </m:r>
                  </m:e>
                  <m:sub>
                    <m:r>
                      <w:rPr>
                        <w:rFonts w:ascii="Cambria Math" w:hAnsi="Cambria Math" w:cstheme="minorHAnsi"/>
                      </w:rPr>
                      <m:t>o</m:t>
                    </m:r>
                  </m:sub>
                </m:sSub>
              </m:oMath>
            </m:oMathPara>
          </w:p>
        </w:tc>
        <w:tc>
          <w:tcPr>
            <w:tcW w:w="1418" w:type="dxa"/>
          </w:tcPr>
          <w:p w:rsidR="00FB5119" w:rsidRPr="006B7D03" w:rsidRDefault="003172D2" w:rsidP="00FB5119">
            <w:pPr>
              <w:rPr>
                <w:rFonts w:eastAsiaTheme="minorEastAsia" w:cstheme="minorHAnsi"/>
              </w:rPr>
            </w:pPr>
            <w:r w:rsidRPr="006B7D03">
              <w:rPr>
                <w:rFonts w:eastAsiaTheme="minorEastAsia" w:cstheme="minorHAnsi"/>
              </w:rPr>
              <w:t>50 ohms</w:t>
            </w:r>
          </w:p>
        </w:tc>
      </w:tr>
      <w:tr w:rsidR="00FB5119" w:rsidRPr="006B7D03" w:rsidTr="00816BA5">
        <w:tc>
          <w:tcPr>
            <w:tcW w:w="704" w:type="dxa"/>
          </w:tcPr>
          <w:p w:rsidR="00FB5119" w:rsidRPr="006B7D03" w:rsidRDefault="00035060" w:rsidP="00FB5119">
            <w:pPr>
              <w:rPr>
                <w:rFonts w:eastAsiaTheme="minorEastAsia" w:cstheme="minorHAnsi"/>
              </w:rPr>
            </w:pPr>
            <m:oMathPara>
              <m:oMathParaPr>
                <m:jc m:val="left"/>
              </m:oMathParaPr>
              <m:oMath>
                <m:sSub>
                  <m:sSubPr>
                    <m:ctrlPr>
                      <w:rPr>
                        <w:rFonts w:ascii="Cambria Math" w:hAnsi="Cambria Math" w:cstheme="minorHAnsi"/>
                        <w:i/>
                      </w:rPr>
                    </m:ctrlPr>
                  </m:sSubPr>
                  <m:e>
                    <m:r>
                      <w:rPr>
                        <w:rFonts w:ascii="Cambria Math" w:hAnsi="Cambria Math" w:cstheme="minorHAnsi"/>
                      </w:rPr>
                      <m:t>ε</m:t>
                    </m:r>
                  </m:e>
                  <m:sub>
                    <m:r>
                      <w:rPr>
                        <w:rFonts w:ascii="Cambria Math" w:hAnsi="Cambria Math" w:cstheme="minorHAnsi"/>
                      </w:rPr>
                      <m:t>r</m:t>
                    </m:r>
                  </m:sub>
                </m:sSub>
              </m:oMath>
            </m:oMathPara>
          </w:p>
        </w:tc>
        <w:tc>
          <w:tcPr>
            <w:tcW w:w="1418" w:type="dxa"/>
          </w:tcPr>
          <w:p w:rsidR="00FB5119" w:rsidRPr="006B7D03" w:rsidRDefault="003172D2" w:rsidP="00FB5119">
            <w:pPr>
              <w:rPr>
                <w:rFonts w:eastAsiaTheme="minorEastAsia" w:cstheme="minorHAnsi"/>
              </w:rPr>
            </w:pPr>
            <w:r w:rsidRPr="006B7D03">
              <w:rPr>
                <w:rFonts w:eastAsiaTheme="minorEastAsia" w:cstheme="minorHAnsi"/>
              </w:rPr>
              <w:t>4.4</w:t>
            </w:r>
          </w:p>
        </w:tc>
      </w:tr>
    </w:tbl>
    <w:p w:rsidR="00FB5119" w:rsidRPr="006B7D03" w:rsidRDefault="00FB5119" w:rsidP="00FB5119">
      <w:pPr>
        <w:spacing w:line="240" w:lineRule="auto"/>
        <w:rPr>
          <w:rFonts w:eastAsiaTheme="minorEastAsia" w:cstheme="minorHAnsi"/>
        </w:rPr>
      </w:pPr>
    </w:p>
    <w:p w:rsidR="00FB5119" w:rsidRPr="006B7D03" w:rsidRDefault="00FB5119" w:rsidP="00FB5119">
      <w:pPr>
        <w:spacing w:line="240" w:lineRule="auto"/>
        <w:rPr>
          <w:rFonts w:cstheme="minorHAnsi"/>
        </w:rPr>
      </w:pPr>
      <w:r w:rsidRPr="006B7D03">
        <w:rPr>
          <w:rFonts w:cstheme="minorHAnsi"/>
        </w:rPr>
        <w:t xml:space="preserve">On putting the value of all the variables in the equation shown, we got the value of the width of the microstrip transmission line as </w:t>
      </w:r>
      <w:r w:rsidRPr="006B7D03">
        <w:rPr>
          <w:rFonts w:cstheme="minorHAnsi"/>
          <w:b/>
        </w:rPr>
        <w:t>2.95127 mm</w:t>
      </w:r>
      <w:r w:rsidRPr="006B7D03">
        <w:rPr>
          <w:rFonts w:cstheme="minorHAnsi"/>
        </w:rPr>
        <w:t>.</w:t>
      </w:r>
    </w:p>
    <w:p w:rsidR="00E1465F" w:rsidRPr="006B7D03" w:rsidRDefault="00CA469D">
      <w:pPr>
        <w:rPr>
          <w:rFonts w:cstheme="minorHAnsi"/>
        </w:rPr>
      </w:pPr>
      <w:r>
        <w:rPr>
          <w:rFonts w:cstheme="minorHAnsi"/>
        </w:rPr>
        <w:t>Calculation of different electrical lengths of the elements are done</w:t>
      </w:r>
      <w:r w:rsidR="006B7D03">
        <w:rPr>
          <w:rFonts w:cstheme="minorHAnsi"/>
        </w:rPr>
        <w:t xml:space="preserve"> using equation (1</w:t>
      </w:r>
      <w:proofErr w:type="gramStart"/>
      <w:r w:rsidR="006B7D03">
        <w:rPr>
          <w:rFonts w:cstheme="minorHAnsi"/>
        </w:rPr>
        <w:t>),(</w:t>
      </w:r>
      <w:proofErr w:type="gramEnd"/>
      <w:r w:rsidR="006B7D03">
        <w:rPr>
          <w:rFonts w:cstheme="minorHAnsi"/>
        </w:rPr>
        <w:t>2),(3) and (4)</w:t>
      </w:r>
      <w:r>
        <w:rPr>
          <w:rFonts w:cstheme="minorHAnsi"/>
        </w:rPr>
        <w:t xml:space="preserve"> and are shown in the Table III.</w:t>
      </w:r>
    </w:p>
    <w:p w:rsidR="00C75B2F" w:rsidRPr="006B7D03" w:rsidRDefault="00940452" w:rsidP="00940452">
      <w:pPr>
        <w:spacing w:after="0"/>
        <w:jc w:val="center"/>
        <w:rPr>
          <w:rFonts w:cstheme="minorHAnsi"/>
          <w:noProof/>
        </w:rPr>
      </w:pPr>
      <w:r w:rsidRPr="006B7D03">
        <w:rPr>
          <w:rFonts w:cstheme="minorHAnsi"/>
          <w:noProof/>
        </w:rPr>
        <w:t xml:space="preserve">Table III. </w:t>
      </w:r>
      <w:r w:rsidR="00BC5666" w:rsidRPr="006B7D03">
        <w:rPr>
          <w:rFonts w:cstheme="minorHAnsi"/>
        </w:rPr>
        <w:t>Dimensions of the LPF</w:t>
      </w:r>
    </w:p>
    <w:tbl>
      <w:tblPr>
        <w:tblStyle w:val="TableGrid"/>
        <w:tblW w:w="9351" w:type="dxa"/>
        <w:tblLook w:val="04A0" w:firstRow="1" w:lastRow="0" w:firstColumn="1" w:lastColumn="0" w:noHBand="0" w:noVBand="1"/>
      </w:tblPr>
      <w:tblGrid>
        <w:gridCol w:w="351"/>
        <w:gridCol w:w="916"/>
        <w:gridCol w:w="992"/>
        <w:gridCol w:w="1412"/>
        <w:gridCol w:w="1627"/>
        <w:gridCol w:w="2040"/>
        <w:gridCol w:w="1022"/>
        <w:gridCol w:w="991"/>
      </w:tblGrid>
      <w:tr w:rsidR="00AB72D8" w:rsidRPr="006B7D03" w:rsidTr="00AB72D8">
        <w:tc>
          <w:tcPr>
            <w:tcW w:w="352" w:type="dxa"/>
          </w:tcPr>
          <w:p w:rsidR="00AB72D8" w:rsidRPr="006B7D03" w:rsidRDefault="00AB72D8">
            <w:pPr>
              <w:rPr>
                <w:rFonts w:cstheme="minorHAnsi"/>
              </w:rPr>
            </w:pPr>
          </w:p>
        </w:tc>
        <w:tc>
          <w:tcPr>
            <w:tcW w:w="919" w:type="dxa"/>
          </w:tcPr>
          <w:p w:rsidR="00AB72D8" w:rsidRPr="006B7D03" w:rsidRDefault="00035060">
            <w:pPr>
              <w:rPr>
                <w:rFonts w:cstheme="minorHAnsi"/>
              </w:rPr>
            </w:pPr>
            <m:oMathPara>
              <m:oMathParaPr>
                <m:jc m:val="center"/>
              </m:oMathParaPr>
              <m:oMath>
                <m:sSub>
                  <m:sSubPr>
                    <m:ctrlPr>
                      <w:rPr>
                        <w:rFonts w:ascii="Cambria Math" w:hAnsi="Cambria Math" w:cstheme="minorHAnsi"/>
                        <w:i/>
                      </w:rPr>
                    </m:ctrlPr>
                  </m:sSubPr>
                  <m:e>
                    <m:r>
                      <w:rPr>
                        <w:rFonts w:ascii="Cambria Math" w:hAnsi="Cambria Math" w:cstheme="minorHAnsi"/>
                      </w:rPr>
                      <m:t>g</m:t>
                    </m:r>
                  </m:e>
                  <m:sub>
                    <m:r>
                      <w:rPr>
                        <w:rFonts w:ascii="Cambria Math" w:hAnsi="Cambria Math" w:cstheme="minorHAnsi"/>
                      </w:rPr>
                      <m:t>i</m:t>
                    </m:r>
                  </m:sub>
                </m:sSub>
              </m:oMath>
            </m:oMathPara>
          </w:p>
        </w:tc>
        <w:tc>
          <w:tcPr>
            <w:tcW w:w="992" w:type="dxa"/>
          </w:tcPr>
          <w:p w:rsidR="00AB72D8" w:rsidRPr="006B7D03" w:rsidRDefault="00AB72D8" w:rsidP="0032014C">
            <w:pPr>
              <w:jc w:val="center"/>
              <w:rPr>
                <w:rFonts w:eastAsia="Calibri" w:cstheme="minorHAnsi"/>
              </w:rPr>
            </w:pPr>
            <w:r w:rsidRPr="006B7D03">
              <w:rPr>
                <w:rFonts w:eastAsia="Calibri" w:cstheme="minorHAnsi"/>
              </w:rPr>
              <w:t>element</w:t>
            </w:r>
          </w:p>
        </w:tc>
        <w:tc>
          <w:tcPr>
            <w:tcW w:w="1418" w:type="dxa"/>
          </w:tcPr>
          <w:p w:rsidR="00AB72D8" w:rsidRPr="006B7D03" w:rsidRDefault="00035060" w:rsidP="0032014C">
            <w:pPr>
              <w:jc w:val="center"/>
              <w:rPr>
                <w:rFonts w:eastAsia="Calibri" w:cstheme="minorHAnsi"/>
              </w:rPr>
            </w:pPr>
            <m:oMath>
              <m:sSub>
                <m:sSubPr>
                  <m:ctrlPr>
                    <w:rPr>
                      <w:rFonts w:ascii="Cambria Math" w:eastAsia="Calibri" w:hAnsi="Cambria Math" w:cstheme="minorHAnsi"/>
                      <w:i/>
                    </w:rPr>
                  </m:ctrlPr>
                </m:sSubPr>
                <m:e>
                  <m:r>
                    <w:rPr>
                      <w:rFonts w:ascii="Cambria Math" w:eastAsia="Calibri" w:hAnsi="Cambria Math" w:cstheme="minorHAnsi"/>
                    </w:rPr>
                    <m:t>Z</m:t>
                  </m:r>
                </m:e>
                <m:sub>
                  <m:r>
                    <w:rPr>
                      <w:rFonts w:ascii="Cambria Math" w:eastAsia="Calibri" w:hAnsi="Cambria Math" w:cstheme="minorHAnsi"/>
                    </w:rPr>
                    <m:t>i</m:t>
                  </m:r>
                </m:sub>
              </m:sSub>
            </m:oMath>
            <w:r w:rsidR="00AB72D8" w:rsidRPr="006B7D03">
              <w:rPr>
                <w:rFonts w:eastAsia="Calibri" w:cstheme="minorHAnsi"/>
              </w:rPr>
              <w:t xml:space="preserve"> = </w:t>
            </w:r>
            <m:oMath>
              <m:sSub>
                <m:sSubPr>
                  <m:ctrlPr>
                    <w:rPr>
                      <w:rFonts w:ascii="Cambria Math" w:eastAsia="Calibri" w:hAnsi="Cambria Math" w:cstheme="minorHAnsi"/>
                      <w:i/>
                    </w:rPr>
                  </m:ctrlPr>
                </m:sSubPr>
                <m:e>
                  <m:r>
                    <w:rPr>
                      <w:rFonts w:ascii="Cambria Math" w:eastAsia="Calibri" w:hAnsi="Cambria Math" w:cstheme="minorHAnsi"/>
                    </w:rPr>
                    <m:t>Z</m:t>
                  </m:r>
                </m:e>
                <m:sub>
                  <m:r>
                    <w:rPr>
                      <w:rFonts w:ascii="Cambria Math" w:eastAsia="Calibri" w:hAnsi="Cambria Math" w:cstheme="minorHAnsi"/>
                    </w:rPr>
                    <m:t>H</m:t>
                  </m:r>
                </m:sub>
              </m:sSub>
              <m:r>
                <w:rPr>
                  <w:rFonts w:ascii="Cambria Math" w:eastAsia="Calibri" w:hAnsi="Cambria Math" w:cstheme="minorHAnsi"/>
                </w:rPr>
                <m:t xml:space="preserve"> or </m:t>
              </m:r>
              <m:sSub>
                <m:sSubPr>
                  <m:ctrlPr>
                    <w:rPr>
                      <w:rFonts w:ascii="Cambria Math" w:eastAsia="Calibri" w:hAnsi="Cambria Math" w:cstheme="minorHAnsi"/>
                      <w:i/>
                    </w:rPr>
                  </m:ctrlPr>
                </m:sSubPr>
                <m:e>
                  <m:r>
                    <w:rPr>
                      <w:rFonts w:ascii="Cambria Math" w:eastAsia="Calibri" w:hAnsi="Cambria Math" w:cstheme="minorHAnsi"/>
                    </w:rPr>
                    <m:t>Z</m:t>
                  </m:r>
                </m:e>
                <m:sub>
                  <m:r>
                    <w:rPr>
                      <w:rFonts w:ascii="Cambria Math" w:eastAsia="Calibri" w:hAnsi="Cambria Math" w:cstheme="minorHAnsi"/>
                    </w:rPr>
                    <m:t>L</m:t>
                  </m:r>
                </m:sub>
              </m:sSub>
            </m:oMath>
            <w:r w:rsidR="00AB72D8" w:rsidRPr="006B7D03">
              <w:rPr>
                <w:rFonts w:eastAsia="Calibri" w:cstheme="minorHAnsi"/>
              </w:rPr>
              <w:t xml:space="preserve">  </w:t>
            </w:r>
          </w:p>
        </w:tc>
        <w:tc>
          <w:tcPr>
            <w:tcW w:w="1636" w:type="dxa"/>
          </w:tcPr>
          <w:p w:rsidR="00AB72D8" w:rsidRPr="006B7D03" w:rsidRDefault="00035060" w:rsidP="0032014C">
            <w:pPr>
              <w:jc w:val="center"/>
              <w:rPr>
                <w:rFonts w:cstheme="minorHAnsi"/>
              </w:rPr>
            </w:pPr>
            <m:oMath>
              <m:sSub>
                <m:sSubPr>
                  <m:ctrlPr>
                    <w:rPr>
                      <w:rFonts w:ascii="Cambria Math" w:hAnsi="Cambria Math" w:cstheme="minorHAnsi"/>
                      <w:i/>
                    </w:rPr>
                  </m:ctrlPr>
                </m:sSubPr>
                <m:e>
                  <m:r>
                    <w:rPr>
                      <w:rFonts w:ascii="Cambria Math" w:hAnsi="Cambria Math" w:cstheme="minorHAnsi"/>
                    </w:rPr>
                    <m:t>θ</m:t>
                  </m:r>
                </m:e>
                <m:sub>
                  <m:r>
                    <w:rPr>
                      <w:rFonts w:ascii="Cambria Math" w:hAnsi="Cambria Math" w:cstheme="minorHAnsi"/>
                    </w:rPr>
                    <m:t>i</m:t>
                  </m:r>
                </m:sub>
              </m:sSub>
              <m:r>
                <w:rPr>
                  <w:rFonts w:ascii="Cambria Math" w:hAnsi="Cambria Math" w:cstheme="minorHAnsi"/>
                </w:rPr>
                <m:t xml:space="preserve"> = β</m:t>
              </m:r>
              <m:sSub>
                <m:sSubPr>
                  <m:ctrlPr>
                    <w:rPr>
                      <w:rFonts w:ascii="Cambria Math" w:hAnsi="Cambria Math" w:cstheme="minorHAnsi"/>
                      <w:i/>
                    </w:rPr>
                  </m:ctrlPr>
                </m:sSubPr>
                <m:e>
                  <m:r>
                    <w:rPr>
                      <w:rFonts w:ascii="Cambria Math" w:hAnsi="Cambria Math" w:cstheme="minorHAnsi"/>
                    </w:rPr>
                    <m:t>I</m:t>
                  </m:r>
                </m:e>
                <m:sub>
                  <m:r>
                    <w:rPr>
                      <w:rFonts w:ascii="Cambria Math" w:hAnsi="Cambria Math" w:cstheme="minorHAnsi"/>
                    </w:rPr>
                    <m:t>i</m:t>
                  </m:r>
                </m:sub>
              </m:sSub>
            </m:oMath>
            <w:r w:rsidR="00AB72D8" w:rsidRPr="006B7D03">
              <w:rPr>
                <w:rFonts w:eastAsiaTheme="minorEastAsia" w:cstheme="minorHAnsi"/>
              </w:rPr>
              <w:t>(rad)</w:t>
            </w:r>
          </w:p>
        </w:tc>
        <w:tc>
          <w:tcPr>
            <w:tcW w:w="2049" w:type="dxa"/>
          </w:tcPr>
          <w:p w:rsidR="00AB72D8" w:rsidRPr="006B7D03" w:rsidRDefault="00035060">
            <w:pPr>
              <w:rPr>
                <w:rFonts w:eastAsia="Calibri" w:cstheme="minorHAnsi"/>
              </w:rPr>
            </w:pPr>
            <m:oMath>
              <m:sSub>
                <m:sSubPr>
                  <m:ctrlPr>
                    <w:rPr>
                      <w:rFonts w:ascii="Cambria Math" w:hAnsi="Cambria Math" w:cstheme="minorHAnsi"/>
                      <w:i/>
                    </w:rPr>
                  </m:ctrlPr>
                </m:sSubPr>
                <m:e>
                  <m:r>
                    <w:rPr>
                      <w:rFonts w:ascii="Cambria Math" w:hAnsi="Cambria Math" w:cstheme="minorHAnsi"/>
                    </w:rPr>
                    <m:t>θ</m:t>
                  </m:r>
                </m:e>
                <m:sub>
                  <m:r>
                    <w:rPr>
                      <w:rFonts w:ascii="Cambria Math" w:hAnsi="Cambria Math" w:cstheme="minorHAnsi"/>
                    </w:rPr>
                    <m:t>i</m:t>
                  </m:r>
                </m:sub>
              </m:sSub>
              <m:r>
                <w:rPr>
                  <w:rFonts w:ascii="Cambria Math" w:hAnsi="Cambria Math" w:cstheme="minorHAnsi"/>
                </w:rPr>
                <m:t xml:space="preserve"> = β</m:t>
              </m:r>
              <m:sSub>
                <m:sSubPr>
                  <m:ctrlPr>
                    <w:rPr>
                      <w:rFonts w:ascii="Cambria Math" w:hAnsi="Cambria Math" w:cstheme="minorHAnsi"/>
                      <w:i/>
                    </w:rPr>
                  </m:ctrlPr>
                </m:sSubPr>
                <m:e>
                  <m:r>
                    <w:rPr>
                      <w:rFonts w:ascii="Cambria Math" w:hAnsi="Cambria Math" w:cstheme="minorHAnsi"/>
                    </w:rPr>
                    <m:t>I</m:t>
                  </m:r>
                </m:e>
                <m:sub>
                  <m:r>
                    <w:rPr>
                      <w:rFonts w:ascii="Cambria Math" w:hAnsi="Cambria Math" w:cstheme="minorHAnsi"/>
                    </w:rPr>
                    <m:t>i</m:t>
                  </m:r>
                </m:sub>
              </m:sSub>
            </m:oMath>
            <w:r w:rsidR="00AB72D8" w:rsidRPr="006B7D03">
              <w:rPr>
                <w:rFonts w:eastAsiaTheme="minorEastAsia" w:cstheme="minorHAnsi"/>
              </w:rPr>
              <w:t>(degrees)</w:t>
            </w:r>
          </w:p>
        </w:tc>
        <w:tc>
          <w:tcPr>
            <w:tcW w:w="993" w:type="dxa"/>
          </w:tcPr>
          <w:p w:rsidR="00AB72D8" w:rsidRPr="006B7D03" w:rsidRDefault="00035060">
            <w:pPr>
              <w:rPr>
                <w:rFonts w:cstheme="minorHAnsi"/>
              </w:rPr>
            </w:pPr>
            <m:oMathPara>
              <m:oMath>
                <m:sSub>
                  <m:sSubPr>
                    <m:ctrlPr>
                      <w:rPr>
                        <w:rFonts w:ascii="Cambria Math" w:hAnsi="Cambria Math" w:cstheme="minorHAnsi"/>
                        <w:i/>
                      </w:rPr>
                    </m:ctrlPr>
                  </m:sSubPr>
                  <m:e>
                    <m:r>
                      <w:rPr>
                        <w:rFonts w:ascii="Cambria Math" w:hAnsi="Cambria Math" w:cstheme="minorHAnsi"/>
                      </w:rPr>
                      <m:t>W</m:t>
                    </m:r>
                  </m:e>
                  <m:sub>
                    <m:r>
                      <w:rPr>
                        <w:rFonts w:ascii="Cambria Math" w:hAnsi="Cambria Math" w:cstheme="minorHAnsi"/>
                      </w:rPr>
                      <m:t>i</m:t>
                    </m:r>
                  </m:sub>
                </m:sSub>
                <m:r>
                  <w:rPr>
                    <w:rFonts w:ascii="Cambria Math" w:hAnsi="Cambria Math" w:cstheme="minorHAnsi"/>
                  </w:rPr>
                  <m:t>(mm)</m:t>
                </m:r>
              </m:oMath>
            </m:oMathPara>
          </w:p>
        </w:tc>
        <w:tc>
          <w:tcPr>
            <w:tcW w:w="992" w:type="dxa"/>
          </w:tcPr>
          <w:p w:rsidR="00AB72D8" w:rsidRPr="006B7D03" w:rsidRDefault="00035060" w:rsidP="0032014C">
            <w:pPr>
              <w:jc w:val="center"/>
              <w:rPr>
                <w:rFonts w:cstheme="minorHAnsi"/>
              </w:rPr>
            </w:pPr>
            <m:oMath>
              <m:sSub>
                <m:sSubPr>
                  <m:ctrlPr>
                    <w:rPr>
                      <w:rFonts w:ascii="Cambria Math" w:hAnsi="Cambria Math" w:cstheme="minorHAnsi"/>
                      <w:i/>
                    </w:rPr>
                  </m:ctrlPr>
                </m:sSubPr>
                <m:e>
                  <m:r>
                    <w:rPr>
                      <w:rFonts w:ascii="Cambria Math" w:hAnsi="Cambria Math" w:cstheme="minorHAnsi"/>
                    </w:rPr>
                    <m:t>I</m:t>
                  </m:r>
                </m:e>
                <m:sub>
                  <m:r>
                    <w:rPr>
                      <w:rFonts w:ascii="Cambria Math" w:hAnsi="Cambria Math" w:cstheme="minorHAnsi"/>
                    </w:rPr>
                    <m:t>i</m:t>
                  </m:r>
                </m:sub>
              </m:sSub>
            </m:oMath>
            <w:r w:rsidR="00AB72D8" w:rsidRPr="006B7D03">
              <w:rPr>
                <w:rFonts w:eastAsiaTheme="minorEastAsia" w:cstheme="minorHAnsi"/>
              </w:rPr>
              <w:t>(mm)</w:t>
            </w:r>
          </w:p>
        </w:tc>
      </w:tr>
      <w:tr w:rsidR="00AB72D8" w:rsidRPr="006B7D03" w:rsidTr="00AB72D8">
        <w:tc>
          <w:tcPr>
            <w:tcW w:w="352" w:type="dxa"/>
          </w:tcPr>
          <w:p w:rsidR="00AB72D8" w:rsidRPr="006B7D03" w:rsidRDefault="00AB72D8">
            <w:pPr>
              <w:rPr>
                <w:rFonts w:cstheme="minorHAnsi"/>
              </w:rPr>
            </w:pPr>
            <w:r w:rsidRPr="006B7D03">
              <w:rPr>
                <w:rFonts w:cstheme="minorHAnsi"/>
              </w:rPr>
              <w:t>1</w:t>
            </w:r>
          </w:p>
        </w:tc>
        <w:tc>
          <w:tcPr>
            <w:tcW w:w="919" w:type="dxa"/>
          </w:tcPr>
          <w:p w:rsidR="00AB72D8" w:rsidRPr="006B7D03" w:rsidRDefault="00AB72D8" w:rsidP="0032014C">
            <w:pPr>
              <w:jc w:val="center"/>
              <w:rPr>
                <w:rFonts w:cstheme="minorHAnsi"/>
              </w:rPr>
            </w:pPr>
            <w:r w:rsidRPr="006B7D03">
              <w:rPr>
                <w:rFonts w:cstheme="minorHAnsi"/>
              </w:rPr>
              <w:t>0.618</w:t>
            </w:r>
          </w:p>
        </w:tc>
        <w:tc>
          <w:tcPr>
            <w:tcW w:w="992" w:type="dxa"/>
          </w:tcPr>
          <w:p w:rsidR="00AB72D8" w:rsidRPr="006B7D03" w:rsidRDefault="00AB72D8" w:rsidP="0032014C">
            <w:pPr>
              <w:jc w:val="center"/>
              <w:rPr>
                <w:rFonts w:cstheme="minorHAnsi"/>
              </w:rPr>
            </w:pPr>
            <w:r w:rsidRPr="006B7D03">
              <w:rPr>
                <w:rFonts w:cstheme="minorHAnsi"/>
              </w:rPr>
              <w:t>C1</w:t>
            </w:r>
          </w:p>
        </w:tc>
        <w:tc>
          <w:tcPr>
            <w:tcW w:w="1418" w:type="dxa"/>
          </w:tcPr>
          <w:p w:rsidR="00AB72D8" w:rsidRPr="006B7D03" w:rsidRDefault="00AB72D8" w:rsidP="0032014C">
            <w:pPr>
              <w:jc w:val="center"/>
              <w:rPr>
                <w:rFonts w:cstheme="minorHAnsi"/>
              </w:rPr>
            </w:pPr>
            <w:r w:rsidRPr="006B7D03">
              <w:rPr>
                <w:rFonts w:cstheme="minorHAnsi"/>
              </w:rPr>
              <w:t xml:space="preserve">20 </w:t>
            </w:r>
            <w:proofErr w:type="gramStart"/>
            <w:r w:rsidRPr="006B7D03">
              <w:rPr>
                <w:rFonts w:cstheme="minorHAnsi"/>
              </w:rPr>
              <w:t>ohm</w:t>
            </w:r>
            <w:proofErr w:type="gramEnd"/>
          </w:p>
        </w:tc>
        <w:tc>
          <w:tcPr>
            <w:tcW w:w="1636" w:type="dxa"/>
          </w:tcPr>
          <w:p w:rsidR="00AB72D8" w:rsidRPr="006B7D03" w:rsidRDefault="00AB72D8" w:rsidP="0032014C">
            <w:pPr>
              <w:jc w:val="center"/>
              <w:rPr>
                <w:rFonts w:cstheme="minorHAnsi"/>
              </w:rPr>
            </w:pPr>
            <w:r w:rsidRPr="006B7D03">
              <w:rPr>
                <w:rFonts w:cstheme="minorHAnsi"/>
              </w:rPr>
              <w:t>0.2472</w:t>
            </w:r>
          </w:p>
        </w:tc>
        <w:tc>
          <w:tcPr>
            <w:tcW w:w="2049" w:type="dxa"/>
          </w:tcPr>
          <w:p w:rsidR="00AB72D8" w:rsidRPr="006B7D03" w:rsidRDefault="00AB72D8" w:rsidP="0032014C">
            <w:pPr>
              <w:jc w:val="center"/>
              <w:rPr>
                <w:rFonts w:cstheme="minorHAnsi"/>
              </w:rPr>
            </w:pPr>
            <w:r w:rsidRPr="006B7D03">
              <w:rPr>
                <w:rFonts w:cstheme="minorHAnsi"/>
              </w:rPr>
              <w:t>14.16</w:t>
            </w:r>
          </w:p>
        </w:tc>
        <w:tc>
          <w:tcPr>
            <w:tcW w:w="993" w:type="dxa"/>
          </w:tcPr>
          <w:p w:rsidR="00AB72D8" w:rsidRPr="006B7D03" w:rsidRDefault="00AB72D8" w:rsidP="0032014C">
            <w:pPr>
              <w:jc w:val="center"/>
              <w:rPr>
                <w:rFonts w:cstheme="minorHAnsi"/>
              </w:rPr>
            </w:pPr>
            <w:r w:rsidRPr="006B7D03">
              <w:rPr>
                <w:rFonts w:cstheme="minorHAnsi"/>
              </w:rPr>
              <w:t>11.1056</w:t>
            </w:r>
          </w:p>
        </w:tc>
        <w:tc>
          <w:tcPr>
            <w:tcW w:w="992" w:type="dxa"/>
          </w:tcPr>
          <w:p w:rsidR="00AB72D8" w:rsidRPr="006B7D03" w:rsidRDefault="00AB72D8" w:rsidP="0032014C">
            <w:pPr>
              <w:jc w:val="center"/>
              <w:rPr>
                <w:rFonts w:cstheme="minorHAnsi"/>
              </w:rPr>
            </w:pPr>
            <w:r w:rsidRPr="006B7D03">
              <w:rPr>
                <w:rFonts w:cstheme="minorHAnsi"/>
              </w:rPr>
              <w:t>2.444</w:t>
            </w:r>
          </w:p>
        </w:tc>
      </w:tr>
      <w:tr w:rsidR="00AB72D8" w:rsidRPr="006B7D03" w:rsidTr="00AB72D8">
        <w:tc>
          <w:tcPr>
            <w:tcW w:w="352" w:type="dxa"/>
          </w:tcPr>
          <w:p w:rsidR="00AB72D8" w:rsidRPr="006B7D03" w:rsidRDefault="00AB72D8">
            <w:pPr>
              <w:rPr>
                <w:rFonts w:cstheme="minorHAnsi"/>
              </w:rPr>
            </w:pPr>
            <w:r w:rsidRPr="006B7D03">
              <w:rPr>
                <w:rFonts w:cstheme="minorHAnsi"/>
              </w:rPr>
              <w:t>2</w:t>
            </w:r>
          </w:p>
        </w:tc>
        <w:tc>
          <w:tcPr>
            <w:tcW w:w="919" w:type="dxa"/>
          </w:tcPr>
          <w:p w:rsidR="00AB72D8" w:rsidRPr="006B7D03" w:rsidRDefault="00AB72D8" w:rsidP="0032014C">
            <w:pPr>
              <w:jc w:val="center"/>
              <w:rPr>
                <w:rFonts w:cstheme="minorHAnsi"/>
              </w:rPr>
            </w:pPr>
            <w:r w:rsidRPr="006B7D03">
              <w:rPr>
                <w:rFonts w:cstheme="minorHAnsi"/>
              </w:rPr>
              <w:t>1.618</w:t>
            </w:r>
          </w:p>
        </w:tc>
        <w:tc>
          <w:tcPr>
            <w:tcW w:w="992" w:type="dxa"/>
          </w:tcPr>
          <w:p w:rsidR="00AB72D8" w:rsidRPr="006B7D03" w:rsidRDefault="00AB72D8" w:rsidP="0032014C">
            <w:pPr>
              <w:jc w:val="center"/>
              <w:rPr>
                <w:rFonts w:cstheme="minorHAnsi"/>
              </w:rPr>
            </w:pPr>
            <w:r w:rsidRPr="006B7D03">
              <w:rPr>
                <w:rFonts w:cstheme="minorHAnsi"/>
              </w:rPr>
              <w:t>L2</w:t>
            </w:r>
          </w:p>
        </w:tc>
        <w:tc>
          <w:tcPr>
            <w:tcW w:w="1418" w:type="dxa"/>
          </w:tcPr>
          <w:p w:rsidR="00AB72D8" w:rsidRPr="006B7D03" w:rsidRDefault="00AB72D8" w:rsidP="0032014C">
            <w:pPr>
              <w:jc w:val="center"/>
              <w:rPr>
                <w:rFonts w:cstheme="minorHAnsi"/>
              </w:rPr>
            </w:pPr>
            <w:r w:rsidRPr="006B7D03">
              <w:rPr>
                <w:rFonts w:cstheme="minorHAnsi"/>
              </w:rPr>
              <w:t xml:space="preserve">120 </w:t>
            </w:r>
            <w:proofErr w:type="gramStart"/>
            <w:r w:rsidRPr="006B7D03">
              <w:rPr>
                <w:rFonts w:cstheme="minorHAnsi"/>
              </w:rPr>
              <w:t>ohm</w:t>
            </w:r>
            <w:proofErr w:type="gramEnd"/>
          </w:p>
        </w:tc>
        <w:tc>
          <w:tcPr>
            <w:tcW w:w="1636" w:type="dxa"/>
          </w:tcPr>
          <w:p w:rsidR="00AB72D8" w:rsidRPr="006B7D03" w:rsidRDefault="00AB72D8" w:rsidP="0032014C">
            <w:pPr>
              <w:jc w:val="center"/>
              <w:rPr>
                <w:rFonts w:cstheme="minorHAnsi"/>
              </w:rPr>
            </w:pPr>
            <w:r w:rsidRPr="006B7D03">
              <w:rPr>
                <w:rFonts w:cstheme="minorHAnsi"/>
              </w:rPr>
              <w:t>0.6742</w:t>
            </w:r>
          </w:p>
        </w:tc>
        <w:tc>
          <w:tcPr>
            <w:tcW w:w="2049" w:type="dxa"/>
          </w:tcPr>
          <w:p w:rsidR="00AB72D8" w:rsidRPr="006B7D03" w:rsidRDefault="00AB72D8" w:rsidP="0032014C">
            <w:pPr>
              <w:jc w:val="center"/>
              <w:rPr>
                <w:rFonts w:cstheme="minorHAnsi"/>
              </w:rPr>
            </w:pPr>
            <w:r w:rsidRPr="006B7D03">
              <w:rPr>
                <w:rFonts w:cstheme="minorHAnsi"/>
              </w:rPr>
              <w:t>38.62</w:t>
            </w:r>
          </w:p>
        </w:tc>
        <w:tc>
          <w:tcPr>
            <w:tcW w:w="993" w:type="dxa"/>
          </w:tcPr>
          <w:p w:rsidR="00AB72D8" w:rsidRPr="006B7D03" w:rsidRDefault="00AB72D8" w:rsidP="00C75B2F">
            <w:pPr>
              <w:jc w:val="center"/>
              <w:rPr>
                <w:rFonts w:cstheme="minorHAnsi"/>
              </w:rPr>
            </w:pPr>
            <w:r w:rsidRPr="006B7D03">
              <w:rPr>
                <w:rFonts w:cstheme="minorHAnsi"/>
              </w:rPr>
              <w:t>0.40844</w:t>
            </w:r>
          </w:p>
        </w:tc>
        <w:tc>
          <w:tcPr>
            <w:tcW w:w="992" w:type="dxa"/>
          </w:tcPr>
          <w:p w:rsidR="00AB72D8" w:rsidRPr="006B7D03" w:rsidRDefault="00AB72D8" w:rsidP="00C75B2F">
            <w:pPr>
              <w:jc w:val="center"/>
              <w:rPr>
                <w:rFonts w:cstheme="minorHAnsi"/>
              </w:rPr>
            </w:pPr>
            <w:r w:rsidRPr="006B7D03">
              <w:rPr>
                <w:rFonts w:cstheme="minorHAnsi"/>
              </w:rPr>
              <w:t>7.5028</w:t>
            </w:r>
          </w:p>
        </w:tc>
      </w:tr>
      <w:tr w:rsidR="00AB72D8" w:rsidRPr="006B7D03" w:rsidTr="00AB72D8">
        <w:tc>
          <w:tcPr>
            <w:tcW w:w="352" w:type="dxa"/>
          </w:tcPr>
          <w:p w:rsidR="00AB72D8" w:rsidRPr="006B7D03" w:rsidRDefault="00AB72D8">
            <w:pPr>
              <w:rPr>
                <w:rFonts w:cstheme="minorHAnsi"/>
              </w:rPr>
            </w:pPr>
            <w:r w:rsidRPr="006B7D03">
              <w:rPr>
                <w:rFonts w:cstheme="minorHAnsi"/>
              </w:rPr>
              <w:t>3</w:t>
            </w:r>
          </w:p>
        </w:tc>
        <w:tc>
          <w:tcPr>
            <w:tcW w:w="919" w:type="dxa"/>
          </w:tcPr>
          <w:p w:rsidR="00AB72D8" w:rsidRPr="006B7D03" w:rsidRDefault="00AB72D8" w:rsidP="00C75B2F">
            <w:pPr>
              <w:jc w:val="center"/>
              <w:rPr>
                <w:rFonts w:cstheme="minorHAnsi"/>
              </w:rPr>
            </w:pPr>
            <w:r w:rsidRPr="006B7D03">
              <w:rPr>
                <w:rFonts w:cstheme="minorHAnsi"/>
              </w:rPr>
              <w:t>2</w:t>
            </w:r>
          </w:p>
        </w:tc>
        <w:tc>
          <w:tcPr>
            <w:tcW w:w="992" w:type="dxa"/>
          </w:tcPr>
          <w:p w:rsidR="00AB72D8" w:rsidRPr="006B7D03" w:rsidRDefault="00AB72D8" w:rsidP="00C75B2F">
            <w:pPr>
              <w:jc w:val="center"/>
              <w:rPr>
                <w:rFonts w:cstheme="minorHAnsi"/>
              </w:rPr>
            </w:pPr>
            <w:r w:rsidRPr="006B7D03">
              <w:rPr>
                <w:rFonts w:cstheme="minorHAnsi"/>
              </w:rPr>
              <w:t>C3</w:t>
            </w:r>
          </w:p>
        </w:tc>
        <w:tc>
          <w:tcPr>
            <w:tcW w:w="1418" w:type="dxa"/>
          </w:tcPr>
          <w:p w:rsidR="00AB72D8" w:rsidRPr="006B7D03" w:rsidRDefault="00AB72D8" w:rsidP="00C75B2F">
            <w:pPr>
              <w:jc w:val="center"/>
              <w:rPr>
                <w:rFonts w:cstheme="minorHAnsi"/>
              </w:rPr>
            </w:pPr>
            <w:r w:rsidRPr="006B7D03">
              <w:rPr>
                <w:rFonts w:cstheme="minorHAnsi"/>
              </w:rPr>
              <w:t xml:space="preserve">20 </w:t>
            </w:r>
            <w:proofErr w:type="gramStart"/>
            <w:r w:rsidRPr="006B7D03">
              <w:rPr>
                <w:rFonts w:cstheme="minorHAnsi"/>
              </w:rPr>
              <w:t>ohm</w:t>
            </w:r>
            <w:proofErr w:type="gramEnd"/>
          </w:p>
        </w:tc>
        <w:tc>
          <w:tcPr>
            <w:tcW w:w="1636" w:type="dxa"/>
          </w:tcPr>
          <w:p w:rsidR="00AB72D8" w:rsidRPr="006B7D03" w:rsidRDefault="00AB72D8" w:rsidP="00C75B2F">
            <w:pPr>
              <w:jc w:val="center"/>
              <w:rPr>
                <w:rFonts w:cstheme="minorHAnsi"/>
              </w:rPr>
            </w:pPr>
            <w:r w:rsidRPr="006B7D03">
              <w:rPr>
                <w:rFonts w:cstheme="minorHAnsi"/>
              </w:rPr>
              <w:t>0.8</w:t>
            </w:r>
          </w:p>
        </w:tc>
        <w:tc>
          <w:tcPr>
            <w:tcW w:w="2049" w:type="dxa"/>
          </w:tcPr>
          <w:p w:rsidR="00AB72D8" w:rsidRPr="006B7D03" w:rsidRDefault="00AB72D8" w:rsidP="00C75B2F">
            <w:pPr>
              <w:jc w:val="center"/>
              <w:rPr>
                <w:rFonts w:cstheme="minorHAnsi"/>
              </w:rPr>
            </w:pPr>
            <w:r w:rsidRPr="006B7D03">
              <w:rPr>
                <w:rFonts w:cstheme="minorHAnsi"/>
              </w:rPr>
              <w:t>45.83</w:t>
            </w:r>
          </w:p>
        </w:tc>
        <w:tc>
          <w:tcPr>
            <w:tcW w:w="993" w:type="dxa"/>
          </w:tcPr>
          <w:p w:rsidR="00AB72D8" w:rsidRPr="006B7D03" w:rsidRDefault="00AB72D8" w:rsidP="00C75B2F">
            <w:pPr>
              <w:jc w:val="center"/>
              <w:rPr>
                <w:rFonts w:cstheme="minorHAnsi"/>
              </w:rPr>
            </w:pPr>
            <w:r w:rsidRPr="006B7D03">
              <w:rPr>
                <w:rFonts w:cstheme="minorHAnsi"/>
              </w:rPr>
              <w:t>11.1056</w:t>
            </w:r>
          </w:p>
        </w:tc>
        <w:tc>
          <w:tcPr>
            <w:tcW w:w="992" w:type="dxa"/>
          </w:tcPr>
          <w:p w:rsidR="00AB72D8" w:rsidRPr="006B7D03" w:rsidRDefault="00AB72D8" w:rsidP="00C75B2F">
            <w:pPr>
              <w:jc w:val="center"/>
              <w:rPr>
                <w:rFonts w:cstheme="minorHAnsi"/>
              </w:rPr>
            </w:pPr>
            <w:r w:rsidRPr="006B7D03">
              <w:rPr>
                <w:rFonts w:cstheme="minorHAnsi"/>
              </w:rPr>
              <w:t>7.91205</w:t>
            </w:r>
          </w:p>
        </w:tc>
      </w:tr>
      <w:tr w:rsidR="00AB72D8" w:rsidRPr="006B7D03" w:rsidTr="00AB72D8">
        <w:tc>
          <w:tcPr>
            <w:tcW w:w="352" w:type="dxa"/>
          </w:tcPr>
          <w:p w:rsidR="00AB72D8" w:rsidRPr="006B7D03" w:rsidRDefault="00AB72D8" w:rsidP="00C75B2F">
            <w:pPr>
              <w:rPr>
                <w:rFonts w:cstheme="minorHAnsi"/>
              </w:rPr>
            </w:pPr>
            <w:r w:rsidRPr="006B7D03">
              <w:rPr>
                <w:rFonts w:cstheme="minorHAnsi"/>
              </w:rPr>
              <w:t>4</w:t>
            </w:r>
          </w:p>
        </w:tc>
        <w:tc>
          <w:tcPr>
            <w:tcW w:w="919" w:type="dxa"/>
          </w:tcPr>
          <w:p w:rsidR="00AB72D8" w:rsidRPr="006B7D03" w:rsidRDefault="00AB72D8" w:rsidP="00C75B2F">
            <w:pPr>
              <w:jc w:val="center"/>
              <w:rPr>
                <w:rFonts w:cstheme="minorHAnsi"/>
              </w:rPr>
            </w:pPr>
            <w:r w:rsidRPr="006B7D03">
              <w:rPr>
                <w:rFonts w:cstheme="minorHAnsi"/>
              </w:rPr>
              <w:t>1.618</w:t>
            </w:r>
          </w:p>
        </w:tc>
        <w:tc>
          <w:tcPr>
            <w:tcW w:w="992" w:type="dxa"/>
          </w:tcPr>
          <w:p w:rsidR="00AB72D8" w:rsidRPr="006B7D03" w:rsidRDefault="00AB72D8" w:rsidP="00C75B2F">
            <w:pPr>
              <w:jc w:val="center"/>
              <w:rPr>
                <w:rFonts w:cstheme="minorHAnsi"/>
              </w:rPr>
            </w:pPr>
            <w:r w:rsidRPr="006B7D03">
              <w:rPr>
                <w:rFonts w:cstheme="minorHAnsi"/>
              </w:rPr>
              <w:t>L4</w:t>
            </w:r>
          </w:p>
        </w:tc>
        <w:tc>
          <w:tcPr>
            <w:tcW w:w="1418" w:type="dxa"/>
          </w:tcPr>
          <w:p w:rsidR="00AB72D8" w:rsidRPr="006B7D03" w:rsidRDefault="00AB72D8" w:rsidP="00C75B2F">
            <w:pPr>
              <w:jc w:val="center"/>
              <w:rPr>
                <w:rFonts w:cstheme="minorHAnsi"/>
              </w:rPr>
            </w:pPr>
            <w:r w:rsidRPr="006B7D03">
              <w:rPr>
                <w:rFonts w:cstheme="minorHAnsi"/>
              </w:rPr>
              <w:t xml:space="preserve">20 </w:t>
            </w:r>
            <w:proofErr w:type="gramStart"/>
            <w:r w:rsidRPr="006B7D03">
              <w:rPr>
                <w:rFonts w:cstheme="minorHAnsi"/>
              </w:rPr>
              <w:t>ohm</w:t>
            </w:r>
            <w:proofErr w:type="gramEnd"/>
          </w:p>
        </w:tc>
        <w:tc>
          <w:tcPr>
            <w:tcW w:w="1636" w:type="dxa"/>
          </w:tcPr>
          <w:p w:rsidR="00AB72D8" w:rsidRPr="006B7D03" w:rsidRDefault="00AB72D8" w:rsidP="00C75B2F">
            <w:pPr>
              <w:jc w:val="center"/>
              <w:rPr>
                <w:rFonts w:cstheme="minorHAnsi"/>
              </w:rPr>
            </w:pPr>
            <w:r w:rsidRPr="006B7D03">
              <w:rPr>
                <w:rFonts w:cstheme="minorHAnsi"/>
              </w:rPr>
              <w:t>0.6742</w:t>
            </w:r>
          </w:p>
        </w:tc>
        <w:tc>
          <w:tcPr>
            <w:tcW w:w="2049" w:type="dxa"/>
          </w:tcPr>
          <w:p w:rsidR="00AB72D8" w:rsidRPr="006B7D03" w:rsidRDefault="00AB72D8" w:rsidP="00C75B2F">
            <w:pPr>
              <w:jc w:val="center"/>
              <w:rPr>
                <w:rFonts w:cstheme="minorHAnsi"/>
              </w:rPr>
            </w:pPr>
            <w:r w:rsidRPr="006B7D03">
              <w:rPr>
                <w:rFonts w:cstheme="minorHAnsi"/>
              </w:rPr>
              <w:t>38.62</w:t>
            </w:r>
          </w:p>
        </w:tc>
        <w:tc>
          <w:tcPr>
            <w:tcW w:w="993" w:type="dxa"/>
          </w:tcPr>
          <w:p w:rsidR="00AB72D8" w:rsidRPr="006B7D03" w:rsidRDefault="00AB72D8" w:rsidP="00C75B2F">
            <w:pPr>
              <w:jc w:val="center"/>
              <w:rPr>
                <w:rFonts w:cstheme="minorHAnsi"/>
              </w:rPr>
            </w:pPr>
            <w:r w:rsidRPr="006B7D03">
              <w:rPr>
                <w:rFonts w:cstheme="minorHAnsi"/>
              </w:rPr>
              <w:t>0.40844</w:t>
            </w:r>
          </w:p>
        </w:tc>
        <w:tc>
          <w:tcPr>
            <w:tcW w:w="992" w:type="dxa"/>
          </w:tcPr>
          <w:p w:rsidR="00AB72D8" w:rsidRPr="006B7D03" w:rsidRDefault="00AB72D8" w:rsidP="00C75B2F">
            <w:pPr>
              <w:jc w:val="center"/>
              <w:rPr>
                <w:rFonts w:cstheme="minorHAnsi"/>
              </w:rPr>
            </w:pPr>
            <w:r w:rsidRPr="006B7D03">
              <w:rPr>
                <w:rFonts w:cstheme="minorHAnsi"/>
              </w:rPr>
              <w:t>7.5028</w:t>
            </w:r>
          </w:p>
        </w:tc>
      </w:tr>
      <w:tr w:rsidR="00AB72D8" w:rsidRPr="006B7D03" w:rsidTr="00AB72D8">
        <w:tc>
          <w:tcPr>
            <w:tcW w:w="352" w:type="dxa"/>
          </w:tcPr>
          <w:p w:rsidR="00AB72D8" w:rsidRPr="006B7D03" w:rsidRDefault="00AB72D8" w:rsidP="00C75B2F">
            <w:pPr>
              <w:rPr>
                <w:rFonts w:cstheme="minorHAnsi"/>
              </w:rPr>
            </w:pPr>
            <w:r w:rsidRPr="006B7D03">
              <w:rPr>
                <w:rFonts w:cstheme="minorHAnsi"/>
              </w:rPr>
              <w:t>5</w:t>
            </w:r>
          </w:p>
        </w:tc>
        <w:tc>
          <w:tcPr>
            <w:tcW w:w="919" w:type="dxa"/>
          </w:tcPr>
          <w:p w:rsidR="00AB72D8" w:rsidRPr="006B7D03" w:rsidRDefault="00AB72D8" w:rsidP="00C75B2F">
            <w:pPr>
              <w:jc w:val="center"/>
              <w:rPr>
                <w:rFonts w:cstheme="minorHAnsi"/>
              </w:rPr>
            </w:pPr>
            <w:r w:rsidRPr="006B7D03">
              <w:rPr>
                <w:rFonts w:cstheme="minorHAnsi"/>
              </w:rPr>
              <w:t>0.618</w:t>
            </w:r>
          </w:p>
        </w:tc>
        <w:tc>
          <w:tcPr>
            <w:tcW w:w="992" w:type="dxa"/>
          </w:tcPr>
          <w:p w:rsidR="00AB72D8" w:rsidRPr="006B7D03" w:rsidRDefault="00AB72D8" w:rsidP="00C75B2F">
            <w:pPr>
              <w:jc w:val="center"/>
              <w:rPr>
                <w:rFonts w:cstheme="minorHAnsi"/>
              </w:rPr>
            </w:pPr>
            <w:r w:rsidRPr="006B7D03">
              <w:rPr>
                <w:rFonts w:cstheme="minorHAnsi"/>
              </w:rPr>
              <w:t>C5</w:t>
            </w:r>
          </w:p>
        </w:tc>
        <w:tc>
          <w:tcPr>
            <w:tcW w:w="1418" w:type="dxa"/>
          </w:tcPr>
          <w:p w:rsidR="00AB72D8" w:rsidRPr="006B7D03" w:rsidRDefault="00AB72D8" w:rsidP="00C75B2F">
            <w:pPr>
              <w:jc w:val="center"/>
              <w:rPr>
                <w:rFonts w:cstheme="minorHAnsi"/>
              </w:rPr>
            </w:pPr>
            <w:r w:rsidRPr="006B7D03">
              <w:rPr>
                <w:rFonts w:cstheme="minorHAnsi"/>
              </w:rPr>
              <w:t xml:space="preserve">120 </w:t>
            </w:r>
            <w:proofErr w:type="gramStart"/>
            <w:r w:rsidRPr="006B7D03">
              <w:rPr>
                <w:rFonts w:cstheme="minorHAnsi"/>
              </w:rPr>
              <w:t>ohm</w:t>
            </w:r>
            <w:proofErr w:type="gramEnd"/>
          </w:p>
        </w:tc>
        <w:tc>
          <w:tcPr>
            <w:tcW w:w="1636" w:type="dxa"/>
          </w:tcPr>
          <w:p w:rsidR="00AB72D8" w:rsidRPr="006B7D03" w:rsidRDefault="00AB72D8" w:rsidP="00C75B2F">
            <w:pPr>
              <w:jc w:val="center"/>
              <w:rPr>
                <w:rFonts w:cstheme="minorHAnsi"/>
              </w:rPr>
            </w:pPr>
            <w:r w:rsidRPr="006B7D03">
              <w:rPr>
                <w:rFonts w:cstheme="minorHAnsi"/>
              </w:rPr>
              <w:t>0.2472</w:t>
            </w:r>
          </w:p>
        </w:tc>
        <w:tc>
          <w:tcPr>
            <w:tcW w:w="2049" w:type="dxa"/>
          </w:tcPr>
          <w:p w:rsidR="00AB72D8" w:rsidRPr="006B7D03" w:rsidRDefault="00AB72D8" w:rsidP="00C75B2F">
            <w:pPr>
              <w:jc w:val="center"/>
              <w:rPr>
                <w:rFonts w:cstheme="minorHAnsi"/>
              </w:rPr>
            </w:pPr>
            <w:r w:rsidRPr="006B7D03">
              <w:rPr>
                <w:rFonts w:cstheme="minorHAnsi"/>
              </w:rPr>
              <w:t>14.16</w:t>
            </w:r>
          </w:p>
        </w:tc>
        <w:tc>
          <w:tcPr>
            <w:tcW w:w="993" w:type="dxa"/>
          </w:tcPr>
          <w:p w:rsidR="00AB72D8" w:rsidRPr="006B7D03" w:rsidRDefault="00AB72D8" w:rsidP="00C75B2F">
            <w:pPr>
              <w:jc w:val="center"/>
              <w:rPr>
                <w:rFonts w:cstheme="minorHAnsi"/>
              </w:rPr>
            </w:pPr>
            <w:r w:rsidRPr="006B7D03">
              <w:rPr>
                <w:rFonts w:cstheme="minorHAnsi"/>
              </w:rPr>
              <w:t>11.1056</w:t>
            </w:r>
          </w:p>
        </w:tc>
        <w:tc>
          <w:tcPr>
            <w:tcW w:w="992" w:type="dxa"/>
          </w:tcPr>
          <w:p w:rsidR="00AB72D8" w:rsidRPr="006B7D03" w:rsidRDefault="00AB72D8" w:rsidP="00C75B2F">
            <w:pPr>
              <w:jc w:val="center"/>
              <w:rPr>
                <w:rFonts w:cstheme="minorHAnsi"/>
              </w:rPr>
            </w:pPr>
            <w:r w:rsidRPr="006B7D03">
              <w:rPr>
                <w:rFonts w:cstheme="minorHAnsi"/>
              </w:rPr>
              <w:t>2.444</w:t>
            </w:r>
          </w:p>
        </w:tc>
      </w:tr>
    </w:tbl>
    <w:p w:rsidR="001B443D" w:rsidRDefault="001B443D">
      <w:pPr>
        <w:rPr>
          <w:rFonts w:cstheme="minorHAnsi"/>
          <w:b/>
        </w:rPr>
      </w:pPr>
    </w:p>
    <w:p w:rsidR="007F668F" w:rsidRDefault="007F668F">
      <w:pPr>
        <w:rPr>
          <w:rFonts w:cstheme="minorHAnsi"/>
          <w:b/>
        </w:rPr>
      </w:pPr>
    </w:p>
    <w:p w:rsidR="007F668F" w:rsidRDefault="007F668F">
      <w:pPr>
        <w:rPr>
          <w:rFonts w:cstheme="minorHAnsi"/>
          <w:b/>
        </w:rPr>
      </w:pPr>
    </w:p>
    <w:p w:rsidR="007F668F" w:rsidRDefault="007F668F">
      <w:pPr>
        <w:rPr>
          <w:rFonts w:cstheme="minorHAnsi"/>
          <w:b/>
        </w:rPr>
      </w:pPr>
    </w:p>
    <w:p w:rsidR="007F668F" w:rsidRDefault="007F668F">
      <w:pPr>
        <w:rPr>
          <w:rFonts w:cstheme="minorHAnsi"/>
          <w:b/>
        </w:rPr>
      </w:pPr>
    </w:p>
    <w:p w:rsidR="00C75B2F" w:rsidRDefault="00C75B2F">
      <w:pPr>
        <w:rPr>
          <w:rFonts w:cstheme="minorHAnsi"/>
          <w:b/>
        </w:rPr>
      </w:pPr>
      <w:r w:rsidRPr="006B7D03">
        <w:rPr>
          <w:rFonts w:cstheme="minorHAnsi"/>
          <w:b/>
        </w:rPr>
        <w:t>R</w:t>
      </w:r>
      <w:r w:rsidR="00700172">
        <w:rPr>
          <w:rFonts w:cstheme="minorHAnsi"/>
          <w:b/>
        </w:rPr>
        <w:t>ESULT AND DISCUSSIONS</w:t>
      </w:r>
    </w:p>
    <w:p w:rsidR="006B7D03" w:rsidRDefault="006B7D03">
      <w:r>
        <w:t>This section presents the complete detail of simulated performance parameters of the proposed antenna such as return loss</w:t>
      </w:r>
      <w:r w:rsidR="00251A74">
        <w:t xml:space="preserve"> and Forward transmission</w:t>
      </w:r>
      <w:r>
        <w:t>. All the parameters have been obtained by using Finite Element Method (FEM) based simulator called High Frequency Structure Simulator (HFSS) version 1</w:t>
      </w:r>
      <w:r w:rsidR="00380664">
        <w:t>5</w:t>
      </w:r>
      <w:r>
        <w:t>.</w:t>
      </w:r>
    </w:p>
    <w:p w:rsidR="00380664" w:rsidRPr="00380664" w:rsidRDefault="00380664">
      <w:pPr>
        <w:rPr>
          <w:b/>
        </w:rPr>
      </w:pPr>
      <w:r w:rsidRPr="00380664">
        <w:rPr>
          <w:b/>
        </w:rPr>
        <w:t>Return loss</w:t>
      </w:r>
      <w:r>
        <w:rPr>
          <w:b/>
        </w:rPr>
        <w:t xml:space="preserve"> </w:t>
      </w:r>
      <w:r w:rsidRPr="00380664">
        <w:rPr>
          <w:b/>
        </w:rPr>
        <w:t>(S11) and Forward Transmission</w:t>
      </w:r>
      <w:r>
        <w:rPr>
          <w:b/>
        </w:rPr>
        <w:t xml:space="preserve"> </w:t>
      </w:r>
      <w:r w:rsidRPr="00380664">
        <w:rPr>
          <w:b/>
        </w:rPr>
        <w:t>(S21)</w:t>
      </w:r>
    </w:p>
    <w:p w:rsidR="00380664" w:rsidRDefault="00700172">
      <w:r>
        <w:t>S parameter describes the relationship between the terminals and input-output ports of antenna system</w:t>
      </w:r>
      <w:r w:rsidR="00935C99">
        <w:t xml:space="preserve"> in terms of power</w:t>
      </w:r>
      <w:r>
        <w:t xml:space="preserve">. </w:t>
      </w:r>
      <w:r w:rsidR="00380664">
        <w:t>Return loss of the proposed filter is also called as the S11 parameter. S11 parameter</w:t>
      </w:r>
      <w:r>
        <w:t xml:space="preserve"> </w:t>
      </w:r>
      <w:r w:rsidR="00380664">
        <w:t xml:space="preserve">represents the amount of power at input port of </w:t>
      </w:r>
      <w:r w:rsidR="00960E3C">
        <w:t>LPF</w:t>
      </w:r>
      <w:r w:rsidR="00380664">
        <w:t xml:space="preserve"> which is reflected back and the remaining power which is </w:t>
      </w:r>
      <w:r w:rsidR="00960E3C">
        <w:t>transmitting in LPF</w:t>
      </w:r>
      <w:r w:rsidR="00380664">
        <w:t>.</w:t>
      </w:r>
      <w:r>
        <w:t xml:space="preserve"> </w:t>
      </w:r>
      <w:r w:rsidR="0048519E">
        <w:t xml:space="preserve">It is basically the reflected power calculation. S21 represents the power received at port 2 due to the excitation at port 1. For </w:t>
      </w:r>
      <w:proofErr w:type="gramStart"/>
      <w:r w:rsidR="0048519E">
        <w:t>instance</w:t>
      </w:r>
      <w:proofErr w:type="gramEnd"/>
      <w:r w:rsidR="0048519E">
        <w:t xml:space="preserve"> if the S21 is 0 dB means that all the power entering at port 1 is delivered to the port 2. If the S21 is -10 dB means that only 10% of the entering power at port 1 is reaching at the port 2.</w:t>
      </w:r>
      <w:r w:rsidR="001B443D">
        <w:t xml:space="preserve"> Same analogy can be taken for the reflected power at port 1.</w:t>
      </w:r>
    </w:p>
    <w:p w:rsidR="0048519E" w:rsidRDefault="0048519E">
      <w:r>
        <w:t xml:space="preserve">Fig 3 represents the S21 plot of the LPF. It is maximally flat response step impedance LPF hence the flat S21 should be 0 dB ideally. In my LPF simulation, I got the flat S21 response of -0.5 </w:t>
      </w:r>
      <w:proofErr w:type="spellStart"/>
      <w:r>
        <w:t>dB.</w:t>
      </w:r>
      <w:proofErr w:type="spellEnd"/>
      <w:r>
        <w:t xml:space="preserve"> It means </w:t>
      </w:r>
      <w:r w:rsidR="009B71AB">
        <w:t xml:space="preserve">nearly 90% of the input power is reaching at the output port which is good in real world scenario. Coming to the Cut-off frequency (2.5 GHz) S21 value. It is showing the S21 of -5.5 dB which is pretty accurate according to the </w:t>
      </w:r>
      <w:proofErr w:type="spellStart"/>
      <w:r w:rsidR="009B71AB">
        <w:t>Pozar</w:t>
      </w:r>
      <w:proofErr w:type="spellEnd"/>
      <w:r w:rsidR="009B71AB">
        <w:t xml:space="preserve"> book. There should be difference of -5dB between the S21 values at flat frequency and at the cut-off frequency. At last we needed the S21 below -20 dB at the frequency of 4 GHz which is also accurate as we are getting nearly -23 dB at 4 GHz.</w:t>
      </w:r>
    </w:p>
    <w:p w:rsidR="00C75B2F" w:rsidRPr="00E83012" w:rsidRDefault="00E83012">
      <w:r>
        <w:t>Fig 4 represents the S11 plot of this LPF. After simulation, I am getting the S11 of -2.5 dB at the cut-off frequency and -0.4 dB at the 4 GHz frequency.</w:t>
      </w:r>
    </w:p>
    <w:p w:rsidR="00C75B2F" w:rsidRPr="006B7D03" w:rsidRDefault="00C75B2F" w:rsidP="00816BA5">
      <w:pPr>
        <w:spacing w:after="0"/>
        <w:rPr>
          <w:rFonts w:cstheme="minorHAnsi"/>
        </w:rPr>
      </w:pPr>
      <w:r w:rsidRPr="006B7D03">
        <w:rPr>
          <w:rFonts w:cstheme="minorHAnsi"/>
          <w:noProof/>
        </w:rPr>
        <w:drawing>
          <wp:inline distT="0" distB="0" distL="0" distR="0">
            <wp:extent cx="5731510" cy="3114675"/>
            <wp:effectExtent l="0" t="0" r="254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S21.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3114675"/>
                    </a:xfrm>
                    <a:prstGeom prst="rect">
                      <a:avLst/>
                    </a:prstGeom>
                  </pic:spPr>
                </pic:pic>
              </a:graphicData>
            </a:graphic>
          </wp:inline>
        </w:drawing>
      </w:r>
    </w:p>
    <w:p w:rsidR="00816BA5" w:rsidRPr="00A931EC" w:rsidRDefault="00816BA5" w:rsidP="00816BA5">
      <w:pPr>
        <w:spacing w:after="0" w:line="240" w:lineRule="auto"/>
        <w:rPr>
          <w:rFonts w:cstheme="minorHAnsi"/>
          <w:sz w:val="18"/>
          <w:szCs w:val="18"/>
        </w:rPr>
      </w:pPr>
      <w:r w:rsidRPr="006B7D03">
        <w:rPr>
          <w:rFonts w:cstheme="minorHAnsi"/>
        </w:rPr>
        <w:t xml:space="preserve">                                   </w:t>
      </w:r>
      <w:r w:rsidRPr="00A931EC">
        <w:rPr>
          <w:rFonts w:cstheme="minorHAnsi"/>
          <w:sz w:val="18"/>
          <w:szCs w:val="18"/>
        </w:rPr>
        <w:t xml:space="preserve">Fig. </w:t>
      </w:r>
      <w:r w:rsidR="00A931EC" w:rsidRPr="00A931EC">
        <w:rPr>
          <w:rFonts w:cstheme="minorHAnsi"/>
          <w:sz w:val="18"/>
          <w:szCs w:val="18"/>
        </w:rPr>
        <w:t>3</w:t>
      </w:r>
      <w:r w:rsidRPr="00A931EC">
        <w:rPr>
          <w:rFonts w:cstheme="minorHAnsi"/>
          <w:sz w:val="18"/>
          <w:szCs w:val="18"/>
        </w:rPr>
        <w:t xml:space="preserve">. Forward Transmission versus frequency plot of the Low pass filter  </w:t>
      </w:r>
    </w:p>
    <w:p w:rsidR="00C75B2F" w:rsidRDefault="00C75B2F">
      <w:pPr>
        <w:rPr>
          <w:rFonts w:cstheme="minorHAnsi"/>
          <w:b/>
        </w:rPr>
      </w:pPr>
    </w:p>
    <w:p w:rsidR="00380664" w:rsidRPr="006B7D03" w:rsidRDefault="00380664">
      <w:pPr>
        <w:rPr>
          <w:rFonts w:cstheme="minorHAnsi"/>
          <w:b/>
        </w:rPr>
      </w:pPr>
    </w:p>
    <w:p w:rsidR="00C75B2F" w:rsidRPr="006B7D03" w:rsidRDefault="00C75B2F" w:rsidP="00816BA5">
      <w:pPr>
        <w:spacing w:after="0"/>
        <w:rPr>
          <w:rFonts w:cstheme="minorHAnsi"/>
        </w:rPr>
      </w:pPr>
      <w:r w:rsidRPr="006B7D03">
        <w:rPr>
          <w:rFonts w:cstheme="minorHAnsi"/>
          <w:noProof/>
        </w:rPr>
        <w:lastRenderedPageBreak/>
        <w:drawing>
          <wp:inline distT="0" distB="0" distL="0" distR="0">
            <wp:extent cx="5731510" cy="2867025"/>
            <wp:effectExtent l="0" t="0" r="254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4S11.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2867025"/>
                    </a:xfrm>
                    <a:prstGeom prst="rect">
                      <a:avLst/>
                    </a:prstGeom>
                  </pic:spPr>
                </pic:pic>
              </a:graphicData>
            </a:graphic>
          </wp:inline>
        </w:drawing>
      </w:r>
    </w:p>
    <w:p w:rsidR="00816BA5" w:rsidRPr="00A931EC" w:rsidRDefault="00816BA5" w:rsidP="00816BA5">
      <w:pPr>
        <w:spacing w:after="0" w:line="240" w:lineRule="auto"/>
        <w:rPr>
          <w:rFonts w:cstheme="minorHAnsi"/>
          <w:sz w:val="18"/>
          <w:szCs w:val="18"/>
        </w:rPr>
      </w:pPr>
      <w:r w:rsidRPr="006B7D03">
        <w:rPr>
          <w:rFonts w:cstheme="minorHAnsi"/>
        </w:rPr>
        <w:t xml:space="preserve">                                                        </w:t>
      </w:r>
      <w:r w:rsidRPr="00A931EC">
        <w:rPr>
          <w:rFonts w:cstheme="minorHAnsi"/>
          <w:sz w:val="18"/>
          <w:szCs w:val="18"/>
        </w:rPr>
        <w:t xml:space="preserve"> Fig. </w:t>
      </w:r>
      <w:r w:rsidR="00A931EC" w:rsidRPr="00A931EC">
        <w:rPr>
          <w:rFonts w:cstheme="minorHAnsi"/>
          <w:sz w:val="18"/>
          <w:szCs w:val="18"/>
        </w:rPr>
        <w:t>4</w:t>
      </w:r>
      <w:r w:rsidRPr="00A931EC">
        <w:rPr>
          <w:rFonts w:cstheme="minorHAnsi"/>
          <w:sz w:val="18"/>
          <w:szCs w:val="18"/>
        </w:rPr>
        <w:t>. Return loss versus frequency plot of the low pass filter</w:t>
      </w:r>
    </w:p>
    <w:p w:rsidR="004B5183" w:rsidRPr="006B7D03" w:rsidRDefault="004B5183">
      <w:pPr>
        <w:rPr>
          <w:rFonts w:cstheme="minorHAnsi"/>
          <w:b/>
        </w:rPr>
      </w:pPr>
    </w:p>
    <w:p w:rsidR="00BF39BA" w:rsidRDefault="00BF39BA">
      <w:pPr>
        <w:rPr>
          <w:rFonts w:cstheme="minorHAnsi"/>
          <w:b/>
        </w:rPr>
      </w:pPr>
      <w:r w:rsidRPr="006B7D03">
        <w:rPr>
          <w:rFonts w:cstheme="minorHAnsi"/>
          <w:b/>
        </w:rPr>
        <w:t>C</w:t>
      </w:r>
      <w:r w:rsidR="00022AD6">
        <w:rPr>
          <w:rFonts w:cstheme="minorHAnsi"/>
          <w:b/>
        </w:rPr>
        <w:t>ONCLUSIONS</w:t>
      </w:r>
    </w:p>
    <w:p w:rsidR="007C04E5" w:rsidRDefault="007C04E5">
      <w:pPr>
        <w:rPr>
          <w:rFonts w:cstheme="minorHAnsi"/>
        </w:rPr>
      </w:pPr>
      <w:r>
        <w:rPr>
          <w:rFonts w:cstheme="minorHAnsi"/>
        </w:rPr>
        <w:t>The conclusion about this simulation work is that we are able to get a good trade-off between the steepness of Forward transmission curve and the complexity of the proposed LPF by keeping the n (no. of the elements) at 5. If we somehow increase the n (no. of elements) to a greater value then we will be able to get the more steepness</w:t>
      </w:r>
      <w:r w:rsidR="008405F8">
        <w:rPr>
          <w:rFonts w:cstheme="minorHAnsi"/>
        </w:rPr>
        <w:t xml:space="preserve"> in the curve of forward transmission or the frequency response of the LPF will be rectangular function</w:t>
      </w:r>
      <w:r>
        <w:rPr>
          <w:rFonts w:cstheme="minorHAnsi"/>
        </w:rPr>
        <w:t xml:space="preserve"> but our device complexity will be much greater and the compactness of the LPF will severely hampered.</w:t>
      </w:r>
      <w:r w:rsidR="008405F8">
        <w:rPr>
          <w:rFonts w:cstheme="minorHAnsi"/>
        </w:rPr>
        <w:t xml:space="preserve"> </w:t>
      </w:r>
    </w:p>
    <w:p w:rsidR="008405F8" w:rsidRDefault="008405F8">
      <w:r>
        <w:rPr>
          <w:rFonts w:cstheme="minorHAnsi"/>
        </w:rPr>
        <w:t xml:space="preserve">In this paper, a fifth order Low pass filter with lumped port feeding technique was simulated and investigated in this report. </w:t>
      </w:r>
      <w:r>
        <w:t>The main advantage of this proposed LPF structure is to get a very good forward transmission at cut-off frequency. Thus, a microstrip low pass filter with a good forward transmission is achieved.</w:t>
      </w:r>
    </w:p>
    <w:p w:rsidR="008405F8" w:rsidRPr="008405F8" w:rsidRDefault="008405F8"/>
    <w:p w:rsidR="00BF5781" w:rsidRPr="00BF5781" w:rsidRDefault="00BF5781">
      <w:pPr>
        <w:rPr>
          <w:rFonts w:cstheme="minorHAnsi"/>
        </w:rPr>
      </w:pPr>
      <w:bookmarkStart w:id="0" w:name="_GoBack"/>
      <w:bookmarkEnd w:id="0"/>
    </w:p>
    <w:sectPr w:rsidR="00BF5781" w:rsidRPr="00BF57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E06990"/>
    <w:multiLevelType w:val="hybridMultilevel"/>
    <w:tmpl w:val="18327F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A47"/>
    <w:rsid w:val="00022AD6"/>
    <w:rsid w:val="00030DEB"/>
    <w:rsid w:val="00035060"/>
    <w:rsid w:val="000664D1"/>
    <w:rsid w:val="0007578C"/>
    <w:rsid w:val="0015621F"/>
    <w:rsid w:val="001B443D"/>
    <w:rsid w:val="00213528"/>
    <w:rsid w:val="002146A3"/>
    <w:rsid w:val="00251A74"/>
    <w:rsid w:val="0028423E"/>
    <w:rsid w:val="002F7313"/>
    <w:rsid w:val="00316BE5"/>
    <w:rsid w:val="003172D2"/>
    <w:rsid w:val="0032014C"/>
    <w:rsid w:val="00330317"/>
    <w:rsid w:val="00355A63"/>
    <w:rsid w:val="00380664"/>
    <w:rsid w:val="0038622F"/>
    <w:rsid w:val="003C59AA"/>
    <w:rsid w:val="003D4CBB"/>
    <w:rsid w:val="0048519E"/>
    <w:rsid w:val="004B5183"/>
    <w:rsid w:val="004F69BA"/>
    <w:rsid w:val="00591809"/>
    <w:rsid w:val="006352EE"/>
    <w:rsid w:val="006B7D03"/>
    <w:rsid w:val="00700172"/>
    <w:rsid w:val="00711A33"/>
    <w:rsid w:val="007C04E5"/>
    <w:rsid w:val="007C2FEF"/>
    <w:rsid w:val="007E6B2F"/>
    <w:rsid w:val="007F668F"/>
    <w:rsid w:val="00816BA5"/>
    <w:rsid w:val="008405F8"/>
    <w:rsid w:val="00842D15"/>
    <w:rsid w:val="00863176"/>
    <w:rsid w:val="009140F2"/>
    <w:rsid w:val="00935C99"/>
    <w:rsid w:val="00940452"/>
    <w:rsid w:val="00960E3C"/>
    <w:rsid w:val="009B71AB"/>
    <w:rsid w:val="00A931EC"/>
    <w:rsid w:val="00AB72D8"/>
    <w:rsid w:val="00AC75D3"/>
    <w:rsid w:val="00B745C6"/>
    <w:rsid w:val="00B95743"/>
    <w:rsid w:val="00BC5666"/>
    <w:rsid w:val="00BF39BA"/>
    <w:rsid w:val="00BF5781"/>
    <w:rsid w:val="00C065EB"/>
    <w:rsid w:val="00C11762"/>
    <w:rsid w:val="00C70C19"/>
    <w:rsid w:val="00C72A47"/>
    <w:rsid w:val="00C75B2F"/>
    <w:rsid w:val="00CA469D"/>
    <w:rsid w:val="00CF39C7"/>
    <w:rsid w:val="00D14DEE"/>
    <w:rsid w:val="00D31C1B"/>
    <w:rsid w:val="00D37E49"/>
    <w:rsid w:val="00DC2A5C"/>
    <w:rsid w:val="00E01AD1"/>
    <w:rsid w:val="00E1465F"/>
    <w:rsid w:val="00E83012"/>
    <w:rsid w:val="00EF2511"/>
    <w:rsid w:val="00F14F90"/>
    <w:rsid w:val="00F16B4A"/>
    <w:rsid w:val="00F42F4F"/>
    <w:rsid w:val="00FB5119"/>
    <w:rsid w:val="00FB7C9E"/>
    <w:rsid w:val="00FF6B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2DAC4"/>
  <w15:chartTrackingRefBased/>
  <w15:docId w15:val="{CB835A10-58CE-43AC-B604-9D4587F83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745C6"/>
  </w:style>
  <w:style w:type="paragraph" w:styleId="Heading1">
    <w:name w:val="heading 1"/>
    <w:basedOn w:val="Normal"/>
    <w:link w:val="Heading1Char"/>
    <w:uiPriority w:val="9"/>
    <w:qFormat/>
    <w:rsid w:val="00816BA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F6B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F6B4F"/>
    <w:rPr>
      <w:color w:val="808080"/>
    </w:rPr>
  </w:style>
  <w:style w:type="paragraph" w:styleId="ListParagraph">
    <w:name w:val="List Paragraph"/>
    <w:basedOn w:val="Normal"/>
    <w:uiPriority w:val="34"/>
    <w:qFormat/>
    <w:rsid w:val="003172D2"/>
    <w:pPr>
      <w:ind w:left="720"/>
      <w:contextualSpacing/>
    </w:pPr>
  </w:style>
  <w:style w:type="character" w:customStyle="1" w:styleId="accordion-tabbedtab-mobile">
    <w:name w:val="accordion-tabbed__tab-mobile"/>
    <w:basedOn w:val="DefaultParagraphFont"/>
    <w:rsid w:val="00816BA5"/>
  </w:style>
  <w:style w:type="character" w:styleId="Hyperlink">
    <w:name w:val="Hyperlink"/>
    <w:basedOn w:val="DefaultParagraphFont"/>
    <w:uiPriority w:val="99"/>
    <w:unhideWhenUsed/>
    <w:rsid w:val="00816BA5"/>
    <w:rPr>
      <w:color w:val="0000FF"/>
      <w:u w:val="single"/>
    </w:rPr>
  </w:style>
  <w:style w:type="character" w:customStyle="1" w:styleId="comma-separator">
    <w:name w:val="comma-separator"/>
    <w:basedOn w:val="DefaultParagraphFont"/>
    <w:rsid w:val="00816BA5"/>
  </w:style>
  <w:style w:type="character" w:customStyle="1" w:styleId="Heading1Char">
    <w:name w:val="Heading 1 Char"/>
    <w:basedOn w:val="DefaultParagraphFont"/>
    <w:link w:val="Heading1"/>
    <w:uiPriority w:val="9"/>
    <w:rsid w:val="00816BA5"/>
    <w:rPr>
      <w:rFonts w:ascii="Times New Roman" w:eastAsia="Times New Roman" w:hAnsi="Times New Roman" w:cs="Times New Roman"/>
      <w:b/>
      <w:bCs/>
      <w:kern w:val="36"/>
      <w:sz w:val="48"/>
      <w:szCs w:val="48"/>
      <w:lang w:eastAsia="en-IN"/>
    </w:rPr>
  </w:style>
  <w:style w:type="character" w:styleId="UnresolvedMention">
    <w:name w:val="Unresolved Mention"/>
    <w:basedOn w:val="DefaultParagraphFont"/>
    <w:uiPriority w:val="99"/>
    <w:semiHidden/>
    <w:unhideWhenUsed/>
    <w:rsid w:val="00816BA5"/>
    <w:rPr>
      <w:color w:val="605E5C"/>
      <w:shd w:val="clear" w:color="auto" w:fill="E1DFDD"/>
    </w:rPr>
  </w:style>
  <w:style w:type="character" w:customStyle="1" w:styleId="hvr">
    <w:name w:val="hvr"/>
    <w:basedOn w:val="DefaultParagraphFont"/>
    <w:rsid w:val="00D14D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3253656">
      <w:bodyDiv w:val="1"/>
      <w:marLeft w:val="0"/>
      <w:marRight w:val="0"/>
      <w:marTop w:val="0"/>
      <w:marBottom w:val="0"/>
      <w:divBdr>
        <w:top w:val="none" w:sz="0" w:space="0" w:color="auto"/>
        <w:left w:val="none" w:sz="0" w:space="0" w:color="auto"/>
        <w:bottom w:val="none" w:sz="0" w:space="0" w:color="auto"/>
        <w:right w:val="none" w:sz="0" w:space="0" w:color="auto"/>
      </w:divBdr>
    </w:div>
    <w:div w:id="951977742">
      <w:bodyDiv w:val="1"/>
      <w:marLeft w:val="0"/>
      <w:marRight w:val="0"/>
      <w:marTop w:val="0"/>
      <w:marBottom w:val="0"/>
      <w:divBdr>
        <w:top w:val="none" w:sz="0" w:space="0" w:color="auto"/>
        <w:left w:val="none" w:sz="0" w:space="0" w:color="auto"/>
        <w:bottom w:val="none" w:sz="0" w:space="0" w:color="auto"/>
        <w:right w:val="none" w:sz="0" w:space="0" w:color="auto"/>
      </w:divBdr>
      <w:divsChild>
        <w:div w:id="7360555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08E3B4-2C61-43E9-9C59-3B21A005DF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4022</TotalTime>
  <Pages>1</Pages>
  <Words>1425</Words>
  <Characters>8123</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HIMANSHU SHARMA</dc:creator>
  <cp:keywords/>
  <dc:description/>
  <cp:lastModifiedBy>HIMANSHU SHARMA</cp:lastModifiedBy>
  <cp:revision>38</cp:revision>
  <dcterms:created xsi:type="dcterms:W3CDTF">2022-04-07T03:29:00Z</dcterms:created>
  <dcterms:modified xsi:type="dcterms:W3CDTF">2022-09-25T11:49:00Z</dcterms:modified>
</cp:coreProperties>
</file>