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96726971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2F86718" w14:textId="3A83466A" w:rsidR="00E0173D" w:rsidRDefault="004E090F" w:rsidP="00E0173D"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66F1A791" wp14:editId="5925F4D5">
                <wp:simplePos x="0" y="0"/>
                <wp:positionH relativeFrom="column">
                  <wp:posOffset>5162550</wp:posOffset>
                </wp:positionH>
                <wp:positionV relativeFrom="paragraph">
                  <wp:posOffset>0</wp:posOffset>
                </wp:positionV>
                <wp:extent cx="857250" cy="351790"/>
                <wp:effectExtent l="0" t="0" r="0" b="0"/>
                <wp:wrapSquare wrapText="bothSides"/>
                <wp:docPr id="1774711821" name="Picture 1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5077859" name="Picture 1" descr="A black background with a black square&#10;&#10;Description automatically generated with medium confidence"/>
                        <pic:cNvPicPr/>
                      </pic:nvPicPr>
                      <pic:blipFill>
                        <a:blip r:embed="rId11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351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0173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52F06A8F" wp14:editId="54084B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CEB07B" id="Group 51" o:spid="_x0000_s1026" style="position:absolute;margin-left:0;margin-top:0;width:8in;height:95.7pt;z-index:251658239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E97DC6E" w14:textId="7CB9794B" w:rsidR="00E0173D" w:rsidRDefault="004E090F" w:rsidP="00E0173D">
          <w:pPr>
            <w:rPr>
              <w:b/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22F3ABC" wp14:editId="4A607FE3">
                    <wp:simplePos x="0" y="0"/>
                    <wp:positionH relativeFrom="page">
                      <wp:posOffset>-81915</wp:posOffset>
                    </wp:positionH>
                    <wp:positionV relativeFrom="page">
                      <wp:posOffset>3207385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F2121" w14:textId="46EC12B6" w:rsidR="00E0173D" w:rsidRDefault="006C4712" w:rsidP="004E090F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132C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Closing Project</w:t>
                                    </w:r>
                                    <w:r w:rsidR="00AE1B0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by Project Owner</w:t>
                                    </w:r>
                                  </w:sdtContent>
                                </w:sdt>
                              </w:p>
                              <w:p w14:paraId="4FE6C3F5" w14:textId="77777777" w:rsidR="00E0173D" w:rsidRDefault="00E0173D" w:rsidP="00E0173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22F3A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-6.45pt;margin-top:252.55pt;width:8in;height:286.5pt;z-index:25166848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" filled="f" stroked="f" strokeweight=".5pt">
                    <v:textbox inset="126pt,0,54pt,0">
                      <w:txbxContent>
                        <w:p w14:paraId="4B3F2121" w14:textId="46EC12B6" w:rsidR="00E0173D" w:rsidRDefault="006C4712" w:rsidP="004E090F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132C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sz w:val="64"/>
                                  <w:szCs w:val="64"/>
                                </w:rPr>
                                <w:t>Closing Project</w:t>
                              </w:r>
                              <w:r w:rsidR="00AE1B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by Project Owner</w:t>
                              </w:r>
                            </w:sdtContent>
                          </w:sdt>
                        </w:p>
                        <w:p w14:paraId="4FE6C3F5" w14:textId="77777777" w:rsidR="00E0173D" w:rsidRDefault="00E0173D" w:rsidP="00E0173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0173D">
            <w:rPr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val="en-GB"/>
          <w14:ligatures w14:val="standardContextual"/>
        </w:rPr>
        <w:id w:val="150216545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B51243A" w14:textId="09348B00" w:rsidR="00121C57" w:rsidRPr="009533B1" w:rsidRDefault="00CE3BBF" w:rsidP="00F759C4">
          <w:pPr>
            <w:pStyle w:val="TOCHeading"/>
            <w:rPr>
              <w:rFonts w:ascii="Times New Roman" w:hAnsi="Times New Roman" w:cs="Times New Roman"/>
            </w:rPr>
          </w:pPr>
          <w:r w:rsidRPr="009533B1">
            <w:rPr>
              <w:rFonts w:ascii="Times New Roman" w:hAnsi="Times New Roman" w:cs="Times New Roman"/>
            </w:rPr>
            <w:t xml:space="preserve">Table of </w:t>
          </w:r>
          <w:r w:rsidR="00121C57" w:rsidRPr="009533B1">
            <w:rPr>
              <w:rFonts w:ascii="Times New Roman" w:hAnsi="Times New Roman" w:cs="Times New Roman"/>
            </w:rPr>
            <w:t>Contents</w:t>
          </w:r>
        </w:p>
        <w:p w14:paraId="2721DFDD" w14:textId="21A0CAAC" w:rsidR="006836AF" w:rsidRPr="00405A49" w:rsidRDefault="00121C57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9533B1">
            <w:rPr>
              <w:rFonts w:ascii="Times New Roman" w:hAnsi="Times New Roman" w:cs="Times New Roman"/>
            </w:rPr>
            <w:fldChar w:fldCharType="begin"/>
          </w:r>
          <w:r w:rsidRPr="009533B1">
            <w:rPr>
              <w:rFonts w:ascii="Times New Roman" w:hAnsi="Times New Roman" w:cs="Times New Roman"/>
            </w:rPr>
            <w:instrText xml:space="preserve"> TOC \o "1-3" \h \z \u </w:instrText>
          </w:r>
          <w:r w:rsidRPr="009533B1">
            <w:rPr>
              <w:rFonts w:ascii="Times New Roman" w:hAnsi="Times New Roman" w:cs="Times New Roman"/>
            </w:rPr>
            <w:fldChar w:fldCharType="separate"/>
          </w:r>
          <w:hyperlink w:anchor="_Toc190124559" w:history="1">
            <w:r w:rsidR="006836AF" w:rsidRPr="00405A49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6836AF"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6836AF" w:rsidRPr="00405A49">
              <w:rPr>
                <w:rStyle w:val="Hyperlink"/>
                <w:rFonts w:ascii="Times New Roman" w:hAnsi="Times New Roman" w:cs="Times New Roman"/>
                <w:noProof/>
              </w:rPr>
              <w:t>Project &amp; Contract Review</w:t>
            </w:r>
            <w:r w:rsidR="006836AF"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836AF"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836AF"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_Toc190124559 \h </w:instrText>
            </w:r>
            <w:r w:rsidR="006836AF" w:rsidRPr="00405A49">
              <w:rPr>
                <w:rFonts w:ascii="Times New Roman" w:hAnsi="Times New Roman" w:cs="Times New Roman"/>
                <w:noProof/>
                <w:webHidden/>
              </w:rPr>
            </w:r>
            <w:r w:rsidR="006836AF"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36AF" w:rsidRPr="00405A4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836AF"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95DC2D" w14:textId="35395A5E" w:rsidR="006836AF" w:rsidRPr="00405A49" w:rsidRDefault="006836AF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60" w:history="1">
            <w:r w:rsidRPr="00405A49">
              <w:rPr>
                <w:rStyle w:val="Hyperlink"/>
                <w:rFonts w:ascii="Times New Roman" w:eastAsia="Times New Roman" w:hAnsi="Times New Roman" w:cs="Times New Roman"/>
                <w:noProof/>
              </w:rPr>
              <w:t>A.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eastAsia="Times New Roman" w:hAnsi="Times New Roman" w:cs="Times New Roman"/>
                <w:noProof/>
              </w:rPr>
              <w:t>Review Project End Date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_Toc190124560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2CA1B5" w14:textId="2FB20D73" w:rsidR="006836AF" w:rsidRPr="00405A49" w:rsidRDefault="006836AF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61" w:history="1">
            <w:r w:rsidRPr="00405A49">
              <w:rPr>
                <w:rStyle w:val="Hyperlink"/>
                <w:rFonts w:ascii="Times New Roman" w:eastAsia="Times New Roman" w:hAnsi="Times New Roman" w:cs="Times New Roman"/>
                <w:noProof/>
              </w:rPr>
              <w:t>B.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eastAsia="Times New Roman" w:hAnsi="Times New Roman" w:cs="Times New Roman"/>
                <w:noProof/>
              </w:rPr>
              <w:t>Review for uninvoiced labor query (For TM only)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_Toc190124561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448427" w14:textId="0AAEA85F" w:rsidR="006836AF" w:rsidRPr="00405A49" w:rsidRDefault="006836AF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62" w:history="1">
            <w:r w:rsidRPr="00405A49">
              <w:rPr>
                <w:rStyle w:val="Hyperlink"/>
                <w:rFonts w:ascii="Times New Roman" w:eastAsia="Times New Roman" w:hAnsi="Times New Roman" w:cs="Times New Roman"/>
                <w:noProof/>
              </w:rPr>
              <w:t>C.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eastAsia="Times New Roman" w:hAnsi="Times New Roman" w:cs="Times New Roman"/>
                <w:noProof/>
              </w:rPr>
              <w:t>Review unrecognized revenue query (For TM only)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_Toc190124562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8EBF7B" w14:textId="45C173D9" w:rsidR="006836AF" w:rsidRPr="00405A49" w:rsidRDefault="006836AF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63" w:history="1">
            <w:r w:rsidRPr="00405A49">
              <w:rPr>
                <w:rStyle w:val="Hyperlink"/>
                <w:rFonts w:ascii="Times New Roman" w:eastAsia="Times New Roman" w:hAnsi="Times New Roman" w:cs="Times New Roman"/>
                <w:noProof/>
              </w:rPr>
              <w:t>D.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eastAsia="Times New Roman" w:hAnsi="Times New Roman" w:cs="Times New Roman"/>
                <w:noProof/>
              </w:rPr>
              <w:t>Contract - Backlog</w:t>
            </w:r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_Toc190124563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54C080" w14:textId="7B0CCB73" w:rsidR="006836AF" w:rsidRPr="00405A49" w:rsidRDefault="006836AF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64" w:history="1">
            <w:r w:rsidRPr="00405A49">
              <w:rPr>
                <w:rStyle w:val="Hyperlink"/>
                <w:rFonts w:ascii="Times New Roman" w:eastAsia="Times New Roman" w:hAnsi="Times New Roman" w:cs="Times New Roman"/>
                <w:noProof/>
              </w:rPr>
              <w:t>E.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eastAsia="Times New Roman" w:hAnsi="Times New Roman" w:cs="Times New Roman"/>
                <w:noProof/>
              </w:rPr>
              <w:t>Check Purchase Order (If there is a subcontractor)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_Toc190124564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69E136" w14:textId="3D1DF64E" w:rsidR="006836AF" w:rsidRPr="00405A49" w:rsidRDefault="006836AF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65" w:history="1"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Review Events Screen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_Toc190124565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F1D858" w14:textId="53F0FA02" w:rsidR="006836AF" w:rsidRPr="00405A49" w:rsidRDefault="006836AF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66" w:history="1"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Prepayment T&amp;M Invoicing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_Toc190124566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056809" w14:textId="16198ABC" w:rsidR="006836AF" w:rsidRPr="00405A49" w:rsidRDefault="006836A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67" w:history="1"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Creating Non-Reversing Billing Offset Transaction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_Toc190124567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4E05C" w14:textId="50887560" w:rsidR="006836AF" w:rsidRPr="00405A49" w:rsidRDefault="006836AF">
          <w:pPr>
            <w:pStyle w:val="TOC1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68" w:history="1"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Closing the Contract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_Toc190124568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D00104" w14:textId="7D2E9DAC" w:rsidR="006836AF" w:rsidRPr="00405A49" w:rsidRDefault="006836AF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69" w:history="1">
            <w:r w:rsidRPr="00405A49">
              <w:rPr>
                <w:rStyle w:val="Hyperlink"/>
                <w:rFonts w:ascii="Times New Roman" w:hAnsi="Times New Roman" w:cs="Times New Roman"/>
                <w:noProof/>
                <w:lang w:eastAsia="en-GB"/>
              </w:rPr>
              <w:t>A.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hAnsi="Times New Roman" w:cs="Times New Roman"/>
                <w:noProof/>
                <w:lang w:eastAsia="en-GB"/>
              </w:rPr>
              <w:t>Lines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_Toc190124569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3B6E3" w14:textId="3B3DC66D" w:rsidR="006836AF" w:rsidRPr="00405A49" w:rsidRDefault="006836AF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70" w:history="1"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Contract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_Toc190124570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4C2AC3" w14:textId="264D4FC6" w:rsidR="006836AF" w:rsidRPr="00405A49" w:rsidRDefault="006836AF">
          <w:pPr>
            <w:pStyle w:val="TOC1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0124571" w:history="1"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Pr="00405A4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05A49">
              <w:rPr>
                <w:rStyle w:val="Hyperlink"/>
                <w:rFonts w:ascii="Times New Roman" w:hAnsi="Times New Roman" w:cs="Times New Roman"/>
                <w:noProof/>
              </w:rPr>
              <w:t>Close Project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instrText xml:space="preserve"> PAGEREF _Toc190124571 \h </w:instrTex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05A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E78DAE" w14:textId="0F113DE7" w:rsidR="00121C57" w:rsidRDefault="00121C57">
          <w:r w:rsidRPr="009533B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AF47935" w14:textId="77777777" w:rsidR="00121C57" w:rsidRDefault="00121C57" w:rsidP="0007529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7974F401" w14:textId="51B747C0" w:rsidR="00DD2F39" w:rsidRPr="00A20D45" w:rsidRDefault="00DD2F39" w:rsidP="00F759C4">
      <w:pPr>
        <w:pStyle w:val="TOCHeading"/>
        <w:rPr>
          <w:rFonts w:ascii="Times New Roman" w:hAnsi="Times New Roman" w:cs="Times New Roman"/>
        </w:rPr>
      </w:pPr>
      <w:r w:rsidRPr="00A20D45">
        <w:rPr>
          <w:rFonts w:ascii="Times New Roman" w:hAnsi="Times New Roman" w:cs="Times New Roman"/>
        </w:rPr>
        <w:lastRenderedPageBreak/>
        <w:t>Table of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F39" w14:paraId="75293FB9" w14:textId="77777777" w:rsidTr="00BF5FD7">
        <w:tc>
          <w:tcPr>
            <w:tcW w:w="3005" w:type="dxa"/>
          </w:tcPr>
          <w:p w14:paraId="1E80A676" w14:textId="77777777" w:rsidR="00DD2F39" w:rsidRPr="007065AC" w:rsidRDefault="00DD2F39" w:rsidP="00190467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7065AC">
              <w:rPr>
                <w:rFonts w:ascii="Times New Roman" w:hAnsi="Times New Roman" w:cs="Times New Roman"/>
                <w:lang w:eastAsia="en-GB"/>
              </w:rPr>
              <w:t>Sr. No.</w:t>
            </w:r>
          </w:p>
        </w:tc>
        <w:tc>
          <w:tcPr>
            <w:tcW w:w="3005" w:type="dxa"/>
          </w:tcPr>
          <w:p w14:paraId="487EC253" w14:textId="77777777" w:rsidR="00DD2F39" w:rsidRPr="007065AC" w:rsidRDefault="00DD2F39" w:rsidP="00190467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Date</w:t>
            </w:r>
          </w:p>
        </w:tc>
        <w:tc>
          <w:tcPr>
            <w:tcW w:w="3006" w:type="dxa"/>
          </w:tcPr>
          <w:p w14:paraId="41F1D29A" w14:textId="77777777" w:rsidR="00DD2F39" w:rsidRPr="007065AC" w:rsidRDefault="00DD2F39" w:rsidP="00190467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Version</w:t>
            </w:r>
          </w:p>
        </w:tc>
      </w:tr>
      <w:tr w:rsidR="00DD2F39" w14:paraId="50A5E60F" w14:textId="77777777" w:rsidTr="00BF5FD7">
        <w:tc>
          <w:tcPr>
            <w:tcW w:w="3005" w:type="dxa"/>
          </w:tcPr>
          <w:p w14:paraId="4A7E9DFC" w14:textId="77777777" w:rsidR="00DD2F39" w:rsidRPr="007065AC" w:rsidRDefault="00DD2F39" w:rsidP="00190467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</w:t>
            </w:r>
          </w:p>
        </w:tc>
        <w:tc>
          <w:tcPr>
            <w:tcW w:w="3005" w:type="dxa"/>
          </w:tcPr>
          <w:p w14:paraId="767F9719" w14:textId="0C3C6E5D" w:rsidR="00DD2F39" w:rsidRPr="007065AC" w:rsidRDefault="001A11D2" w:rsidP="00190467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30</w:t>
            </w:r>
            <w:r w:rsidR="00DD2F39">
              <w:rPr>
                <w:rFonts w:ascii="Times New Roman" w:hAnsi="Times New Roman" w:cs="Times New Roman"/>
                <w:lang w:eastAsia="en-GB"/>
              </w:rPr>
              <w:t>/01/2025</w:t>
            </w:r>
          </w:p>
        </w:tc>
        <w:tc>
          <w:tcPr>
            <w:tcW w:w="3006" w:type="dxa"/>
          </w:tcPr>
          <w:p w14:paraId="17D49006" w14:textId="5DDDA988" w:rsidR="00DD2F39" w:rsidRPr="007065AC" w:rsidRDefault="00DD2F39" w:rsidP="00190467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SAS</w:t>
            </w:r>
            <w:r w:rsidR="00A503A0">
              <w:rPr>
                <w:rFonts w:ascii="Times New Roman" w:hAnsi="Times New Roman" w:cs="Times New Roman"/>
                <w:lang w:eastAsia="en-GB"/>
              </w:rPr>
              <w:t>-PRO</w:t>
            </w:r>
            <w:r w:rsidR="009C15CF">
              <w:rPr>
                <w:rFonts w:ascii="Times New Roman" w:hAnsi="Times New Roman" w:cs="Times New Roman"/>
                <w:lang w:eastAsia="en-GB"/>
              </w:rPr>
              <w:t>-CL</w:t>
            </w:r>
            <w:r>
              <w:rPr>
                <w:rFonts w:ascii="Times New Roman" w:hAnsi="Times New Roman" w:cs="Times New Roman"/>
                <w:lang w:eastAsia="en-GB"/>
              </w:rPr>
              <w:t>-SOP-V1</w:t>
            </w:r>
          </w:p>
        </w:tc>
      </w:tr>
    </w:tbl>
    <w:p w14:paraId="0D69C9EC" w14:textId="1E2D1C91" w:rsidR="00852661" w:rsidRDefault="00121C57" w:rsidP="00121C57">
      <w:pPr>
        <w:rPr>
          <w:lang w:eastAsia="en-GB"/>
        </w:rPr>
        <w:sectPr w:rsidR="00852661" w:rsidSect="00852661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rPr>
          <w:lang w:eastAsia="en-GB"/>
        </w:rPr>
        <w:br w:type="page"/>
      </w:r>
    </w:p>
    <w:p w14:paraId="28509F00" w14:textId="1F42F63F" w:rsidR="009C15CF" w:rsidRPr="00C669E5" w:rsidRDefault="009C15CF" w:rsidP="00C669E5">
      <w:pPr>
        <w:pStyle w:val="Heading1"/>
      </w:pPr>
      <w:bookmarkStart w:id="0" w:name="_Int_p4i3xE03"/>
      <w:bookmarkStart w:id="1" w:name="_Toc190124559"/>
      <w:r w:rsidRPr="4B85DA47">
        <w:lastRenderedPageBreak/>
        <w:t>Project</w:t>
      </w:r>
      <w:bookmarkEnd w:id="0"/>
      <w:r w:rsidR="00BC27D2">
        <w:t xml:space="preserve"> &amp; Contract</w:t>
      </w:r>
      <w:r w:rsidR="005E0D7B">
        <w:t xml:space="preserve"> Review</w:t>
      </w:r>
      <w:bookmarkEnd w:id="1"/>
    </w:p>
    <w:p w14:paraId="37F08A8F" w14:textId="64FA2B13" w:rsidR="009C15CF" w:rsidRPr="006F2C40" w:rsidRDefault="009C15CF" w:rsidP="00CC36DE">
      <w:pPr>
        <w:pStyle w:val="Heading2"/>
        <w:rPr>
          <w:rFonts w:eastAsia="Times New Roman"/>
        </w:rPr>
      </w:pPr>
      <w:bookmarkStart w:id="2" w:name="_Toc190124560"/>
      <w:r w:rsidRPr="00197B32">
        <w:rPr>
          <w:rFonts w:eastAsia="Times New Roman"/>
        </w:rPr>
        <w:t>Review</w:t>
      </w:r>
      <w:r w:rsidR="005E7A43" w:rsidRPr="005E7A43">
        <w:rPr>
          <w:rFonts w:eastAsia="Times New Roman"/>
        </w:rPr>
        <w:t xml:space="preserve"> </w:t>
      </w:r>
      <w:r w:rsidR="001C1813">
        <w:rPr>
          <w:rFonts w:eastAsia="Times New Roman"/>
        </w:rPr>
        <w:t xml:space="preserve">Project </w:t>
      </w:r>
      <w:r w:rsidR="002C3048">
        <w:rPr>
          <w:rFonts w:eastAsia="Times New Roman"/>
        </w:rPr>
        <w:t>End Date</w:t>
      </w:r>
      <w:bookmarkEnd w:id="2"/>
    </w:p>
    <w:p w14:paraId="18450819" w14:textId="77777777" w:rsidR="00BA101E" w:rsidRDefault="009C15CF" w:rsidP="00E531EB">
      <w:pPr>
        <w:pStyle w:val="Body"/>
      </w:pPr>
      <w:r>
        <w:t xml:space="preserve">Open the Project (navigate to Fusion </w:t>
      </w:r>
      <w:r w:rsidRPr="006F2C40">
        <w:t>→</w:t>
      </w:r>
      <w:r>
        <w:t xml:space="preserve"> Project Financial Management </w:t>
      </w:r>
      <w:r w:rsidRPr="006F2C40">
        <w:t>→</w:t>
      </w:r>
      <w:r>
        <w:t xml:space="preserve"> search for and open your project)</w:t>
      </w:r>
    </w:p>
    <w:p w14:paraId="231DE46B" w14:textId="5A4A77BC" w:rsidR="00197B32" w:rsidRPr="00BA101E" w:rsidRDefault="006C4712" w:rsidP="00E531EB">
      <w:pPr>
        <w:pStyle w:val="Body"/>
        <w:numPr>
          <w:ilvl w:val="0"/>
          <w:numId w:val="0"/>
        </w:numPr>
        <w:ind w:left="720"/>
      </w:pPr>
      <w:r w:rsidRPr="009E5C1A">
        <w:rPr>
          <w:noProof/>
        </w:rPr>
        <w:drawing>
          <wp:inline distT="0" distB="0" distL="0" distR="0" wp14:anchorId="75E0542A" wp14:editId="3A09CC8A">
            <wp:extent cx="3435350" cy="1992982"/>
            <wp:effectExtent l="19050" t="19050" r="12700" b="26670"/>
            <wp:docPr id="4570507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50740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2208" cy="1996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D17BA" w14:textId="53C40D5D" w:rsidR="00BA101E" w:rsidRPr="006F2C40" w:rsidRDefault="00BA101E" w:rsidP="004C6231">
      <w:pPr>
        <w:spacing w:after="0" w:line="240" w:lineRule="auto"/>
        <w:ind w:left="540" w:firstLine="180"/>
        <w:textAlignment w:val="center"/>
        <w:rPr>
          <w:rFonts w:ascii="Calibri" w:eastAsia="Times New Roman" w:hAnsi="Calibri" w:cs="Calibri"/>
        </w:rPr>
      </w:pPr>
      <w:r>
        <w:rPr>
          <w:rFonts w:eastAsia="Times New Roman"/>
          <w:noProof/>
        </w:rPr>
        <w:drawing>
          <wp:inline distT="0" distB="0" distL="0" distR="0" wp14:anchorId="23419DFA" wp14:editId="064C3DA6">
            <wp:extent cx="4629150" cy="1113790"/>
            <wp:effectExtent l="19050" t="19050" r="19050" b="10160"/>
            <wp:docPr id="14571471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872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3" t="39600" r="7915"/>
                    <a:stretch/>
                  </pic:blipFill>
                  <pic:spPr bwMode="auto">
                    <a:xfrm>
                      <a:off x="0" y="0"/>
                      <a:ext cx="4629981" cy="11139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67F5D" w14:textId="77777777" w:rsidR="009C15CF" w:rsidRDefault="009C15CF" w:rsidP="00E531EB">
      <w:pPr>
        <w:pStyle w:val="Body"/>
      </w:pPr>
      <w:r>
        <w:t>Check End Date</w:t>
      </w:r>
    </w:p>
    <w:p w14:paraId="1CE0D254" w14:textId="77777777" w:rsidR="009C15CF" w:rsidRDefault="009C15CF" w:rsidP="00E531EB">
      <w:pPr>
        <w:pStyle w:val="Alphabet"/>
      </w:pPr>
      <w:r w:rsidRPr="4B85DA47">
        <w:t>If current project end date is in the future, move to today's date or earlier</w:t>
      </w:r>
    </w:p>
    <w:p w14:paraId="77F19531" w14:textId="77777777" w:rsidR="009C15CF" w:rsidRDefault="009C15CF" w:rsidP="00E531EB">
      <w:pPr>
        <w:pStyle w:val="Alphabet"/>
      </w:pPr>
      <w:r w:rsidRPr="4B85DA47">
        <w:t>Reject project in bell, add note to PM to ask them to move end date to today’s date or earlier and resubmit for close</w:t>
      </w:r>
    </w:p>
    <w:p w14:paraId="5DD2753E" w14:textId="419392E7" w:rsidR="00BA101E" w:rsidRDefault="00612851" w:rsidP="00E531EB">
      <w:pPr>
        <w:pStyle w:val="Alphabet"/>
        <w:numPr>
          <w:ilvl w:val="0"/>
          <w:numId w:val="0"/>
        </w:numPr>
        <w:ind w:left="1080"/>
      </w:pPr>
      <w:r w:rsidRPr="00612851">
        <w:rPr>
          <w:noProof/>
        </w:rPr>
        <w:drawing>
          <wp:inline distT="0" distB="0" distL="0" distR="0" wp14:anchorId="55778F3E" wp14:editId="683F3A6A">
            <wp:extent cx="4006850" cy="2654299"/>
            <wp:effectExtent l="19050" t="19050" r="12700" b="13335"/>
            <wp:docPr id="508483079" name="Picture 1" descr="A screen 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83079" name="Picture 1" descr="A screen shot of a project&#10;&#10;Description automatically generated"/>
                    <pic:cNvPicPr/>
                  </pic:nvPicPr>
                  <pic:blipFill rotWithShape="1">
                    <a:blip r:embed="rId20"/>
                    <a:srcRect r="20429"/>
                    <a:stretch/>
                  </pic:blipFill>
                  <pic:spPr bwMode="auto">
                    <a:xfrm>
                      <a:off x="0" y="0"/>
                      <a:ext cx="4007056" cy="26544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B0B3" w14:textId="77777777" w:rsidR="001C1813" w:rsidRPr="006F2C40" w:rsidRDefault="001C1813" w:rsidP="00CC36DE">
      <w:pPr>
        <w:pStyle w:val="Heading2"/>
        <w:rPr>
          <w:rFonts w:eastAsia="Times New Roman"/>
        </w:rPr>
      </w:pPr>
      <w:bookmarkStart w:id="3" w:name="_Toc190124561"/>
      <w:r w:rsidRPr="00197B32">
        <w:rPr>
          <w:rFonts w:eastAsia="Times New Roman"/>
        </w:rPr>
        <w:lastRenderedPageBreak/>
        <w:t>Review</w:t>
      </w:r>
      <w:r w:rsidRPr="005E7A43">
        <w:rPr>
          <w:rFonts w:eastAsia="Times New Roman"/>
        </w:rPr>
        <w:t xml:space="preserve"> </w:t>
      </w:r>
      <w:r w:rsidRPr="4B85DA47">
        <w:rPr>
          <w:rFonts w:eastAsia="Times New Roman"/>
        </w:rPr>
        <w:t xml:space="preserve">for </w:t>
      </w:r>
      <w:proofErr w:type="spellStart"/>
      <w:r w:rsidRPr="4B85DA47">
        <w:rPr>
          <w:rFonts w:eastAsia="Times New Roman"/>
        </w:rPr>
        <w:t>uninvoiced</w:t>
      </w:r>
      <w:proofErr w:type="spellEnd"/>
      <w:r w:rsidRPr="4B85DA47">
        <w:rPr>
          <w:rFonts w:eastAsia="Times New Roman"/>
        </w:rPr>
        <w:t xml:space="preserve"> </w:t>
      </w:r>
      <w:proofErr w:type="spellStart"/>
      <w:r w:rsidRPr="4B85DA47">
        <w:rPr>
          <w:rFonts w:eastAsia="Times New Roman"/>
        </w:rPr>
        <w:t>labor</w:t>
      </w:r>
      <w:proofErr w:type="spellEnd"/>
      <w:r>
        <w:rPr>
          <w:rFonts w:eastAsia="Times New Roman"/>
        </w:rPr>
        <w:t xml:space="preserve"> query (For TM only)</w:t>
      </w:r>
      <w:bookmarkEnd w:id="3"/>
    </w:p>
    <w:p w14:paraId="4E40959F" w14:textId="73C45D12" w:rsidR="00544DA3" w:rsidRPr="00E531EB" w:rsidRDefault="00544DA3" w:rsidP="00E531EB">
      <w:pPr>
        <w:pStyle w:val="Body"/>
        <w:numPr>
          <w:ilvl w:val="0"/>
          <w:numId w:val="13"/>
        </w:numPr>
        <w:rPr>
          <w:rFonts w:ascii="Calibri" w:hAnsi="Calibri"/>
        </w:rPr>
      </w:pPr>
      <w:r w:rsidRPr="7F20AF59">
        <w:t>Costs → Taskbar → Manage Project Costs</w:t>
      </w:r>
      <w:r w:rsidR="00321EFA">
        <w:t xml:space="preserve"> </w:t>
      </w:r>
      <w:r w:rsidR="00321EFA" w:rsidRPr="7F20AF59">
        <w:t>→</w:t>
      </w:r>
      <w:r w:rsidR="00321EFA" w:rsidRPr="4B85DA47">
        <w:t> </w:t>
      </w:r>
      <w:r w:rsidR="00556419" w:rsidRPr="4B85DA47">
        <w:t>Run</w:t>
      </w:r>
      <w:r w:rsidR="00556419">
        <w:t xml:space="preserve"> </w:t>
      </w:r>
      <w:proofErr w:type="spellStart"/>
      <w:r w:rsidR="00321EFA" w:rsidRPr="4B85DA47">
        <w:t>Uninvoiced</w:t>
      </w:r>
      <w:proofErr w:type="spellEnd"/>
      <w:r w:rsidR="00321EFA" w:rsidRPr="4B85DA47">
        <w:t> Labor Query</w:t>
      </w:r>
    </w:p>
    <w:p w14:paraId="21BA9DF6" w14:textId="77777777" w:rsidR="00B876A7" w:rsidRDefault="00202437" w:rsidP="00E531EB">
      <w:pPr>
        <w:pStyle w:val="Alphabet"/>
        <w:numPr>
          <w:ilvl w:val="0"/>
          <w:numId w:val="21"/>
        </w:numPr>
      </w:pPr>
      <w:r>
        <w:t xml:space="preserve">Invoice Status </w:t>
      </w:r>
      <w:r w:rsidR="00721596" w:rsidRPr="00E531EB">
        <w:rPr>
          <w:rFonts w:cs="Times New Roman"/>
        </w:rPr>
        <w:t>≠</w:t>
      </w:r>
      <w:r w:rsidR="00721596">
        <w:t xml:space="preserve"> </w:t>
      </w:r>
      <w:r w:rsidR="00B876A7">
        <w:t>Fully Invoices</w:t>
      </w:r>
    </w:p>
    <w:p w14:paraId="40695230" w14:textId="41E05BE0" w:rsidR="00B876A7" w:rsidRDefault="00B876A7" w:rsidP="00E531EB">
      <w:pPr>
        <w:pStyle w:val="Alphabet"/>
      </w:pPr>
      <w:r>
        <w:t>Project Number = Enter project number</w:t>
      </w:r>
    </w:p>
    <w:p w14:paraId="229745B8" w14:textId="16C6BFAB" w:rsidR="00B876A7" w:rsidRDefault="00B876A7" w:rsidP="00E531EB">
      <w:pPr>
        <w:pStyle w:val="Alphabet"/>
      </w:pPr>
      <w:r>
        <w:t xml:space="preserve">Document </w:t>
      </w:r>
      <w:r w:rsidR="008360E7">
        <w:t>(does not contains) = burden</w:t>
      </w:r>
    </w:p>
    <w:p w14:paraId="460F21A7" w14:textId="730E9E04" w:rsidR="008360E7" w:rsidRDefault="008360E7" w:rsidP="00E531EB">
      <w:pPr>
        <w:pStyle w:val="Alphabet"/>
      </w:pPr>
      <w:r>
        <w:t>Billable = Yes</w:t>
      </w:r>
    </w:p>
    <w:p w14:paraId="76B8E41A" w14:textId="76A9C8BF" w:rsidR="008360E7" w:rsidRDefault="008360E7" w:rsidP="00E531EB">
      <w:pPr>
        <w:pStyle w:val="Alphabet"/>
      </w:pPr>
      <w:r>
        <w:t>Net Zero Items = No</w:t>
      </w:r>
    </w:p>
    <w:p w14:paraId="5F2E1D89" w14:textId="0F4AB75E" w:rsidR="00544DA3" w:rsidRPr="00544DA3" w:rsidRDefault="00544DA3" w:rsidP="00E531EB">
      <w:pPr>
        <w:pStyle w:val="Alphabet"/>
      </w:pPr>
      <w:r w:rsidRPr="4B85DA47">
        <w:t>Review any query results and invoice, if applicable</w:t>
      </w:r>
    </w:p>
    <w:p w14:paraId="7236F624" w14:textId="323634E6" w:rsidR="001C1813" w:rsidRPr="008757AF" w:rsidRDefault="00544DA3" w:rsidP="008757AF">
      <w:pPr>
        <w:spacing w:after="0" w:line="240" w:lineRule="auto"/>
        <w:textAlignment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855E5A8" wp14:editId="110B9513">
            <wp:extent cx="5695950" cy="4154722"/>
            <wp:effectExtent l="19050" t="19050" r="19050" b="177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r="31840"/>
                    <a:stretch/>
                  </pic:blipFill>
                  <pic:spPr bwMode="auto">
                    <a:xfrm>
                      <a:off x="0" y="0"/>
                      <a:ext cx="5698492" cy="4156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55DE2" w14:textId="210DB809" w:rsidR="009C15CF" w:rsidRPr="00EB429D" w:rsidRDefault="00197B32" w:rsidP="00CC36DE">
      <w:pPr>
        <w:pStyle w:val="Heading2"/>
        <w:rPr>
          <w:rFonts w:eastAsia="Times New Roman"/>
        </w:rPr>
      </w:pPr>
      <w:bookmarkStart w:id="4" w:name="_Toc190124562"/>
      <w:r>
        <w:rPr>
          <w:rFonts w:eastAsia="Times New Roman"/>
        </w:rPr>
        <w:t xml:space="preserve">Review </w:t>
      </w:r>
      <w:r w:rsidR="00E531EB">
        <w:rPr>
          <w:rFonts w:eastAsia="Times New Roman"/>
        </w:rPr>
        <w:t>u</w:t>
      </w:r>
      <w:r w:rsidR="009C15CF" w:rsidRPr="4B85DA47">
        <w:rPr>
          <w:rFonts w:eastAsia="Times New Roman"/>
        </w:rPr>
        <w:t>nrecognized revenue </w:t>
      </w:r>
      <w:r>
        <w:rPr>
          <w:rFonts w:eastAsia="Times New Roman"/>
        </w:rPr>
        <w:t>query (For TM only)</w:t>
      </w:r>
      <w:bookmarkEnd w:id="4"/>
    </w:p>
    <w:p w14:paraId="0FE9FFA2" w14:textId="71B0603C" w:rsidR="00910DFD" w:rsidRPr="00E531EB" w:rsidRDefault="00910DFD" w:rsidP="00E531EB">
      <w:pPr>
        <w:pStyle w:val="Body"/>
        <w:numPr>
          <w:ilvl w:val="0"/>
          <w:numId w:val="11"/>
        </w:numPr>
        <w:rPr>
          <w:rFonts w:ascii="Calibri" w:hAnsi="Calibri"/>
        </w:rPr>
      </w:pPr>
      <w:r w:rsidRPr="7F20AF59">
        <w:t>Costs → Taskbar → Manage Project Costs</w:t>
      </w:r>
      <w:r>
        <w:t xml:space="preserve"> </w:t>
      </w:r>
      <w:r w:rsidRPr="7F20AF59">
        <w:t>→</w:t>
      </w:r>
      <w:r w:rsidRPr="4B85DA47">
        <w:t> Run</w:t>
      </w:r>
      <w:r>
        <w:t xml:space="preserve"> </w:t>
      </w:r>
      <w:r w:rsidRPr="00910DFD">
        <w:t xml:space="preserve">Unrecognized Revenue </w:t>
      </w:r>
      <w:r w:rsidRPr="4B85DA47">
        <w:t>Query</w:t>
      </w:r>
    </w:p>
    <w:p w14:paraId="75D14EFC" w14:textId="77777777" w:rsidR="00910DFD" w:rsidRDefault="00910DFD" w:rsidP="00E531EB">
      <w:pPr>
        <w:pStyle w:val="Alphabet"/>
        <w:numPr>
          <w:ilvl w:val="0"/>
          <w:numId w:val="12"/>
        </w:numPr>
      </w:pPr>
      <w:r>
        <w:t>Project Number = Enter project number</w:t>
      </w:r>
    </w:p>
    <w:p w14:paraId="79D01FF7" w14:textId="77777777" w:rsidR="00910DFD" w:rsidRDefault="00910DFD" w:rsidP="00E531EB">
      <w:pPr>
        <w:pStyle w:val="Alphabet"/>
      </w:pPr>
      <w:r>
        <w:t>Document (does not contains) = burden</w:t>
      </w:r>
    </w:p>
    <w:p w14:paraId="406741D7" w14:textId="77777777" w:rsidR="00910DFD" w:rsidRDefault="00910DFD" w:rsidP="00E531EB">
      <w:pPr>
        <w:pStyle w:val="Alphabet"/>
      </w:pPr>
      <w:r>
        <w:t>Billable = Yes</w:t>
      </w:r>
    </w:p>
    <w:p w14:paraId="5455995D" w14:textId="77777777" w:rsidR="00910DFD" w:rsidRDefault="00910DFD" w:rsidP="00E531EB">
      <w:pPr>
        <w:pStyle w:val="Alphabet"/>
      </w:pPr>
      <w:r>
        <w:t>Net Zero Items = No</w:t>
      </w:r>
    </w:p>
    <w:p w14:paraId="380611ED" w14:textId="6CF81F74" w:rsidR="00572033" w:rsidRDefault="00572033" w:rsidP="00E531EB">
      <w:pPr>
        <w:pStyle w:val="Alphabet"/>
      </w:pPr>
      <w:r>
        <w:t xml:space="preserve">Revenue Status </w:t>
      </w:r>
      <w:r w:rsidRPr="00910DFD">
        <w:t>≠</w:t>
      </w:r>
      <w:r>
        <w:t xml:space="preserve"> Fully Recognized</w:t>
      </w:r>
    </w:p>
    <w:p w14:paraId="5D568AFA" w14:textId="78473E9E" w:rsidR="009C15CF" w:rsidRPr="00910DFD" w:rsidRDefault="00910DFD" w:rsidP="00E531EB">
      <w:pPr>
        <w:pStyle w:val="Alphabet"/>
      </w:pPr>
      <w:r w:rsidRPr="4B85DA47">
        <w:t>Review any query results, if applicable</w:t>
      </w:r>
    </w:p>
    <w:p w14:paraId="19C510AD" w14:textId="77777777" w:rsidR="009C15CF" w:rsidRDefault="009C15CF" w:rsidP="009C15CF">
      <w:pPr>
        <w:spacing w:after="0" w:line="240" w:lineRule="auto"/>
        <w:textAlignment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28A80CB6" wp14:editId="1D3F105D">
            <wp:extent cx="5702300" cy="3809987"/>
            <wp:effectExtent l="19050" t="19050" r="12700" b="196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7148" cy="3819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041D8" w14:textId="752BCCB5" w:rsidR="00BA34CE" w:rsidRPr="001606DF" w:rsidRDefault="00F00110" w:rsidP="00CC36DE">
      <w:pPr>
        <w:pStyle w:val="Heading2"/>
        <w:rPr>
          <w:rFonts w:eastAsia="Times New Roman"/>
        </w:rPr>
      </w:pPr>
      <w:bookmarkStart w:id="5" w:name="_Toc190124563"/>
      <w:r>
        <w:rPr>
          <w:rFonts w:eastAsia="Times New Roman"/>
        </w:rPr>
        <w:t>Contract - Backlog</w:t>
      </w:r>
      <w:r w:rsidR="005E0D7B">
        <w:t>s</w:t>
      </w:r>
      <w:bookmarkEnd w:id="5"/>
    </w:p>
    <w:p w14:paraId="381D8CDF" w14:textId="4D591AA6" w:rsidR="009C15CF" w:rsidRPr="00E531EB" w:rsidRDefault="00F00110" w:rsidP="00E531EB">
      <w:pPr>
        <w:pStyle w:val="Body"/>
        <w:numPr>
          <w:ilvl w:val="0"/>
          <w:numId w:val="14"/>
        </w:numPr>
        <w:rPr>
          <w:rFonts w:ascii="Calibri" w:hAnsi="Calibri"/>
        </w:rPr>
      </w:pPr>
      <w:r>
        <w:t>Contract Management</w:t>
      </w:r>
      <w:r w:rsidR="00BA34CE" w:rsidRPr="7F20AF59">
        <w:t> → </w:t>
      </w:r>
      <w:r>
        <w:t xml:space="preserve">Contracts </w:t>
      </w:r>
      <w:r w:rsidR="00BA34CE" w:rsidRPr="7F20AF59">
        <w:t>→ </w:t>
      </w:r>
      <w:r>
        <w:t xml:space="preserve">Search with </w:t>
      </w:r>
      <w:r w:rsidR="005F4DBE">
        <w:t xml:space="preserve">contract number </w:t>
      </w:r>
      <w:r w:rsidR="00BA34CE" w:rsidRPr="7F20AF59">
        <w:t>→</w:t>
      </w:r>
      <w:r w:rsidR="00BA34CE" w:rsidRPr="4B85DA47">
        <w:t> </w:t>
      </w:r>
      <w:r w:rsidR="005F4DBE">
        <w:t>Financial Summary Tab</w:t>
      </w:r>
    </w:p>
    <w:p w14:paraId="021A2F39" w14:textId="65A890B8" w:rsidR="006008F8" w:rsidRPr="00E531EB" w:rsidRDefault="006008F8" w:rsidP="00E531EB">
      <w:pPr>
        <w:pStyle w:val="Alphabet"/>
        <w:numPr>
          <w:ilvl w:val="0"/>
          <w:numId w:val="20"/>
        </w:numPr>
        <w:rPr>
          <w:rFonts w:ascii="Calibri" w:hAnsi="Calibri"/>
        </w:rPr>
      </w:pPr>
      <w:r>
        <w:t xml:space="preserve">The backlog </w:t>
      </w:r>
      <w:r w:rsidR="001B4F14">
        <w:t xml:space="preserve">in financial summary </w:t>
      </w:r>
      <w:r w:rsidR="00680F22">
        <w:t>should</w:t>
      </w:r>
      <w:r w:rsidR="001B4F14">
        <w:t xml:space="preserve"> be zero</w:t>
      </w:r>
    </w:p>
    <w:p w14:paraId="4C73C173" w14:textId="77777777" w:rsidR="00FA4A95" w:rsidRDefault="00BA34CE" w:rsidP="009C15CF">
      <w:pPr>
        <w:spacing w:after="0" w:line="240" w:lineRule="auto"/>
        <w:textAlignment w:val="center"/>
        <w:rPr>
          <w:rFonts w:eastAsia="Times New Roman"/>
        </w:rPr>
      </w:pPr>
      <w:r w:rsidRPr="00BA34CE">
        <w:rPr>
          <w:rFonts w:eastAsia="Times New Roman"/>
          <w:noProof/>
        </w:rPr>
        <w:drawing>
          <wp:inline distT="0" distB="0" distL="0" distR="0" wp14:anchorId="28DB2CF9" wp14:editId="08F8786B">
            <wp:extent cx="5731510" cy="1527810"/>
            <wp:effectExtent l="19050" t="19050" r="21590" b="15240"/>
            <wp:docPr id="8603124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12428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690F22" w14:textId="004B9780" w:rsidR="00BC5E51" w:rsidRDefault="00BC5E51" w:rsidP="00BC5E51">
      <w:pPr>
        <w:pStyle w:val="Heading2"/>
        <w:rPr>
          <w:rFonts w:eastAsia="Times New Roman"/>
        </w:rPr>
      </w:pPr>
      <w:bookmarkStart w:id="6" w:name="_Toc190124564"/>
      <w:r w:rsidRPr="002F7676">
        <w:rPr>
          <w:rFonts w:eastAsia="Times New Roman"/>
        </w:rPr>
        <w:t>Check Purchase Order (</w:t>
      </w:r>
      <w:r w:rsidR="00092209">
        <w:rPr>
          <w:rFonts w:eastAsia="Times New Roman"/>
        </w:rPr>
        <w:t>I</w:t>
      </w:r>
      <w:r w:rsidRPr="002F7676">
        <w:rPr>
          <w:rFonts w:eastAsia="Times New Roman"/>
        </w:rPr>
        <w:t xml:space="preserve">f </w:t>
      </w:r>
      <w:r>
        <w:rPr>
          <w:rFonts w:eastAsia="Times New Roman"/>
        </w:rPr>
        <w:t>there is a subcontractor</w:t>
      </w:r>
      <w:r w:rsidRPr="002F7676">
        <w:rPr>
          <w:rFonts w:eastAsia="Times New Roman"/>
        </w:rPr>
        <w:t>)</w:t>
      </w:r>
      <w:bookmarkEnd w:id="6"/>
    </w:p>
    <w:p w14:paraId="097674DB" w14:textId="77777777" w:rsidR="00BC5E51" w:rsidRPr="00E531EB" w:rsidRDefault="00BC5E51" w:rsidP="00E531EB">
      <w:pPr>
        <w:pStyle w:val="Body"/>
        <w:numPr>
          <w:ilvl w:val="0"/>
          <w:numId w:val="27"/>
        </w:numPr>
        <w:rPr>
          <w:rStyle w:val="normaltextrun"/>
          <w:rFonts w:ascii="Calibri" w:hAnsi="Calibri"/>
        </w:rPr>
      </w:pPr>
      <w:r>
        <w:t xml:space="preserve">Navigate to Fusion </w:t>
      </w:r>
      <w:r w:rsidRPr="00E531EB">
        <w:rPr>
          <w:rStyle w:val="normaltextrun"/>
          <w:rFonts w:ascii="Calibri" w:hAnsi="Calibri"/>
        </w:rPr>
        <w:t>→ Purchase Orders → search for and open your purchase order</w:t>
      </w:r>
    </w:p>
    <w:p w14:paraId="206D9F72" w14:textId="77777777" w:rsidR="00BC5E51" w:rsidRPr="00E531EB" w:rsidRDefault="00BC5E51" w:rsidP="00E531EB">
      <w:pPr>
        <w:pStyle w:val="Alphabet"/>
        <w:numPr>
          <w:ilvl w:val="0"/>
          <w:numId w:val="28"/>
        </w:numPr>
        <w:rPr>
          <w:rStyle w:val="normaltextrun"/>
          <w:rFonts w:cs="Times New Roman"/>
        </w:rPr>
      </w:pPr>
      <w:r w:rsidRPr="00E531EB">
        <w:rPr>
          <w:rStyle w:val="normaltextrun"/>
          <w:rFonts w:cs="Times New Roman"/>
        </w:rPr>
        <w:t>Select View Details</w:t>
      </w:r>
    </w:p>
    <w:p w14:paraId="288AA07F" w14:textId="77777777" w:rsidR="00BC5E51" w:rsidRPr="00BC5E51" w:rsidRDefault="00BC5E51" w:rsidP="00E531EB">
      <w:pPr>
        <w:pStyle w:val="Alphabet"/>
        <w:rPr>
          <w:rStyle w:val="normaltextrun"/>
          <w:rFonts w:cs="Times New Roman"/>
        </w:rPr>
      </w:pPr>
      <w:r w:rsidRPr="00BC5E51">
        <w:rPr>
          <w:rStyle w:val="normaltextrun"/>
          <w:rFonts w:cs="Times New Roman"/>
        </w:rPr>
        <w:t>Confirm that Received, Delivered, and Invoiced are all equal</w:t>
      </w:r>
    </w:p>
    <w:p w14:paraId="693BF7EF" w14:textId="77777777" w:rsidR="00BC5E51" w:rsidRPr="004F3F94" w:rsidRDefault="00BC5E51" w:rsidP="00D0232D">
      <w:pPr>
        <w:spacing w:after="0" w:line="240" w:lineRule="auto"/>
        <w:ind w:left="360" w:firstLine="720"/>
        <w:textAlignment w:val="center"/>
        <w:rPr>
          <w:rStyle w:val="normaltextrun"/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632CC65A" wp14:editId="4370707D">
            <wp:extent cx="3181350" cy="1496340"/>
            <wp:effectExtent l="19050" t="19050" r="19050" b="27940"/>
            <wp:docPr id="3" name="Picture 3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different colo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15" cy="1500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376D3" w14:textId="77777777" w:rsidR="00BC5E51" w:rsidRDefault="00BC5E51" w:rsidP="00E531EB">
      <w:pPr>
        <w:pStyle w:val="Alphabet"/>
        <w:rPr>
          <w:rStyle w:val="normaltextrun"/>
        </w:rPr>
      </w:pPr>
      <w:r w:rsidRPr="7F20AF59">
        <w:rPr>
          <w:rStyle w:val="normaltextrun"/>
        </w:rPr>
        <w:t>Confirm that Invoice Status is Validated for all invoices. If not, resolve with Project Manager before closing</w:t>
      </w:r>
    </w:p>
    <w:p w14:paraId="66123ED0" w14:textId="77777777" w:rsidR="00BC5E51" w:rsidRDefault="00BC5E51" w:rsidP="00D0232D">
      <w:pPr>
        <w:spacing w:after="0" w:line="240" w:lineRule="auto"/>
        <w:ind w:left="360" w:firstLine="720"/>
        <w:textAlignment w:val="center"/>
        <w:rPr>
          <w:rStyle w:val="normaltextrun"/>
        </w:rPr>
      </w:pPr>
      <w:r>
        <w:rPr>
          <w:noProof/>
        </w:rPr>
        <w:drawing>
          <wp:inline distT="0" distB="0" distL="0" distR="0" wp14:anchorId="064FC4F7" wp14:editId="75ABB825">
            <wp:extent cx="3838575" cy="1376310"/>
            <wp:effectExtent l="19050" t="19050" r="9525" b="1460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9560" cy="1380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09A4F" w14:textId="77777777" w:rsidR="00BC5E51" w:rsidRDefault="00BC5E51" w:rsidP="00E531EB">
      <w:pPr>
        <w:pStyle w:val="Alphabet"/>
        <w:rPr>
          <w:rStyle w:val="normaltextrun"/>
        </w:rPr>
      </w:pPr>
      <w:r w:rsidRPr="4B85DA47">
        <w:rPr>
          <w:rStyle w:val="normaltextrun"/>
        </w:rPr>
        <w:t>Request that PO is finally closed – email local contact</w:t>
      </w:r>
    </w:p>
    <w:p w14:paraId="21949E72" w14:textId="77777777" w:rsidR="00BB25B1" w:rsidRDefault="00BB25B1" w:rsidP="00737D30">
      <w:pPr>
        <w:pStyle w:val="Heading2"/>
        <w:rPr>
          <w:rStyle w:val="normaltextrun"/>
        </w:rPr>
      </w:pPr>
      <w:bookmarkStart w:id="7" w:name="_Toc190124565"/>
      <w:r>
        <w:rPr>
          <w:rStyle w:val="normaltextrun"/>
        </w:rPr>
        <w:t>Review Events Screen</w:t>
      </w:r>
      <w:bookmarkEnd w:id="7"/>
    </w:p>
    <w:p w14:paraId="5D8F46A4" w14:textId="77777777" w:rsidR="00BB25B1" w:rsidRPr="00E531EB" w:rsidRDefault="00BB25B1" w:rsidP="00E531EB">
      <w:pPr>
        <w:pStyle w:val="Body"/>
        <w:numPr>
          <w:ilvl w:val="0"/>
          <w:numId w:val="30"/>
        </w:numPr>
        <w:rPr>
          <w:rStyle w:val="normaltextrun"/>
          <w:rFonts w:cs="Times New Roman"/>
        </w:rPr>
      </w:pPr>
      <w:r w:rsidRPr="00E531EB">
        <w:rPr>
          <w:rStyle w:val="normaltextrun"/>
          <w:rFonts w:cs="Times New Roman"/>
        </w:rPr>
        <w:t>Navigate to Fusion → Invoices → Taskbar → Manage Events → enter your</w:t>
      </w:r>
      <w:r w:rsidRPr="00E531EB">
        <w:rPr>
          <w:rStyle w:val="normaltextrun"/>
          <w:rFonts w:ascii="Calibri" w:hAnsi="Calibri"/>
        </w:rPr>
        <w:t xml:space="preserve"> </w:t>
      </w:r>
      <w:r w:rsidRPr="00E531EB">
        <w:rPr>
          <w:rStyle w:val="normaltextrun"/>
          <w:rFonts w:cs="Times New Roman"/>
        </w:rPr>
        <w:t>Business Unit and Contract Number and Search</w:t>
      </w:r>
    </w:p>
    <w:p w14:paraId="761DE9D5" w14:textId="74A08BB5" w:rsidR="00D54C3B" w:rsidRPr="00BB25B1" w:rsidRDefault="00D54C3B" w:rsidP="00E531EB">
      <w:pPr>
        <w:pStyle w:val="Alphabet"/>
        <w:numPr>
          <w:ilvl w:val="0"/>
          <w:numId w:val="0"/>
        </w:numPr>
        <w:ind w:left="1080"/>
        <w:rPr>
          <w:rStyle w:val="normaltextrun"/>
          <w:rFonts w:cs="Times New Roman"/>
        </w:rPr>
      </w:pPr>
      <w:r w:rsidRPr="000F76A2">
        <w:rPr>
          <w:noProof/>
        </w:rPr>
        <w:drawing>
          <wp:inline distT="0" distB="0" distL="0" distR="0" wp14:anchorId="4E1C9E5B" wp14:editId="024DAA14">
            <wp:extent cx="4826000" cy="1346200"/>
            <wp:effectExtent l="19050" t="19050" r="12700" b="25400"/>
            <wp:docPr id="689431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31872" name="Picture 1" descr="A screenshot of a computer&#10;&#10;Description automatically generated"/>
                    <pic:cNvPicPr/>
                  </pic:nvPicPr>
                  <pic:blipFill rotWithShape="1">
                    <a:blip r:embed="rId26"/>
                    <a:srcRect t="7238" r="10813" b="31384"/>
                    <a:stretch/>
                  </pic:blipFill>
                  <pic:spPr bwMode="auto">
                    <a:xfrm>
                      <a:off x="0" y="0"/>
                      <a:ext cx="4826000" cy="1346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5E981" w14:textId="77777777" w:rsidR="00BB25B1" w:rsidRDefault="00BB25B1" w:rsidP="00E531EB">
      <w:pPr>
        <w:pStyle w:val="Body"/>
        <w:rPr>
          <w:rStyle w:val="normaltextrun"/>
          <w:rFonts w:cs="Times New Roman"/>
        </w:rPr>
      </w:pPr>
      <w:r w:rsidRPr="00BB25B1">
        <w:rPr>
          <w:rStyle w:val="normaltextrun"/>
          <w:rFonts w:cs="Times New Roman"/>
        </w:rPr>
        <w:t>Check Invoiced Status column. If any events have a status of “Pending Adjustment”, re-run Generate Invoices through today’s date</w:t>
      </w:r>
    </w:p>
    <w:p w14:paraId="3DD9E4D0" w14:textId="7721253D" w:rsidR="00266818" w:rsidRPr="00BB25B1" w:rsidRDefault="00443F95" w:rsidP="00E531EB">
      <w:pPr>
        <w:pStyle w:val="Alphabet"/>
        <w:numPr>
          <w:ilvl w:val="0"/>
          <w:numId w:val="0"/>
        </w:numPr>
        <w:ind w:left="1080"/>
        <w:rPr>
          <w:rStyle w:val="normaltextrun"/>
          <w:rFonts w:cs="Times New Roman"/>
        </w:rPr>
      </w:pPr>
      <w:r w:rsidRPr="00443F95">
        <w:rPr>
          <w:rStyle w:val="normaltextrun"/>
          <w:rFonts w:cs="Times New Roman"/>
          <w:noProof/>
        </w:rPr>
        <w:drawing>
          <wp:inline distT="0" distB="0" distL="0" distR="0" wp14:anchorId="4D9E8C12" wp14:editId="79555E14">
            <wp:extent cx="4743694" cy="1746340"/>
            <wp:effectExtent l="19050" t="19050" r="19050" b="25400"/>
            <wp:docPr id="246323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380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74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BD13A" w14:textId="77777777" w:rsidR="00BB25B1" w:rsidRPr="00BB25B1" w:rsidRDefault="00BB25B1" w:rsidP="00E531EB">
      <w:pPr>
        <w:pStyle w:val="Body"/>
        <w:rPr>
          <w:rStyle w:val="normaltextrun"/>
          <w:rFonts w:cs="Times New Roman"/>
        </w:rPr>
      </w:pPr>
      <w:r w:rsidRPr="00BB25B1">
        <w:rPr>
          <w:rStyle w:val="normaltextrun"/>
          <w:rFonts w:cs="Times New Roman"/>
        </w:rPr>
        <w:t>Check Revenue Status column. If any events have a status of “Pending Adjustment”, re-run Generate Revenue through today’s date</w:t>
      </w:r>
    </w:p>
    <w:p w14:paraId="59328F6B" w14:textId="77777777" w:rsidR="002F50AC" w:rsidRDefault="009A2431" w:rsidP="00BE1468">
      <w:pPr>
        <w:spacing w:after="0" w:line="240" w:lineRule="auto"/>
        <w:ind w:firstLine="720"/>
        <w:textAlignment w:val="center"/>
        <w:rPr>
          <w:rFonts w:eastAsia="Times New Roman"/>
        </w:rPr>
      </w:pPr>
      <w:r w:rsidRPr="009A2431">
        <w:rPr>
          <w:rFonts w:eastAsia="Times New Roman"/>
          <w:noProof/>
        </w:rPr>
        <w:lastRenderedPageBreak/>
        <w:drawing>
          <wp:inline distT="0" distB="0" distL="0" distR="0" wp14:anchorId="787C8367" wp14:editId="1C801536">
            <wp:extent cx="4769095" cy="1752690"/>
            <wp:effectExtent l="19050" t="19050" r="12700" b="19050"/>
            <wp:docPr id="7105637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63749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75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7BAF1" w14:textId="6A1C9DAB" w:rsidR="002F50AC" w:rsidRDefault="002F50AC" w:rsidP="00B6452C">
      <w:pPr>
        <w:pStyle w:val="Heading2"/>
        <w:rPr>
          <w:rStyle w:val="normaltextrun"/>
        </w:rPr>
      </w:pPr>
      <w:bookmarkStart w:id="8" w:name="_Toc190124566"/>
      <w:r>
        <w:rPr>
          <w:rStyle w:val="normaltextrun"/>
        </w:rPr>
        <w:t>Prepaymen</w:t>
      </w:r>
      <w:r w:rsidR="00B6452C">
        <w:rPr>
          <w:rStyle w:val="normaltextrun"/>
        </w:rPr>
        <w:t>t T&amp;M Invoicing</w:t>
      </w:r>
      <w:bookmarkEnd w:id="8"/>
    </w:p>
    <w:p w14:paraId="4B9FC49D" w14:textId="67400818" w:rsidR="002F50AC" w:rsidRDefault="002F50AC" w:rsidP="00E531EB">
      <w:pPr>
        <w:pStyle w:val="Body"/>
        <w:numPr>
          <w:ilvl w:val="0"/>
          <w:numId w:val="31"/>
        </w:numPr>
        <w:rPr>
          <w:rStyle w:val="normaltextrun"/>
        </w:rPr>
      </w:pPr>
      <w:r>
        <w:rPr>
          <w:rStyle w:val="normaltextrun"/>
        </w:rPr>
        <w:t xml:space="preserve">Review </w:t>
      </w:r>
      <w:r w:rsidR="007A5502">
        <w:rPr>
          <w:rStyle w:val="normaltextrun"/>
        </w:rPr>
        <w:t>“</w:t>
      </w:r>
      <w:r>
        <w:rPr>
          <w:rStyle w:val="normaltextrun"/>
        </w:rPr>
        <w:t>Use it or Lose it</w:t>
      </w:r>
      <w:r w:rsidR="007A5502">
        <w:rPr>
          <w:rStyle w:val="normaltextrun"/>
        </w:rPr>
        <w:t>”</w:t>
      </w:r>
      <w:r>
        <w:rPr>
          <w:rStyle w:val="normaltextrun"/>
        </w:rPr>
        <w:t xml:space="preserve"> Prepayment Expiration (if applicable)</w:t>
      </w:r>
      <w:r w:rsidR="007A5502">
        <w:rPr>
          <w:rStyle w:val="normaltextrun"/>
        </w:rPr>
        <w:t xml:space="preserve">, </w:t>
      </w:r>
      <w:r>
        <w:rPr>
          <w:rStyle w:val="normaltextrun"/>
        </w:rPr>
        <w:t>If the customer agreement has use it or lose it prepaid funds that have expired and need to be manually recognized</w:t>
      </w:r>
    </w:p>
    <w:p w14:paraId="75D85C99" w14:textId="233DB2A9" w:rsidR="00C12206" w:rsidRPr="00E531EB" w:rsidRDefault="00C12206" w:rsidP="00E531EB">
      <w:pPr>
        <w:pStyle w:val="Alphabet"/>
        <w:numPr>
          <w:ilvl w:val="0"/>
          <w:numId w:val="32"/>
        </w:numPr>
        <w:rPr>
          <w:rStyle w:val="normaltextrun"/>
          <w:rFonts w:cs="Times New Roman"/>
        </w:rPr>
      </w:pPr>
      <w:r w:rsidRPr="00E531EB">
        <w:rPr>
          <w:rStyle w:val="normaltextrun"/>
          <w:rFonts w:cs="Times New Roman"/>
        </w:rPr>
        <w:t>Lift the Hard Limit on Contract</w:t>
      </w:r>
    </w:p>
    <w:p w14:paraId="4B46A9B4" w14:textId="4C4301E9" w:rsidR="002F50AC" w:rsidRPr="000654A7" w:rsidRDefault="002F50AC" w:rsidP="00E531EB">
      <w:pPr>
        <w:pStyle w:val="Alphabet"/>
        <w:rPr>
          <w:rStyle w:val="normaltextrun"/>
          <w:rFonts w:cs="Times New Roman"/>
        </w:rPr>
      </w:pPr>
      <w:r w:rsidRPr="000654A7">
        <w:rPr>
          <w:rStyle w:val="normaltextrun"/>
          <w:rFonts w:cs="Times New Roman"/>
        </w:rPr>
        <w:t xml:space="preserve">Create </w:t>
      </w:r>
      <w:r w:rsidR="00C37F6B">
        <w:rPr>
          <w:rStyle w:val="normaltextrun"/>
          <w:rFonts w:cs="Times New Roman"/>
        </w:rPr>
        <w:t>“</w:t>
      </w:r>
      <w:r w:rsidRPr="000654A7">
        <w:rPr>
          <w:rStyle w:val="normaltextrun"/>
          <w:rFonts w:cs="Times New Roman"/>
        </w:rPr>
        <w:t>Milestone</w:t>
      </w:r>
      <w:r w:rsidR="00C37F6B">
        <w:rPr>
          <w:rStyle w:val="normaltextrun"/>
          <w:rFonts w:cs="Times New Roman"/>
        </w:rPr>
        <w:t>”</w:t>
      </w:r>
      <w:r w:rsidRPr="000654A7">
        <w:rPr>
          <w:rStyle w:val="normaltextrun"/>
          <w:rFonts w:cs="Times New Roman"/>
        </w:rPr>
        <w:t xml:space="preserve"> Event to recognize revenue and generate an invoice</w:t>
      </w:r>
    </w:p>
    <w:p w14:paraId="5EB9BBC8" w14:textId="77777777" w:rsidR="002F50AC" w:rsidRPr="000654A7" w:rsidRDefault="002F50AC" w:rsidP="00E531EB">
      <w:pPr>
        <w:pStyle w:val="Alphabet"/>
        <w:rPr>
          <w:rStyle w:val="normaltextrun"/>
          <w:rFonts w:cs="Times New Roman"/>
        </w:rPr>
      </w:pPr>
      <w:r w:rsidRPr="000654A7">
        <w:rPr>
          <w:rStyle w:val="normaltextrun"/>
          <w:rFonts w:cs="Times New Roman"/>
        </w:rPr>
        <w:t>Create Prepayment Applied Event</w:t>
      </w:r>
    </w:p>
    <w:p w14:paraId="0ACB8BDC" w14:textId="15D868B7" w:rsidR="002F50AC" w:rsidRPr="000654A7" w:rsidRDefault="002F50AC" w:rsidP="00E531EB">
      <w:pPr>
        <w:pStyle w:val="Alphabet"/>
        <w:rPr>
          <w:rStyle w:val="normaltextrun"/>
          <w:rFonts w:cs="Times New Roman"/>
        </w:rPr>
      </w:pPr>
      <w:r w:rsidRPr="000654A7">
        <w:rPr>
          <w:rStyle w:val="normaltextrun"/>
          <w:rFonts w:cs="Times New Roman"/>
        </w:rPr>
        <w:t>Generate Invoice</w:t>
      </w:r>
      <w:r w:rsidR="00C37F6B">
        <w:rPr>
          <w:rStyle w:val="normaltextrun"/>
          <w:rFonts w:cs="Times New Roman"/>
        </w:rPr>
        <w:t xml:space="preserve"> Manually</w:t>
      </w:r>
    </w:p>
    <w:p w14:paraId="3DC12D9F" w14:textId="703A8A16" w:rsidR="002F50AC" w:rsidRPr="000654A7" w:rsidRDefault="002F50AC" w:rsidP="00E531EB">
      <w:pPr>
        <w:pStyle w:val="Alphabet"/>
        <w:rPr>
          <w:rStyle w:val="normaltextrun"/>
          <w:rFonts w:cs="Times New Roman"/>
        </w:rPr>
      </w:pPr>
      <w:r w:rsidRPr="000654A7">
        <w:rPr>
          <w:rStyle w:val="normaltextrun"/>
          <w:rFonts w:cs="Times New Roman"/>
        </w:rPr>
        <w:t>Generate Revenue</w:t>
      </w:r>
      <w:r w:rsidR="00945104">
        <w:rPr>
          <w:rStyle w:val="normaltextrun"/>
          <w:rFonts w:cs="Times New Roman"/>
        </w:rPr>
        <w:t xml:space="preserve"> Manually</w:t>
      </w:r>
    </w:p>
    <w:p w14:paraId="36FFF72B" w14:textId="319141BC" w:rsidR="002F50AC" w:rsidRPr="000654A7" w:rsidRDefault="002F50AC" w:rsidP="00E531EB">
      <w:pPr>
        <w:pStyle w:val="Alphabet"/>
        <w:rPr>
          <w:rStyle w:val="normaltextrun"/>
          <w:rFonts w:cs="Times New Roman"/>
        </w:rPr>
      </w:pPr>
      <w:r w:rsidRPr="000654A7">
        <w:rPr>
          <w:rStyle w:val="normaltextrun"/>
          <w:rFonts w:cs="Times New Roman"/>
        </w:rPr>
        <w:t xml:space="preserve">Release 0 </w:t>
      </w:r>
      <w:r w:rsidR="000654A7">
        <w:rPr>
          <w:rStyle w:val="normaltextrun"/>
          <w:rFonts w:cs="Times New Roman"/>
        </w:rPr>
        <w:t>am</w:t>
      </w:r>
      <w:r w:rsidR="00D60A3E">
        <w:rPr>
          <w:rStyle w:val="normaltextrun"/>
          <w:rFonts w:cs="Times New Roman"/>
        </w:rPr>
        <w:t xml:space="preserve">ount </w:t>
      </w:r>
      <w:r w:rsidRPr="000654A7">
        <w:rPr>
          <w:rStyle w:val="normaltextrun"/>
          <w:rFonts w:cs="Times New Roman"/>
        </w:rPr>
        <w:t>drawdown invoice</w:t>
      </w:r>
    </w:p>
    <w:p w14:paraId="2E62C818" w14:textId="10D05446" w:rsidR="002F50AC" w:rsidRPr="000654A7" w:rsidRDefault="002F50AC" w:rsidP="00E531EB">
      <w:pPr>
        <w:pStyle w:val="Alphabet"/>
        <w:rPr>
          <w:rStyle w:val="normaltextrun"/>
          <w:rFonts w:cs="Times New Roman"/>
        </w:rPr>
      </w:pPr>
      <w:r w:rsidRPr="000654A7">
        <w:rPr>
          <w:rStyle w:val="normaltextrun"/>
          <w:rFonts w:cs="Times New Roman"/>
        </w:rPr>
        <w:t>Reapply the Hard Limit on Contract</w:t>
      </w:r>
    </w:p>
    <w:p w14:paraId="1EA30F19" w14:textId="77777777" w:rsidR="002F50AC" w:rsidRDefault="002F50AC" w:rsidP="00E531EB">
      <w:pPr>
        <w:pStyle w:val="Body"/>
        <w:rPr>
          <w:rStyle w:val="normaltextrun"/>
        </w:rPr>
      </w:pPr>
      <w:r>
        <w:rPr>
          <w:rStyle w:val="normaltextrun"/>
        </w:rPr>
        <w:t>Review Prepayment Drawdowns (if applicable)</w:t>
      </w:r>
    </w:p>
    <w:p w14:paraId="7086E568" w14:textId="77777777" w:rsidR="002F50AC" w:rsidRPr="00E531EB" w:rsidRDefault="002F50AC" w:rsidP="00E531EB">
      <w:pPr>
        <w:pStyle w:val="Alphabet"/>
        <w:numPr>
          <w:ilvl w:val="0"/>
          <w:numId w:val="33"/>
        </w:numPr>
        <w:rPr>
          <w:rStyle w:val="normaltextrun"/>
          <w:rFonts w:cs="Times New Roman"/>
        </w:rPr>
      </w:pPr>
      <w:r w:rsidRPr="00E531EB">
        <w:rPr>
          <w:rStyle w:val="normaltextrun"/>
          <w:rFonts w:cs="Times New Roman"/>
        </w:rPr>
        <w:t>Navigate to Fusion → Invoices → Taskbar → Manage Events → enter your Business Unit and Contract Number and Search</w:t>
      </w:r>
    </w:p>
    <w:p w14:paraId="4D82DE83" w14:textId="77777777" w:rsidR="000D5478" w:rsidRDefault="002F50AC" w:rsidP="00E531EB">
      <w:pPr>
        <w:pStyle w:val="Alphabet"/>
        <w:rPr>
          <w:rStyle w:val="normaltextrun"/>
          <w:rFonts w:cs="Times New Roman"/>
        </w:rPr>
      </w:pPr>
      <w:r w:rsidRPr="00945104">
        <w:rPr>
          <w:rStyle w:val="normaltextrun"/>
          <w:rFonts w:cs="Times New Roman"/>
        </w:rPr>
        <w:t>Export events to Excel.</w:t>
      </w:r>
    </w:p>
    <w:p w14:paraId="021BB0E2" w14:textId="5EDC890F" w:rsidR="002F50AC" w:rsidRPr="00945104" w:rsidRDefault="002F50AC" w:rsidP="00E531EB">
      <w:pPr>
        <w:pStyle w:val="Alphabet"/>
        <w:rPr>
          <w:rStyle w:val="normaltextrun"/>
          <w:rFonts w:cs="Times New Roman"/>
        </w:rPr>
      </w:pPr>
      <w:r w:rsidRPr="00945104">
        <w:rPr>
          <w:rStyle w:val="normaltextrun"/>
          <w:rFonts w:cs="Times New Roman"/>
        </w:rPr>
        <w:t>Filter spreadsheet to only show Event Types Prepayment – Labor and Prepayment Applied - Labor</w:t>
      </w:r>
    </w:p>
    <w:p w14:paraId="7B5D895E" w14:textId="77777777" w:rsidR="002F50AC" w:rsidRDefault="002F50AC" w:rsidP="00E531EB">
      <w:pPr>
        <w:pStyle w:val="Alphabet"/>
        <w:rPr>
          <w:rStyle w:val="normaltextrun"/>
          <w:rFonts w:cs="Times New Roman"/>
        </w:rPr>
      </w:pPr>
      <w:r w:rsidRPr="00945104">
        <w:rPr>
          <w:rStyle w:val="normaltextrun"/>
          <w:rFonts w:cs="Times New Roman"/>
        </w:rPr>
        <w:t>Confirm that the sum of Labor Prepayment Events + Labor Prepayments Applied Events = 0</w:t>
      </w:r>
    </w:p>
    <w:p w14:paraId="7D0D663C" w14:textId="0264DA3B" w:rsidR="003F21BF" w:rsidRDefault="000A68C8" w:rsidP="00E531EB">
      <w:pPr>
        <w:pStyle w:val="Alphabet"/>
        <w:numPr>
          <w:ilvl w:val="0"/>
          <w:numId w:val="0"/>
        </w:numPr>
        <w:ind w:left="1080"/>
        <w:rPr>
          <w:rStyle w:val="normaltextrun"/>
          <w:rFonts w:cs="Times New Roman"/>
        </w:rPr>
      </w:pPr>
      <w:r w:rsidRPr="000A68C8">
        <w:rPr>
          <w:rStyle w:val="normaltextrun"/>
          <w:rFonts w:cs="Times New Roman"/>
          <w:noProof/>
        </w:rPr>
        <w:drawing>
          <wp:inline distT="0" distB="0" distL="0" distR="0" wp14:anchorId="7214BC28" wp14:editId="2517671C">
            <wp:extent cx="3029106" cy="590580"/>
            <wp:effectExtent l="19050" t="19050" r="19050" b="19050"/>
            <wp:docPr id="5462134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3411" name="Picture 1" descr="A screenshot of a pho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59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608E" w14:textId="6CAD50E3" w:rsidR="000A68C8" w:rsidRPr="00945104" w:rsidRDefault="00492A6E" w:rsidP="00E531EB">
      <w:pPr>
        <w:pStyle w:val="Alphabet"/>
        <w:numPr>
          <w:ilvl w:val="0"/>
          <w:numId w:val="0"/>
        </w:numPr>
        <w:rPr>
          <w:rStyle w:val="normaltextrun"/>
          <w:rFonts w:cs="Times New Roman"/>
        </w:rPr>
      </w:pPr>
      <w:r w:rsidRPr="00492A6E">
        <w:rPr>
          <w:rStyle w:val="normaltextrun"/>
          <w:rFonts w:cs="Times New Roman"/>
          <w:noProof/>
        </w:rPr>
        <w:drawing>
          <wp:inline distT="0" distB="0" distL="0" distR="0" wp14:anchorId="5005083A" wp14:editId="134E430F">
            <wp:extent cx="5731510" cy="761365"/>
            <wp:effectExtent l="19050" t="19050" r="21590" b="19685"/>
            <wp:docPr id="1274353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5341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09584" w14:textId="00124D77" w:rsidR="00BA34CE" w:rsidRDefault="00C9428F" w:rsidP="00BE1468">
      <w:pPr>
        <w:spacing w:after="0" w:line="240" w:lineRule="auto"/>
        <w:ind w:firstLine="720"/>
        <w:textAlignment w:val="center"/>
        <w:rPr>
          <w:rFonts w:eastAsia="Times New Roman"/>
        </w:rPr>
      </w:pPr>
      <w:r>
        <w:rPr>
          <w:rFonts w:eastAsia="Times New Roman"/>
        </w:rPr>
        <w:br w:type="page"/>
      </w:r>
    </w:p>
    <w:p w14:paraId="16F6FFD6" w14:textId="411DF360" w:rsidR="00A2611D" w:rsidRDefault="00A2611D" w:rsidP="00C9428F">
      <w:pPr>
        <w:pStyle w:val="Heading1"/>
      </w:pPr>
      <w:bookmarkStart w:id="9" w:name="_Toc190124567"/>
      <w:r w:rsidRPr="00001F38">
        <w:lastRenderedPageBreak/>
        <w:t xml:space="preserve">Creating </w:t>
      </w:r>
      <w:r>
        <w:t>N</w:t>
      </w:r>
      <w:r w:rsidRPr="00001F38">
        <w:t>on-</w:t>
      </w:r>
      <w:r>
        <w:t>R</w:t>
      </w:r>
      <w:r w:rsidRPr="00001F38">
        <w:t xml:space="preserve">eversing </w:t>
      </w:r>
      <w:r>
        <w:t>B</w:t>
      </w:r>
      <w:r w:rsidRPr="00001F38">
        <w:t xml:space="preserve">illing </w:t>
      </w:r>
      <w:r>
        <w:t>O</w:t>
      </w:r>
      <w:r w:rsidRPr="00001F38">
        <w:t xml:space="preserve">ffset </w:t>
      </w:r>
      <w:r>
        <w:t>T</w:t>
      </w:r>
      <w:r w:rsidRPr="00001F38">
        <w:t>ransaction</w:t>
      </w:r>
      <w:bookmarkEnd w:id="9"/>
    </w:p>
    <w:p w14:paraId="1CC1763B" w14:textId="6B36704D" w:rsidR="00A2611D" w:rsidRDefault="00A2611D" w:rsidP="00E531EB">
      <w:pPr>
        <w:pStyle w:val="Body"/>
        <w:numPr>
          <w:ilvl w:val="0"/>
          <w:numId w:val="22"/>
        </w:numPr>
      </w:pPr>
      <w:r>
        <w:t>In Fusion navigate to Revenue in the Contracts Module, select Manage Billing Offset Balances under Account and Close in the right-hand task menu.</w:t>
      </w:r>
    </w:p>
    <w:p w14:paraId="52A80A2B" w14:textId="5F5CE8CB" w:rsidR="00A2611D" w:rsidRDefault="00A2611D" w:rsidP="007240CB">
      <w:pPr>
        <w:pStyle w:val="ListParagraph"/>
      </w:pPr>
      <w:r>
        <w:rPr>
          <w:noProof/>
        </w:rPr>
        <w:drawing>
          <wp:inline distT="0" distB="0" distL="0" distR="0" wp14:anchorId="5568FAA3" wp14:editId="227F3CCD">
            <wp:extent cx="4577927" cy="1880870"/>
            <wp:effectExtent l="19050" t="19050" r="13335" b="24130"/>
            <wp:docPr id="37651056" name="Picture 376510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1056" name="Picture 37651056" descr="A screenshot of a computer&#10;&#10;Description automatically generated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41"/>
                    <a:stretch/>
                  </pic:blipFill>
                  <pic:spPr bwMode="auto">
                    <a:xfrm>
                      <a:off x="0" y="0"/>
                      <a:ext cx="4616144" cy="18965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96CD6" w14:textId="5DCDBCEF" w:rsidR="007240CB" w:rsidRDefault="00A2611D" w:rsidP="00E531EB">
      <w:pPr>
        <w:pStyle w:val="Body"/>
      </w:pPr>
      <w:r>
        <w:t>Update Business Unit as appropriate. Search by Contract Number (Contract Line Number optional).</w:t>
      </w:r>
    </w:p>
    <w:p w14:paraId="3A15F3B8" w14:textId="52616A83" w:rsidR="00A2611D" w:rsidRDefault="00421AA9" w:rsidP="007240CB">
      <w:pPr>
        <w:pStyle w:val="ListParagraph"/>
        <w:ind w:left="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160BA" wp14:editId="76382A28">
                <wp:simplePos x="0" y="0"/>
                <wp:positionH relativeFrom="column">
                  <wp:posOffset>1314450</wp:posOffset>
                </wp:positionH>
                <wp:positionV relativeFrom="paragraph">
                  <wp:posOffset>661035</wp:posOffset>
                </wp:positionV>
                <wp:extent cx="1162050" cy="36830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8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7A5ED" id="Rectangle 32" o:spid="_x0000_s1026" style="position:absolute;margin-left:103.5pt;margin-top:52.05pt;width:91.5pt;height:2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" filled="f" strokecolor="#7030a0" strokeweight="2pt"/>
            </w:pict>
          </mc:Fallback>
        </mc:AlternateContent>
      </w:r>
      <w:r w:rsidR="007240CB">
        <w:rPr>
          <w:noProof/>
        </w:rPr>
        <w:drawing>
          <wp:inline distT="0" distB="0" distL="0" distR="0" wp14:anchorId="3AE37BAF" wp14:editId="2566F6AE">
            <wp:extent cx="4521200" cy="1351915"/>
            <wp:effectExtent l="19050" t="19050" r="12700" b="1968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01"/>
                    <a:stretch/>
                  </pic:blipFill>
                  <pic:spPr bwMode="auto">
                    <a:xfrm>
                      <a:off x="0" y="0"/>
                      <a:ext cx="4522140" cy="13521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3B999" w14:textId="42FBA516" w:rsidR="00A2611D" w:rsidRDefault="00A2611D" w:rsidP="00E531EB">
      <w:pPr>
        <w:pStyle w:val="Body"/>
      </w:pPr>
      <w:r>
        <w:t>Confirm ITD Recognized Revenue and ITD Invoiced Amounts match and select ‘Create Accounting Transaction’.</w:t>
      </w:r>
    </w:p>
    <w:p w14:paraId="16642808" w14:textId="4AF909F1" w:rsidR="00A2611D" w:rsidRDefault="00164226" w:rsidP="003B50B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B7F7F5" wp14:editId="16EB4AA7">
                <wp:simplePos x="0" y="0"/>
                <wp:positionH relativeFrom="column">
                  <wp:posOffset>3568700</wp:posOffset>
                </wp:positionH>
                <wp:positionV relativeFrom="paragraph">
                  <wp:posOffset>1903730</wp:posOffset>
                </wp:positionV>
                <wp:extent cx="1543050" cy="400050"/>
                <wp:effectExtent l="0" t="0" r="19050" b="19050"/>
                <wp:wrapNone/>
                <wp:docPr id="684795494" name="Rectangle 684795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F286" id="Rectangle 684795494" o:spid="_x0000_s1026" style="position:absolute;margin-left:281pt;margin-top:149.9pt;width:121.5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" filled="f" strokecolor="#7030a0" strokeweight="2pt"/>
            </w:pict>
          </mc:Fallback>
        </mc:AlternateContent>
      </w:r>
      <w:r w:rsidR="00A2611D">
        <w:rPr>
          <w:noProof/>
        </w:rPr>
        <w:drawing>
          <wp:inline distT="0" distB="0" distL="0" distR="0" wp14:anchorId="757154E3" wp14:editId="1A6B050B">
            <wp:extent cx="5791200" cy="2371090"/>
            <wp:effectExtent l="19050" t="19050" r="19050" b="10160"/>
            <wp:docPr id="2015655509" name="Picture 201565550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55509" name="Picture 2015655509" descr="A screenshot of a computer&#10;&#10;Description automatically generated"/>
                    <pic:cNvPicPr/>
                  </pic:nvPicPr>
                  <pic:blipFill rotWithShape="1">
                    <a:blip r:embed="rId33"/>
                    <a:srcRect r="4068"/>
                    <a:stretch/>
                  </pic:blipFill>
                  <pic:spPr bwMode="auto">
                    <a:xfrm>
                      <a:off x="0" y="0"/>
                      <a:ext cx="5809823" cy="23787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081B7" w14:textId="77777777" w:rsidR="00A2611D" w:rsidRDefault="00A2611D" w:rsidP="00A2611D">
      <w:r>
        <w:br w:type="page"/>
      </w:r>
    </w:p>
    <w:p w14:paraId="605D15E8" w14:textId="77777777" w:rsidR="00A2611D" w:rsidRDefault="00A2611D" w:rsidP="00E531EB">
      <w:pPr>
        <w:pStyle w:val="Body"/>
      </w:pPr>
      <w:r>
        <w:lastRenderedPageBreak/>
        <w:t>Uncheck ‘Reverse this accounting transaction in the next period’, Save and Close.</w:t>
      </w:r>
    </w:p>
    <w:p w14:paraId="794CAC37" w14:textId="3AD2921F" w:rsidR="00A2611D" w:rsidRPr="00CC36DE" w:rsidRDefault="00A2611D" w:rsidP="00BB25B1">
      <w:pPr>
        <w:ind w:firstLine="720"/>
      </w:pPr>
      <w:r>
        <w:rPr>
          <w:noProof/>
        </w:rPr>
        <w:drawing>
          <wp:inline distT="0" distB="0" distL="0" distR="0" wp14:anchorId="7F53E202" wp14:editId="7DD2B41A">
            <wp:extent cx="3656177" cy="2210435"/>
            <wp:effectExtent l="19050" t="19050" r="20955" b="18415"/>
            <wp:docPr id="2133803116" name="Picture 21338031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03116" name="Picture 2133803116" descr="A screenshot of a computer&#10;&#10;Description automatically generated"/>
                    <pic:cNvPicPr/>
                  </pic:nvPicPr>
                  <pic:blipFill rotWithShape="1">
                    <a:blip r:embed="rId34"/>
                    <a:srcRect l="35507"/>
                    <a:stretch/>
                  </pic:blipFill>
                  <pic:spPr bwMode="auto">
                    <a:xfrm>
                      <a:off x="0" y="0"/>
                      <a:ext cx="3672549" cy="22203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25B1">
        <w:br w:type="page"/>
      </w:r>
    </w:p>
    <w:p w14:paraId="4F91AB32" w14:textId="28B07E22" w:rsidR="00A2611D" w:rsidRDefault="00A2611D" w:rsidP="00CC36DE">
      <w:pPr>
        <w:pStyle w:val="Heading1"/>
      </w:pPr>
      <w:bookmarkStart w:id="10" w:name="_Toc190124568"/>
      <w:r w:rsidRPr="00005AE2">
        <w:lastRenderedPageBreak/>
        <w:t>Closing the Contract</w:t>
      </w:r>
      <w:bookmarkEnd w:id="10"/>
    </w:p>
    <w:p w14:paraId="5C070281" w14:textId="3986D3CC" w:rsidR="00CC36DE" w:rsidRPr="00CC36DE" w:rsidRDefault="00CC36DE" w:rsidP="00CC36DE">
      <w:pPr>
        <w:pStyle w:val="Heading2"/>
        <w:numPr>
          <w:ilvl w:val="0"/>
          <w:numId w:val="23"/>
        </w:numPr>
        <w:rPr>
          <w:lang w:eastAsia="en-GB"/>
        </w:rPr>
      </w:pPr>
      <w:bookmarkStart w:id="11" w:name="_Toc190124569"/>
      <w:r>
        <w:rPr>
          <w:lang w:eastAsia="en-GB"/>
        </w:rPr>
        <w:t>Lines</w:t>
      </w:r>
      <w:bookmarkEnd w:id="11"/>
    </w:p>
    <w:p w14:paraId="22618B63" w14:textId="77777777" w:rsidR="00A2611D" w:rsidRDefault="00A2611D" w:rsidP="00E531EB">
      <w:pPr>
        <w:pStyle w:val="Body"/>
        <w:numPr>
          <w:ilvl w:val="0"/>
          <w:numId w:val="24"/>
        </w:numPr>
      </w:pPr>
      <w:r>
        <w:t>Open Contract, navigate to Lines:</w:t>
      </w:r>
    </w:p>
    <w:p w14:paraId="132D0FDD" w14:textId="77777777" w:rsidR="00A2611D" w:rsidRDefault="00A2611D" w:rsidP="00CC36DE">
      <w:pPr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2424B1" wp14:editId="015016B4">
                <wp:simplePos x="0" y="0"/>
                <wp:positionH relativeFrom="column">
                  <wp:posOffset>818515</wp:posOffset>
                </wp:positionH>
                <wp:positionV relativeFrom="paragraph">
                  <wp:posOffset>342900</wp:posOffset>
                </wp:positionV>
                <wp:extent cx="283580" cy="162046"/>
                <wp:effectExtent l="0" t="0" r="2159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80" cy="162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843A8" id="Rectangle 19" o:spid="_x0000_s1026" style="position:absolute;margin-left:64.45pt;margin-top:27pt;width:22.3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" filled="f" strokecolor="#7030a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3D4514" wp14:editId="01E2ACB2">
            <wp:extent cx="1962150" cy="1384935"/>
            <wp:effectExtent l="19050" t="19050" r="19050" b="2476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35"/>
                    <a:srcRect r="67178"/>
                    <a:stretch/>
                  </pic:blipFill>
                  <pic:spPr bwMode="auto">
                    <a:xfrm>
                      <a:off x="0" y="0"/>
                      <a:ext cx="1968900" cy="13896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63BEB" w14:textId="21F24006" w:rsidR="00A2611D" w:rsidRDefault="00A2611D" w:rsidP="00E531EB">
      <w:pPr>
        <w:pStyle w:val="Body"/>
      </w:pPr>
      <w:r>
        <w:t>With the appropriate contract line selected, click Actions &gt; Close.</w:t>
      </w:r>
    </w:p>
    <w:p w14:paraId="49F58DC6" w14:textId="77777777" w:rsidR="00A2611D" w:rsidRDefault="00A2611D" w:rsidP="00F036EE">
      <w:pPr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6DA473" wp14:editId="2B08E618">
                <wp:simplePos x="0" y="0"/>
                <wp:positionH relativeFrom="column">
                  <wp:posOffset>596900</wp:posOffset>
                </wp:positionH>
                <wp:positionV relativeFrom="paragraph">
                  <wp:posOffset>658495</wp:posOffset>
                </wp:positionV>
                <wp:extent cx="330200" cy="1524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36E53" id="Rectangle 28" o:spid="_x0000_s1026" style="position:absolute;margin-left:47pt;margin-top:51.85pt;width:26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" filled="f" strokecolor="#7030a0" strokeweight="2pt"/>
            </w:pict>
          </mc:Fallback>
        </mc:AlternateContent>
      </w:r>
      <w:r>
        <w:rPr>
          <w:noProof/>
        </w:rPr>
        <w:drawing>
          <wp:inline distT="0" distB="0" distL="0" distR="0" wp14:anchorId="3D706082" wp14:editId="60160CCA">
            <wp:extent cx="3606800" cy="1414145"/>
            <wp:effectExtent l="19050" t="19050" r="12700" b="1460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 rotWithShape="1">
                    <a:blip r:embed="rId36"/>
                    <a:srcRect r="40393"/>
                    <a:stretch/>
                  </pic:blipFill>
                  <pic:spPr bwMode="auto">
                    <a:xfrm>
                      <a:off x="0" y="0"/>
                      <a:ext cx="3637988" cy="14263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CB1E1" w14:textId="72924B08" w:rsidR="00A2611D" w:rsidRDefault="00A2611D" w:rsidP="00E531EB">
      <w:pPr>
        <w:pStyle w:val="Body"/>
      </w:pPr>
      <w:r>
        <w:t>Reason = Accounting Complete – Work Complete, Save and Close</w:t>
      </w:r>
    </w:p>
    <w:p w14:paraId="075970D9" w14:textId="3ABB76A0" w:rsidR="00A2611D" w:rsidRDefault="00B60692" w:rsidP="0005692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3E9B39" wp14:editId="3F0ABCD1">
                <wp:simplePos x="0" y="0"/>
                <wp:positionH relativeFrom="column">
                  <wp:posOffset>1782445</wp:posOffset>
                </wp:positionH>
                <wp:positionV relativeFrom="paragraph">
                  <wp:posOffset>831215</wp:posOffset>
                </wp:positionV>
                <wp:extent cx="710155" cy="177719"/>
                <wp:effectExtent l="0" t="0" r="1397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55" cy="17771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C9F36" id="Rectangle 20" o:spid="_x0000_s1026" style="position:absolute;margin-left:140.35pt;margin-top:65.45pt;width:55.9pt;height: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" filled="f" strokecolor="#7030a0" strokeweight="2pt"/>
            </w:pict>
          </mc:Fallback>
        </mc:AlternateContent>
      </w:r>
      <w:r w:rsidR="00BE2A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8E38D" wp14:editId="06065932">
                <wp:simplePos x="0" y="0"/>
                <wp:positionH relativeFrom="column">
                  <wp:posOffset>1244600</wp:posOffset>
                </wp:positionH>
                <wp:positionV relativeFrom="paragraph">
                  <wp:posOffset>533400</wp:posOffset>
                </wp:positionV>
                <wp:extent cx="1600200" cy="190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905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51602" id="Rectangle 21" o:spid="_x0000_s1026" style="position:absolute;margin-left:98pt;margin-top:42pt;width:126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" filled="f" strokecolor="#7030a0" strokeweight="2pt"/>
            </w:pict>
          </mc:Fallback>
        </mc:AlternateContent>
      </w:r>
      <w:r w:rsidR="00BE2AB5">
        <w:rPr>
          <w:noProof/>
        </w:rPr>
        <w:drawing>
          <wp:inline distT="0" distB="0" distL="0" distR="0" wp14:anchorId="352D03C4" wp14:editId="1AF651FF">
            <wp:extent cx="2476298" cy="1076325"/>
            <wp:effectExtent l="19050" t="19050" r="19685" b="952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298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ECBBC" w14:textId="14BE083E" w:rsidR="00666C17" w:rsidRDefault="00666C17" w:rsidP="00175C54">
      <w:pPr>
        <w:pStyle w:val="Heading2"/>
      </w:pPr>
      <w:bookmarkStart w:id="12" w:name="_Toc190124570"/>
      <w:r>
        <w:t>Contra</w:t>
      </w:r>
      <w:r w:rsidR="00175C54">
        <w:t>ct</w:t>
      </w:r>
      <w:bookmarkEnd w:id="12"/>
    </w:p>
    <w:p w14:paraId="42856B05" w14:textId="79CC8B09" w:rsidR="00A2611D" w:rsidRDefault="00A2611D" w:rsidP="00E531EB">
      <w:pPr>
        <w:pStyle w:val="Body"/>
        <w:numPr>
          <w:ilvl w:val="0"/>
          <w:numId w:val="26"/>
        </w:numPr>
      </w:pPr>
      <w:r>
        <w:t>If all contract lines are closed, the contract can also be closed.</w:t>
      </w:r>
    </w:p>
    <w:p w14:paraId="1367670D" w14:textId="135514BB" w:rsidR="00A2611D" w:rsidRDefault="00A2611D" w:rsidP="00E531EB">
      <w:pPr>
        <w:pStyle w:val="Alphabet"/>
        <w:numPr>
          <w:ilvl w:val="0"/>
          <w:numId w:val="25"/>
        </w:numPr>
      </w:pPr>
      <w:r>
        <w:t>At the header level select Actions &gt; Close.</w:t>
      </w:r>
    </w:p>
    <w:p w14:paraId="00E91519" w14:textId="420914CA" w:rsidR="00A2611D" w:rsidRDefault="00256D50" w:rsidP="00256D50">
      <w:pPr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F9D91" wp14:editId="0325AA8B">
                <wp:simplePos x="0" y="0"/>
                <wp:positionH relativeFrom="column">
                  <wp:posOffset>1581150</wp:posOffset>
                </wp:positionH>
                <wp:positionV relativeFrom="paragraph">
                  <wp:posOffset>26035</wp:posOffset>
                </wp:positionV>
                <wp:extent cx="403426" cy="189294"/>
                <wp:effectExtent l="0" t="0" r="15875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26" cy="18929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A0A42" id="Rectangle 29" o:spid="_x0000_s1026" style="position:absolute;margin-left:124.5pt;margin-top:2.05pt;width:31.75pt;height:1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" filled="f" strokecolor="#7030a0" strokeweight="2pt"/>
            </w:pict>
          </mc:Fallback>
        </mc:AlternateContent>
      </w:r>
      <w:r w:rsidR="00A2611D">
        <w:rPr>
          <w:noProof/>
        </w:rPr>
        <w:drawing>
          <wp:inline distT="0" distB="0" distL="0" distR="0" wp14:anchorId="194C127A" wp14:editId="069FEBDC">
            <wp:extent cx="1825798" cy="1558290"/>
            <wp:effectExtent l="19050" t="19050" r="22225" b="2286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 rotWithShape="1">
                    <a:blip r:embed="rId38"/>
                    <a:srcRect l="66933"/>
                    <a:stretch/>
                  </pic:blipFill>
                  <pic:spPr bwMode="auto">
                    <a:xfrm>
                      <a:off x="0" y="0"/>
                      <a:ext cx="1825991" cy="15584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B1C7A" w14:textId="77777777" w:rsidR="00A2611D" w:rsidRDefault="00A2611D" w:rsidP="00E531EB">
      <w:pPr>
        <w:pStyle w:val="Alphabet"/>
      </w:pPr>
      <w:r>
        <w:t>Reason = Accounting Complete – Work Complete, click on Save and Close.</w:t>
      </w:r>
    </w:p>
    <w:p w14:paraId="5107CD60" w14:textId="3D41AFE0" w:rsidR="002155DE" w:rsidRPr="00F40204" w:rsidRDefault="00F40204" w:rsidP="00F40204">
      <w:pPr>
        <w:ind w:left="36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CE7B0" wp14:editId="547756FB">
                <wp:simplePos x="0" y="0"/>
                <wp:positionH relativeFrom="column">
                  <wp:posOffset>2127250</wp:posOffset>
                </wp:positionH>
                <wp:positionV relativeFrom="paragraph">
                  <wp:posOffset>902335</wp:posOffset>
                </wp:positionV>
                <wp:extent cx="755650" cy="20320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03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4BD1" id="Rectangle 23" o:spid="_x0000_s1026" style="position:absolute;margin-left:167.5pt;margin-top:71.05pt;width:59.5pt;height:1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" filled="f" strokecolor="#7030a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1204D4" wp14:editId="2DE3E88D">
                <wp:simplePos x="0" y="0"/>
                <wp:positionH relativeFrom="column">
                  <wp:posOffset>1530350</wp:posOffset>
                </wp:positionH>
                <wp:positionV relativeFrom="paragraph">
                  <wp:posOffset>591185</wp:posOffset>
                </wp:positionV>
                <wp:extent cx="1746250" cy="1905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905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27D33" id="Rectangle 22" o:spid="_x0000_s1026" style="position:absolute;margin-left:120.5pt;margin-top:46.55pt;width:137.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" filled="f" strokecolor="#7030a0" strokeweight="2pt"/>
            </w:pict>
          </mc:Fallback>
        </mc:AlternateContent>
      </w:r>
      <w:r w:rsidR="00A2611D">
        <w:rPr>
          <w:noProof/>
        </w:rPr>
        <w:drawing>
          <wp:inline distT="0" distB="0" distL="0" distR="0" wp14:anchorId="06EB8429" wp14:editId="0A0CD072">
            <wp:extent cx="2684588" cy="1166858"/>
            <wp:effectExtent l="19050" t="19050" r="20955" b="1460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588" cy="1166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97FBE" w14:textId="77777777" w:rsidR="000E2ACF" w:rsidRDefault="000E2ACF" w:rsidP="000E2ACF">
      <w:pPr>
        <w:pStyle w:val="Heading1"/>
      </w:pPr>
      <w:bookmarkStart w:id="13" w:name="_Toc190124571"/>
      <w:r>
        <w:t>Close Project</w:t>
      </w:r>
      <w:bookmarkEnd w:id="13"/>
    </w:p>
    <w:p w14:paraId="40568021" w14:textId="52DCE6FC" w:rsidR="000E2ACF" w:rsidRPr="0003123A" w:rsidRDefault="000E2ACF" w:rsidP="00E531EB">
      <w:pPr>
        <w:pStyle w:val="Body"/>
        <w:numPr>
          <w:ilvl w:val="0"/>
          <w:numId w:val="34"/>
        </w:numPr>
      </w:pPr>
      <w:r>
        <w:t>In notification bell, Approve the request to close. This will change your project status from Submit for Close</w:t>
      </w:r>
      <w:r w:rsidR="00436709">
        <w:t xml:space="preserve"> (Project Owner)</w:t>
      </w:r>
      <w:r>
        <w:t xml:space="preserve"> to Close</w:t>
      </w:r>
      <w:r w:rsidR="00436709">
        <w:t>d</w:t>
      </w:r>
      <w:r w:rsidR="00774318">
        <w:t>.</w:t>
      </w:r>
    </w:p>
    <w:p w14:paraId="705C2ED4" w14:textId="77777777" w:rsidR="009C15CF" w:rsidRDefault="009C15CF" w:rsidP="009C15CF">
      <w:pPr>
        <w:spacing w:after="0" w:line="240" w:lineRule="auto"/>
        <w:ind w:left="2160"/>
        <w:textAlignment w:val="center"/>
        <w:rPr>
          <w:rStyle w:val="normaltextrun"/>
        </w:rPr>
      </w:pPr>
    </w:p>
    <w:p w14:paraId="589CD157" w14:textId="77777777" w:rsidR="009C15CF" w:rsidRDefault="009C15CF" w:rsidP="009C15C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78E3BDC9" w14:textId="77777777" w:rsidR="00E16248" w:rsidRDefault="00E16248" w:rsidP="00E531EB">
      <w:pPr>
        <w:pStyle w:val="Body"/>
        <w:numPr>
          <w:ilvl w:val="0"/>
          <w:numId w:val="0"/>
        </w:numPr>
      </w:pPr>
    </w:p>
    <w:p w14:paraId="70F4218D" w14:textId="77777777" w:rsidR="00E16248" w:rsidRDefault="00E16248" w:rsidP="00E531EB">
      <w:pPr>
        <w:pStyle w:val="Body"/>
        <w:numPr>
          <w:ilvl w:val="0"/>
          <w:numId w:val="0"/>
        </w:numPr>
      </w:pPr>
    </w:p>
    <w:p w14:paraId="11C4B550" w14:textId="33EEB894" w:rsidR="007D7CC8" w:rsidRDefault="00E16248" w:rsidP="00E531EB">
      <w:pPr>
        <w:pStyle w:val="Body"/>
        <w:numPr>
          <w:ilvl w:val="0"/>
          <w:numId w:val="0"/>
        </w:numPr>
        <w:ind w:left="3600"/>
      </w:pPr>
      <w:r>
        <w:t>***Process End***</w:t>
      </w:r>
      <w:r w:rsidR="007D7CC8">
        <w:br w:type="page"/>
      </w:r>
    </w:p>
    <w:p w14:paraId="21F325B5" w14:textId="115BC463" w:rsidR="00E16248" w:rsidRPr="000479F7" w:rsidRDefault="007D7CC8" w:rsidP="00E531EB">
      <w:pPr>
        <w:pStyle w:val="Body"/>
        <w:numPr>
          <w:ilvl w:val="0"/>
          <w:numId w:val="0"/>
        </w:numPr>
      </w:pPr>
      <w:r w:rsidRPr="000479F7">
        <w:lastRenderedPageBreak/>
        <w:t>Escala</w:t>
      </w:r>
      <w:r w:rsidR="00F80660" w:rsidRPr="000479F7">
        <w:t>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1728"/>
        <w:gridCol w:w="3185"/>
        <w:gridCol w:w="2058"/>
      </w:tblGrid>
      <w:tr w:rsidR="00E33030" w14:paraId="7EDB0BFF" w14:textId="77777777" w:rsidTr="00E33030">
        <w:tc>
          <w:tcPr>
            <w:tcW w:w="2045" w:type="dxa"/>
          </w:tcPr>
          <w:p w14:paraId="6CA12A76" w14:textId="719A6611" w:rsidR="00E33030" w:rsidRDefault="00E33030" w:rsidP="00E531EB">
            <w:pPr>
              <w:pStyle w:val="Body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1728" w:type="dxa"/>
          </w:tcPr>
          <w:p w14:paraId="1978C8D8" w14:textId="65584F73" w:rsidR="00E33030" w:rsidRDefault="00E33030" w:rsidP="00E531EB">
            <w:pPr>
              <w:pStyle w:val="Body"/>
              <w:numPr>
                <w:ilvl w:val="0"/>
                <w:numId w:val="0"/>
              </w:numPr>
            </w:pPr>
            <w:r>
              <w:t>Level</w:t>
            </w:r>
          </w:p>
        </w:tc>
        <w:tc>
          <w:tcPr>
            <w:tcW w:w="3185" w:type="dxa"/>
          </w:tcPr>
          <w:p w14:paraId="7DE6D6FE" w14:textId="3A9C4E68" w:rsidR="00E33030" w:rsidRDefault="00E33030" w:rsidP="00E531EB">
            <w:pPr>
              <w:pStyle w:val="Body"/>
              <w:numPr>
                <w:ilvl w:val="0"/>
                <w:numId w:val="0"/>
              </w:numPr>
            </w:pPr>
            <w:r>
              <w:t>Email Address</w:t>
            </w:r>
          </w:p>
        </w:tc>
        <w:tc>
          <w:tcPr>
            <w:tcW w:w="2058" w:type="dxa"/>
          </w:tcPr>
          <w:p w14:paraId="1BD2BE4B" w14:textId="7D7523EF" w:rsidR="00E33030" w:rsidRDefault="00E33030" w:rsidP="00E531EB">
            <w:pPr>
              <w:pStyle w:val="Body"/>
              <w:numPr>
                <w:ilvl w:val="0"/>
                <w:numId w:val="0"/>
              </w:numPr>
            </w:pPr>
            <w:r>
              <w:t>Landline/Phone Number</w:t>
            </w:r>
          </w:p>
        </w:tc>
      </w:tr>
      <w:tr w:rsidR="00E33030" w14:paraId="207575AB" w14:textId="77777777" w:rsidTr="00E33030">
        <w:tc>
          <w:tcPr>
            <w:tcW w:w="2045" w:type="dxa"/>
          </w:tcPr>
          <w:p w14:paraId="1E0B141C" w14:textId="6B9E1314" w:rsidR="00E33030" w:rsidRDefault="00E33030" w:rsidP="00E531EB">
            <w:pPr>
              <w:pStyle w:val="Body"/>
              <w:numPr>
                <w:ilvl w:val="0"/>
                <w:numId w:val="0"/>
              </w:numPr>
            </w:pPr>
            <w:r>
              <w:t>Bhaswar Banerjee</w:t>
            </w:r>
          </w:p>
        </w:tc>
        <w:tc>
          <w:tcPr>
            <w:tcW w:w="1728" w:type="dxa"/>
          </w:tcPr>
          <w:p w14:paraId="5E428AA5" w14:textId="3C390990" w:rsidR="00E33030" w:rsidRPr="00DF413D" w:rsidRDefault="00BE7432" w:rsidP="00E531EB">
            <w:pPr>
              <w:pStyle w:val="Body"/>
              <w:numPr>
                <w:ilvl w:val="0"/>
                <w:numId w:val="0"/>
              </w:numPr>
            </w:pPr>
            <w:r>
              <w:t>Level 1</w:t>
            </w:r>
          </w:p>
        </w:tc>
        <w:tc>
          <w:tcPr>
            <w:tcW w:w="3185" w:type="dxa"/>
          </w:tcPr>
          <w:p w14:paraId="2A0F4AEB" w14:textId="38E5AD9F" w:rsidR="00E33030" w:rsidRDefault="00E33030" w:rsidP="00E531EB">
            <w:pPr>
              <w:pStyle w:val="Body"/>
              <w:numPr>
                <w:ilvl w:val="0"/>
                <w:numId w:val="0"/>
              </w:numPr>
            </w:pPr>
            <w:r w:rsidRPr="00DF413D">
              <w:t>bhaswar.banerjee@sas.com</w:t>
            </w:r>
          </w:p>
        </w:tc>
        <w:tc>
          <w:tcPr>
            <w:tcW w:w="2058" w:type="dxa"/>
          </w:tcPr>
          <w:p w14:paraId="27B9DD8F" w14:textId="08CB30F4" w:rsidR="00E33030" w:rsidRDefault="00493836" w:rsidP="00E531EB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BE7432" w14:paraId="2032F363" w14:textId="77777777" w:rsidTr="00E33030">
        <w:tc>
          <w:tcPr>
            <w:tcW w:w="2045" w:type="dxa"/>
          </w:tcPr>
          <w:p w14:paraId="0A70B881" w14:textId="2ABD7DAC" w:rsidR="00BE7432" w:rsidRDefault="00BE7432" w:rsidP="00E531EB">
            <w:pPr>
              <w:pStyle w:val="Body"/>
              <w:numPr>
                <w:ilvl w:val="0"/>
                <w:numId w:val="0"/>
              </w:numPr>
            </w:pPr>
            <w:r w:rsidRPr="004D7C54">
              <w:t>Agnieszka Bartuzi</w:t>
            </w:r>
          </w:p>
        </w:tc>
        <w:tc>
          <w:tcPr>
            <w:tcW w:w="1728" w:type="dxa"/>
          </w:tcPr>
          <w:p w14:paraId="2162EB6E" w14:textId="6E0B486C" w:rsidR="00BE7432" w:rsidRPr="00DF413D" w:rsidRDefault="00BE7432" w:rsidP="00E531EB">
            <w:pPr>
              <w:pStyle w:val="Body"/>
              <w:numPr>
                <w:ilvl w:val="0"/>
                <w:numId w:val="0"/>
              </w:numPr>
            </w:pPr>
            <w:r>
              <w:t>Level 2</w:t>
            </w:r>
          </w:p>
        </w:tc>
        <w:tc>
          <w:tcPr>
            <w:tcW w:w="3185" w:type="dxa"/>
          </w:tcPr>
          <w:p w14:paraId="6AEEA823" w14:textId="428B055A" w:rsidR="00BE7432" w:rsidRPr="00DF413D" w:rsidRDefault="00BE7432" w:rsidP="00E531EB">
            <w:pPr>
              <w:pStyle w:val="Body"/>
              <w:numPr>
                <w:ilvl w:val="0"/>
                <w:numId w:val="0"/>
              </w:numPr>
            </w:pPr>
            <w:r w:rsidRPr="004D7C54">
              <w:t>agnieszka.bartuzi@sas.com</w:t>
            </w:r>
          </w:p>
        </w:tc>
        <w:tc>
          <w:tcPr>
            <w:tcW w:w="2058" w:type="dxa"/>
          </w:tcPr>
          <w:p w14:paraId="60B52400" w14:textId="6A592DAD" w:rsidR="00BE7432" w:rsidRPr="008941BE" w:rsidRDefault="00BE7432" w:rsidP="00E531EB">
            <w:pPr>
              <w:pStyle w:val="Body"/>
              <w:numPr>
                <w:ilvl w:val="0"/>
                <w:numId w:val="0"/>
              </w:numPr>
            </w:pPr>
            <w:r w:rsidRPr="004D7C54">
              <w:t>+48 22 560 45 83</w:t>
            </w:r>
          </w:p>
        </w:tc>
      </w:tr>
      <w:tr w:rsidR="00BE7432" w14:paraId="7C603E08" w14:textId="77777777" w:rsidTr="00E33030">
        <w:tc>
          <w:tcPr>
            <w:tcW w:w="2045" w:type="dxa"/>
          </w:tcPr>
          <w:p w14:paraId="552FD5DF" w14:textId="1F995C84" w:rsidR="00BE7432" w:rsidRDefault="00BE7432" w:rsidP="00E531EB">
            <w:pPr>
              <w:pStyle w:val="Body"/>
              <w:numPr>
                <w:ilvl w:val="0"/>
                <w:numId w:val="0"/>
              </w:numPr>
            </w:pPr>
            <w:r w:rsidRPr="00976F71">
              <w:t>Beata Kienorow-Gulan</w:t>
            </w:r>
          </w:p>
        </w:tc>
        <w:tc>
          <w:tcPr>
            <w:tcW w:w="1728" w:type="dxa"/>
          </w:tcPr>
          <w:p w14:paraId="4EF99659" w14:textId="39F21540" w:rsidR="00BE7432" w:rsidRPr="00AC0CC0" w:rsidRDefault="00BE7432" w:rsidP="00E531EB">
            <w:pPr>
              <w:pStyle w:val="Body"/>
              <w:numPr>
                <w:ilvl w:val="0"/>
                <w:numId w:val="0"/>
              </w:numPr>
            </w:pPr>
            <w:r>
              <w:t>Level 2</w:t>
            </w:r>
          </w:p>
        </w:tc>
        <w:tc>
          <w:tcPr>
            <w:tcW w:w="3185" w:type="dxa"/>
          </w:tcPr>
          <w:p w14:paraId="272CA10F" w14:textId="01A91790" w:rsidR="00BE7432" w:rsidRDefault="00BE7432" w:rsidP="00E531EB">
            <w:pPr>
              <w:pStyle w:val="Body"/>
              <w:numPr>
                <w:ilvl w:val="0"/>
                <w:numId w:val="0"/>
              </w:numPr>
            </w:pPr>
            <w:r w:rsidRPr="00AC0CC0">
              <w:t>beata.kienorow-gulan@sas.com</w:t>
            </w:r>
          </w:p>
        </w:tc>
        <w:tc>
          <w:tcPr>
            <w:tcW w:w="2058" w:type="dxa"/>
          </w:tcPr>
          <w:p w14:paraId="762B7624" w14:textId="0E563141" w:rsidR="00BE7432" w:rsidRDefault="00BE7432" w:rsidP="00E531EB">
            <w:pPr>
              <w:pStyle w:val="Body"/>
              <w:numPr>
                <w:ilvl w:val="0"/>
                <w:numId w:val="0"/>
              </w:numPr>
            </w:pPr>
            <w:r w:rsidRPr="00AC0CC0">
              <w:t>+48 22 560 45 69</w:t>
            </w:r>
          </w:p>
        </w:tc>
      </w:tr>
    </w:tbl>
    <w:p w14:paraId="27A2A4CF" w14:textId="77777777" w:rsidR="00F80660" w:rsidRPr="00AE7ACC" w:rsidRDefault="00F80660" w:rsidP="00E531EB">
      <w:pPr>
        <w:pStyle w:val="Body"/>
        <w:numPr>
          <w:ilvl w:val="0"/>
          <w:numId w:val="0"/>
        </w:numPr>
      </w:pPr>
    </w:p>
    <w:sectPr w:rsidR="00F80660" w:rsidRPr="00AE7ACC" w:rsidSect="00852661">
      <w:type w:val="continuous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F3032" w14:textId="77777777" w:rsidR="00F706EE" w:rsidRDefault="00F706EE" w:rsidP="00852661">
      <w:pPr>
        <w:spacing w:after="0" w:line="240" w:lineRule="auto"/>
      </w:pPr>
      <w:r>
        <w:separator/>
      </w:r>
    </w:p>
  </w:endnote>
  <w:endnote w:type="continuationSeparator" w:id="0">
    <w:p w14:paraId="55026705" w14:textId="77777777" w:rsidR="00F706EE" w:rsidRDefault="00F706EE" w:rsidP="0085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272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83FB3" w14:textId="16045A81" w:rsidR="00D71000" w:rsidRDefault="00D71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0276D" w14:textId="0F452784" w:rsidR="00852661" w:rsidRDefault="00DA6637">
    <w:pPr>
      <w:pStyle w:val="Footer"/>
    </w:pPr>
    <w:r>
      <w:rPr>
        <w:noProof/>
      </w:rPr>
      <w:drawing>
        <wp:inline distT="0" distB="0" distL="0" distR="0" wp14:anchorId="6B09ABBF" wp14:editId="5E31A088">
          <wp:extent cx="418389" cy="265430"/>
          <wp:effectExtent l="0" t="0" r="1270" b="1270"/>
          <wp:docPr id="727529856" name="Picture 2" descr="A colorful logo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110247" name="Picture 2" descr="A colorful logo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589" cy="287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518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EBA58" w14:textId="6B85AEEC" w:rsidR="00D71000" w:rsidRDefault="00D71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11232" w14:textId="3B0025CF" w:rsidR="00852661" w:rsidRDefault="00A20D45">
    <w:pPr>
      <w:pStyle w:val="Footer"/>
    </w:pPr>
    <w:r>
      <w:rPr>
        <w:noProof/>
      </w:rPr>
      <w:drawing>
        <wp:inline distT="0" distB="0" distL="0" distR="0" wp14:anchorId="5B51BCCF" wp14:editId="69C5378D">
          <wp:extent cx="418389" cy="265430"/>
          <wp:effectExtent l="0" t="0" r="1270" b="1270"/>
          <wp:docPr id="347459557" name="Picture 2" descr="A colorful logo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110247" name="Picture 2" descr="A colorful logo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589" cy="287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D2FEB" w14:textId="77777777" w:rsidR="00F706EE" w:rsidRDefault="00F706EE" w:rsidP="00852661">
      <w:pPr>
        <w:spacing w:after="0" w:line="240" w:lineRule="auto"/>
      </w:pPr>
      <w:r>
        <w:separator/>
      </w:r>
    </w:p>
  </w:footnote>
  <w:footnote w:type="continuationSeparator" w:id="0">
    <w:p w14:paraId="503E0BF1" w14:textId="77777777" w:rsidR="00F706EE" w:rsidRDefault="00F706EE" w:rsidP="00852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90068" w14:textId="1E7F6C8B" w:rsidR="008C0975" w:rsidRDefault="00A20D45">
    <w:pPr>
      <w:pStyle w:val="Header"/>
    </w:pPr>
    <w:r>
      <w:tab/>
    </w:r>
    <w:r>
      <w:tab/>
    </w:r>
    <w:r w:rsidR="008C0975">
      <w:rPr>
        <w:noProof/>
      </w:rPr>
      <w:drawing>
        <wp:inline distT="0" distB="0" distL="0" distR="0" wp14:anchorId="022FD048" wp14:editId="7F560E74">
          <wp:extent cx="857251" cy="351790"/>
          <wp:effectExtent l="0" t="0" r="0" b="0"/>
          <wp:docPr id="139120514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5077859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098" cy="3554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3415B" w14:textId="0B215330" w:rsidR="008C0975" w:rsidRDefault="00737651">
    <w:pPr>
      <w:pStyle w:val="Header"/>
    </w:pPr>
    <w:r>
      <w:tab/>
    </w:r>
    <w:r>
      <w:tab/>
    </w:r>
    <w:r w:rsidR="008C0975">
      <w:rPr>
        <w:noProof/>
      </w:rPr>
      <w:drawing>
        <wp:inline distT="0" distB="0" distL="0" distR="0" wp14:anchorId="04CF8313" wp14:editId="1429837E">
          <wp:extent cx="857251" cy="351790"/>
          <wp:effectExtent l="0" t="0" r="0" b="0"/>
          <wp:docPr id="1976290446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5077859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098" cy="3554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41EA5"/>
    <w:multiLevelType w:val="hybridMultilevel"/>
    <w:tmpl w:val="71C65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A4F36"/>
    <w:multiLevelType w:val="multilevel"/>
    <w:tmpl w:val="32BE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57149"/>
    <w:multiLevelType w:val="hybridMultilevel"/>
    <w:tmpl w:val="6114A89C"/>
    <w:lvl w:ilvl="0" w:tplc="E7EAA5B6">
      <w:start w:val="1"/>
      <w:numFmt w:val="decimal"/>
      <w:pStyle w:val="Heading3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63E8C"/>
    <w:multiLevelType w:val="hybridMultilevel"/>
    <w:tmpl w:val="DCF408F0"/>
    <w:lvl w:ilvl="0" w:tplc="249A8374">
      <w:start w:val="1"/>
      <w:numFmt w:val="upperLetter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15934"/>
    <w:multiLevelType w:val="hybridMultilevel"/>
    <w:tmpl w:val="432A2142"/>
    <w:lvl w:ilvl="0" w:tplc="27B6CBC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07078"/>
    <w:multiLevelType w:val="hybridMultilevel"/>
    <w:tmpl w:val="C366A126"/>
    <w:lvl w:ilvl="0" w:tplc="D4A42F20">
      <w:start w:val="1"/>
      <w:numFmt w:val="lowerLetter"/>
      <w:pStyle w:val="Alphabet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1237A7"/>
    <w:multiLevelType w:val="hybridMultilevel"/>
    <w:tmpl w:val="2236FB42"/>
    <w:lvl w:ilvl="0" w:tplc="99CE0836">
      <w:start w:val="1"/>
      <w:numFmt w:val="decimal"/>
      <w:pStyle w:val="Body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B5579"/>
    <w:multiLevelType w:val="hybridMultilevel"/>
    <w:tmpl w:val="BB32E21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DB24CF"/>
    <w:multiLevelType w:val="hybridMultilevel"/>
    <w:tmpl w:val="BA2CC4C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0731560">
    <w:abstractNumId w:val="6"/>
  </w:num>
  <w:num w:numId="2" w16cid:durableId="1025667056">
    <w:abstractNumId w:val="4"/>
  </w:num>
  <w:num w:numId="3" w16cid:durableId="2033650753">
    <w:abstractNumId w:val="5"/>
  </w:num>
  <w:num w:numId="4" w16cid:durableId="1301418792">
    <w:abstractNumId w:val="3"/>
  </w:num>
  <w:num w:numId="5" w16cid:durableId="1185901184">
    <w:abstractNumId w:val="2"/>
  </w:num>
  <w:num w:numId="6" w16cid:durableId="842278396">
    <w:abstractNumId w:val="1"/>
    <w:lvlOverride w:ilvl="0">
      <w:startOverride w:val="1"/>
    </w:lvlOverride>
  </w:num>
  <w:num w:numId="7" w16cid:durableId="868643845">
    <w:abstractNumId w:val="1"/>
  </w:num>
  <w:num w:numId="8" w16cid:durableId="612631495">
    <w:abstractNumId w:val="1"/>
    <w:lvlOverride w:ilvl="0"/>
    <w:lvlOverride w:ilvl="1"/>
    <w:lvlOverride w:ilvl="2">
      <w:startOverride w:val="1"/>
    </w:lvlOverride>
  </w:num>
  <w:num w:numId="9" w16cid:durableId="8408079">
    <w:abstractNumId w:val="6"/>
  </w:num>
  <w:num w:numId="10" w16cid:durableId="497964264">
    <w:abstractNumId w:val="5"/>
  </w:num>
  <w:num w:numId="11" w16cid:durableId="1127624209">
    <w:abstractNumId w:val="6"/>
    <w:lvlOverride w:ilvl="0">
      <w:startOverride w:val="1"/>
    </w:lvlOverride>
  </w:num>
  <w:num w:numId="12" w16cid:durableId="1538086090">
    <w:abstractNumId w:val="5"/>
    <w:lvlOverride w:ilvl="0">
      <w:startOverride w:val="1"/>
    </w:lvlOverride>
  </w:num>
  <w:num w:numId="13" w16cid:durableId="2006664528">
    <w:abstractNumId w:val="6"/>
    <w:lvlOverride w:ilvl="0">
      <w:startOverride w:val="1"/>
    </w:lvlOverride>
  </w:num>
  <w:num w:numId="14" w16cid:durableId="1969512547">
    <w:abstractNumId w:val="6"/>
    <w:lvlOverride w:ilvl="0">
      <w:startOverride w:val="1"/>
    </w:lvlOverride>
  </w:num>
  <w:num w:numId="15" w16cid:durableId="1186365258">
    <w:abstractNumId w:val="3"/>
  </w:num>
  <w:num w:numId="16" w16cid:durableId="2031684029">
    <w:abstractNumId w:val="3"/>
    <w:lvlOverride w:ilvl="0">
      <w:startOverride w:val="3"/>
    </w:lvlOverride>
  </w:num>
  <w:num w:numId="17" w16cid:durableId="2093771270">
    <w:abstractNumId w:val="0"/>
  </w:num>
  <w:num w:numId="18" w16cid:durableId="1252156051">
    <w:abstractNumId w:val="8"/>
  </w:num>
  <w:num w:numId="19" w16cid:durableId="1653950773">
    <w:abstractNumId w:val="7"/>
  </w:num>
  <w:num w:numId="20" w16cid:durableId="1648438041">
    <w:abstractNumId w:val="5"/>
    <w:lvlOverride w:ilvl="0">
      <w:startOverride w:val="1"/>
    </w:lvlOverride>
  </w:num>
  <w:num w:numId="21" w16cid:durableId="694312798">
    <w:abstractNumId w:val="5"/>
    <w:lvlOverride w:ilvl="0">
      <w:startOverride w:val="1"/>
    </w:lvlOverride>
  </w:num>
  <w:num w:numId="22" w16cid:durableId="1604796961">
    <w:abstractNumId w:val="6"/>
    <w:lvlOverride w:ilvl="0">
      <w:startOverride w:val="1"/>
    </w:lvlOverride>
  </w:num>
  <w:num w:numId="23" w16cid:durableId="1002273710">
    <w:abstractNumId w:val="3"/>
    <w:lvlOverride w:ilvl="0">
      <w:startOverride w:val="1"/>
    </w:lvlOverride>
  </w:num>
  <w:num w:numId="24" w16cid:durableId="121315387">
    <w:abstractNumId w:val="6"/>
    <w:lvlOverride w:ilvl="0">
      <w:startOverride w:val="1"/>
    </w:lvlOverride>
  </w:num>
  <w:num w:numId="25" w16cid:durableId="1914585596">
    <w:abstractNumId w:val="5"/>
    <w:lvlOverride w:ilvl="0">
      <w:startOverride w:val="1"/>
    </w:lvlOverride>
  </w:num>
  <w:num w:numId="26" w16cid:durableId="646012769">
    <w:abstractNumId w:val="6"/>
    <w:lvlOverride w:ilvl="0">
      <w:startOverride w:val="1"/>
    </w:lvlOverride>
  </w:num>
  <w:num w:numId="27" w16cid:durableId="192115162">
    <w:abstractNumId w:val="6"/>
    <w:lvlOverride w:ilvl="0">
      <w:startOverride w:val="1"/>
    </w:lvlOverride>
  </w:num>
  <w:num w:numId="28" w16cid:durableId="937903921">
    <w:abstractNumId w:val="5"/>
    <w:lvlOverride w:ilvl="0">
      <w:startOverride w:val="1"/>
    </w:lvlOverride>
  </w:num>
  <w:num w:numId="29" w16cid:durableId="2116166581">
    <w:abstractNumId w:val="5"/>
    <w:lvlOverride w:ilvl="0">
      <w:startOverride w:val="1"/>
    </w:lvlOverride>
  </w:num>
  <w:num w:numId="30" w16cid:durableId="67385169">
    <w:abstractNumId w:val="6"/>
    <w:lvlOverride w:ilvl="0">
      <w:startOverride w:val="1"/>
    </w:lvlOverride>
  </w:num>
  <w:num w:numId="31" w16cid:durableId="840893760">
    <w:abstractNumId w:val="6"/>
    <w:lvlOverride w:ilvl="0">
      <w:startOverride w:val="1"/>
    </w:lvlOverride>
  </w:num>
  <w:num w:numId="32" w16cid:durableId="1100031580">
    <w:abstractNumId w:val="5"/>
    <w:lvlOverride w:ilvl="0">
      <w:startOverride w:val="1"/>
    </w:lvlOverride>
  </w:num>
  <w:num w:numId="33" w16cid:durableId="515309610">
    <w:abstractNumId w:val="5"/>
    <w:lvlOverride w:ilvl="0">
      <w:startOverride w:val="1"/>
    </w:lvlOverride>
  </w:num>
  <w:num w:numId="34" w16cid:durableId="1763145562">
    <w:abstractNumId w:val="6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95"/>
    <w:rsid w:val="00012D75"/>
    <w:rsid w:val="000247F1"/>
    <w:rsid w:val="00026129"/>
    <w:rsid w:val="00026797"/>
    <w:rsid w:val="00027295"/>
    <w:rsid w:val="0002784C"/>
    <w:rsid w:val="000452C4"/>
    <w:rsid w:val="00045693"/>
    <w:rsid w:val="000479F7"/>
    <w:rsid w:val="00053B19"/>
    <w:rsid w:val="00056924"/>
    <w:rsid w:val="0006122D"/>
    <w:rsid w:val="000654A7"/>
    <w:rsid w:val="00075297"/>
    <w:rsid w:val="00075397"/>
    <w:rsid w:val="000868F8"/>
    <w:rsid w:val="000905CB"/>
    <w:rsid w:val="00090704"/>
    <w:rsid w:val="00091483"/>
    <w:rsid w:val="00092209"/>
    <w:rsid w:val="00094642"/>
    <w:rsid w:val="00094E5D"/>
    <w:rsid w:val="000A3048"/>
    <w:rsid w:val="000A68C8"/>
    <w:rsid w:val="000B07DF"/>
    <w:rsid w:val="000B35EF"/>
    <w:rsid w:val="000B3D5A"/>
    <w:rsid w:val="000B4699"/>
    <w:rsid w:val="000B6D9A"/>
    <w:rsid w:val="000B7B8A"/>
    <w:rsid w:val="000C0867"/>
    <w:rsid w:val="000C55D0"/>
    <w:rsid w:val="000C5617"/>
    <w:rsid w:val="000D5478"/>
    <w:rsid w:val="000E0327"/>
    <w:rsid w:val="000E2ACF"/>
    <w:rsid w:val="000F027E"/>
    <w:rsid w:val="000F6AAC"/>
    <w:rsid w:val="000F76A2"/>
    <w:rsid w:val="00102B9B"/>
    <w:rsid w:val="00110315"/>
    <w:rsid w:val="00110A78"/>
    <w:rsid w:val="001126CB"/>
    <w:rsid w:val="00113B52"/>
    <w:rsid w:val="00121120"/>
    <w:rsid w:val="00121C57"/>
    <w:rsid w:val="00126E28"/>
    <w:rsid w:val="001329A1"/>
    <w:rsid w:val="00135C50"/>
    <w:rsid w:val="00140277"/>
    <w:rsid w:val="001432C1"/>
    <w:rsid w:val="00145C32"/>
    <w:rsid w:val="00153DAB"/>
    <w:rsid w:val="001606DF"/>
    <w:rsid w:val="00160EE8"/>
    <w:rsid w:val="00164226"/>
    <w:rsid w:val="001653C4"/>
    <w:rsid w:val="00167433"/>
    <w:rsid w:val="00175C54"/>
    <w:rsid w:val="00190467"/>
    <w:rsid w:val="00192BED"/>
    <w:rsid w:val="00197B32"/>
    <w:rsid w:val="001A11D2"/>
    <w:rsid w:val="001A2666"/>
    <w:rsid w:val="001B13A9"/>
    <w:rsid w:val="001B384B"/>
    <w:rsid w:val="001B471E"/>
    <w:rsid w:val="001B4F14"/>
    <w:rsid w:val="001C0A2C"/>
    <w:rsid w:val="001C1813"/>
    <w:rsid w:val="001C42E2"/>
    <w:rsid w:val="001C4E82"/>
    <w:rsid w:val="001C5121"/>
    <w:rsid w:val="001C56E0"/>
    <w:rsid w:val="001D334D"/>
    <w:rsid w:val="001D54C3"/>
    <w:rsid w:val="001E0F58"/>
    <w:rsid w:val="001E48E3"/>
    <w:rsid w:val="001F0C15"/>
    <w:rsid w:val="001F12AB"/>
    <w:rsid w:val="001F3A1F"/>
    <w:rsid w:val="001F4C55"/>
    <w:rsid w:val="00202437"/>
    <w:rsid w:val="002132C3"/>
    <w:rsid w:val="002155DE"/>
    <w:rsid w:val="00240890"/>
    <w:rsid w:val="00242C34"/>
    <w:rsid w:val="00247E33"/>
    <w:rsid w:val="002519DB"/>
    <w:rsid w:val="002559C8"/>
    <w:rsid w:val="00256D50"/>
    <w:rsid w:val="0026083E"/>
    <w:rsid w:val="00266818"/>
    <w:rsid w:val="002715E5"/>
    <w:rsid w:val="00272D2E"/>
    <w:rsid w:val="00273DF2"/>
    <w:rsid w:val="00273F2E"/>
    <w:rsid w:val="002825A8"/>
    <w:rsid w:val="00282A6B"/>
    <w:rsid w:val="002836B2"/>
    <w:rsid w:val="002A25B4"/>
    <w:rsid w:val="002A6AC6"/>
    <w:rsid w:val="002B1FF8"/>
    <w:rsid w:val="002B3A40"/>
    <w:rsid w:val="002C0B6F"/>
    <w:rsid w:val="002C1B1B"/>
    <w:rsid w:val="002C3048"/>
    <w:rsid w:val="002D5828"/>
    <w:rsid w:val="002E20CC"/>
    <w:rsid w:val="002E3808"/>
    <w:rsid w:val="002E4ECB"/>
    <w:rsid w:val="002F0CC2"/>
    <w:rsid w:val="002F13FE"/>
    <w:rsid w:val="002F50AC"/>
    <w:rsid w:val="00301C1D"/>
    <w:rsid w:val="00307A45"/>
    <w:rsid w:val="0031241D"/>
    <w:rsid w:val="00315E5F"/>
    <w:rsid w:val="00321EFA"/>
    <w:rsid w:val="00331465"/>
    <w:rsid w:val="00343534"/>
    <w:rsid w:val="00346836"/>
    <w:rsid w:val="003530AE"/>
    <w:rsid w:val="00356FE0"/>
    <w:rsid w:val="00363236"/>
    <w:rsid w:val="0037413C"/>
    <w:rsid w:val="00376954"/>
    <w:rsid w:val="00377579"/>
    <w:rsid w:val="00384995"/>
    <w:rsid w:val="00387A39"/>
    <w:rsid w:val="0039233B"/>
    <w:rsid w:val="003A2198"/>
    <w:rsid w:val="003A493F"/>
    <w:rsid w:val="003A4A5E"/>
    <w:rsid w:val="003B02C7"/>
    <w:rsid w:val="003B50BA"/>
    <w:rsid w:val="003C4F67"/>
    <w:rsid w:val="003C75B5"/>
    <w:rsid w:val="003D15F1"/>
    <w:rsid w:val="003D350C"/>
    <w:rsid w:val="003E1EC8"/>
    <w:rsid w:val="003E61A2"/>
    <w:rsid w:val="003F21BF"/>
    <w:rsid w:val="003F3EAE"/>
    <w:rsid w:val="0040389D"/>
    <w:rsid w:val="00405A49"/>
    <w:rsid w:val="004070F5"/>
    <w:rsid w:val="00411668"/>
    <w:rsid w:val="00421AA9"/>
    <w:rsid w:val="00426B4E"/>
    <w:rsid w:val="00433CF8"/>
    <w:rsid w:val="0043588C"/>
    <w:rsid w:val="00436709"/>
    <w:rsid w:val="004401D9"/>
    <w:rsid w:val="00441423"/>
    <w:rsid w:val="00441F50"/>
    <w:rsid w:val="00442229"/>
    <w:rsid w:val="00443F95"/>
    <w:rsid w:val="004459EB"/>
    <w:rsid w:val="0046233E"/>
    <w:rsid w:val="00470417"/>
    <w:rsid w:val="00473203"/>
    <w:rsid w:val="00473A19"/>
    <w:rsid w:val="0047597D"/>
    <w:rsid w:val="00481A9A"/>
    <w:rsid w:val="00483832"/>
    <w:rsid w:val="00483E24"/>
    <w:rsid w:val="00492A6E"/>
    <w:rsid w:val="00492C50"/>
    <w:rsid w:val="00493836"/>
    <w:rsid w:val="004948FB"/>
    <w:rsid w:val="004967FB"/>
    <w:rsid w:val="004A084E"/>
    <w:rsid w:val="004B4F4C"/>
    <w:rsid w:val="004B553F"/>
    <w:rsid w:val="004C39FE"/>
    <w:rsid w:val="004C601E"/>
    <w:rsid w:val="004C6231"/>
    <w:rsid w:val="004D0735"/>
    <w:rsid w:val="004D3222"/>
    <w:rsid w:val="004D7C54"/>
    <w:rsid w:val="004E090F"/>
    <w:rsid w:val="004F0882"/>
    <w:rsid w:val="00500A0B"/>
    <w:rsid w:val="0050252F"/>
    <w:rsid w:val="00506CF4"/>
    <w:rsid w:val="005077CB"/>
    <w:rsid w:val="0052408E"/>
    <w:rsid w:val="00530C56"/>
    <w:rsid w:val="0053428C"/>
    <w:rsid w:val="00544DA3"/>
    <w:rsid w:val="00546297"/>
    <w:rsid w:val="0055459B"/>
    <w:rsid w:val="00556419"/>
    <w:rsid w:val="0056527D"/>
    <w:rsid w:val="00570414"/>
    <w:rsid w:val="00570500"/>
    <w:rsid w:val="00571812"/>
    <w:rsid w:val="00572033"/>
    <w:rsid w:val="00574E68"/>
    <w:rsid w:val="00580F02"/>
    <w:rsid w:val="00596C21"/>
    <w:rsid w:val="005B1B40"/>
    <w:rsid w:val="005C1F47"/>
    <w:rsid w:val="005C29AF"/>
    <w:rsid w:val="005D6068"/>
    <w:rsid w:val="005D619B"/>
    <w:rsid w:val="005E0D7B"/>
    <w:rsid w:val="005E1C43"/>
    <w:rsid w:val="005E5D6A"/>
    <w:rsid w:val="005E71DC"/>
    <w:rsid w:val="005E7A43"/>
    <w:rsid w:val="005F0E67"/>
    <w:rsid w:val="005F1367"/>
    <w:rsid w:val="005F27A2"/>
    <w:rsid w:val="005F4DBE"/>
    <w:rsid w:val="005F56B0"/>
    <w:rsid w:val="006008F8"/>
    <w:rsid w:val="00602F1F"/>
    <w:rsid w:val="00603A33"/>
    <w:rsid w:val="00606015"/>
    <w:rsid w:val="00607361"/>
    <w:rsid w:val="00612851"/>
    <w:rsid w:val="006333EC"/>
    <w:rsid w:val="006360E5"/>
    <w:rsid w:val="006370BA"/>
    <w:rsid w:val="00637CC8"/>
    <w:rsid w:val="00645220"/>
    <w:rsid w:val="006506BA"/>
    <w:rsid w:val="00651C1E"/>
    <w:rsid w:val="00664FED"/>
    <w:rsid w:val="00666C17"/>
    <w:rsid w:val="0067353C"/>
    <w:rsid w:val="00676477"/>
    <w:rsid w:val="00676C55"/>
    <w:rsid w:val="00680F22"/>
    <w:rsid w:val="00682EDC"/>
    <w:rsid w:val="006836AF"/>
    <w:rsid w:val="00687DFD"/>
    <w:rsid w:val="006967E7"/>
    <w:rsid w:val="006A2193"/>
    <w:rsid w:val="006A5684"/>
    <w:rsid w:val="006B5E40"/>
    <w:rsid w:val="006B6F63"/>
    <w:rsid w:val="006C09E8"/>
    <w:rsid w:val="006C4712"/>
    <w:rsid w:val="006C5E3E"/>
    <w:rsid w:val="006D379D"/>
    <w:rsid w:val="006D4B2C"/>
    <w:rsid w:val="006D7ACA"/>
    <w:rsid w:val="006E2DC4"/>
    <w:rsid w:val="006E5F5A"/>
    <w:rsid w:val="006F08A1"/>
    <w:rsid w:val="006F0D23"/>
    <w:rsid w:val="006F2C23"/>
    <w:rsid w:val="006F42AE"/>
    <w:rsid w:val="006F4A3C"/>
    <w:rsid w:val="006F553C"/>
    <w:rsid w:val="006F7078"/>
    <w:rsid w:val="007065AC"/>
    <w:rsid w:val="00721596"/>
    <w:rsid w:val="007240CB"/>
    <w:rsid w:val="00733EA3"/>
    <w:rsid w:val="00737651"/>
    <w:rsid w:val="00737D30"/>
    <w:rsid w:val="00742F16"/>
    <w:rsid w:val="00744089"/>
    <w:rsid w:val="00751E44"/>
    <w:rsid w:val="00757211"/>
    <w:rsid w:val="00765781"/>
    <w:rsid w:val="00774318"/>
    <w:rsid w:val="00777A44"/>
    <w:rsid w:val="007823A9"/>
    <w:rsid w:val="00796006"/>
    <w:rsid w:val="007A5502"/>
    <w:rsid w:val="007B3401"/>
    <w:rsid w:val="007B4B71"/>
    <w:rsid w:val="007B5BED"/>
    <w:rsid w:val="007C22E2"/>
    <w:rsid w:val="007C4063"/>
    <w:rsid w:val="007D496E"/>
    <w:rsid w:val="007D583C"/>
    <w:rsid w:val="007D745D"/>
    <w:rsid w:val="007D7CC8"/>
    <w:rsid w:val="007E5F24"/>
    <w:rsid w:val="007F1CF3"/>
    <w:rsid w:val="007F2068"/>
    <w:rsid w:val="007F79A2"/>
    <w:rsid w:val="008018E7"/>
    <w:rsid w:val="00816FEC"/>
    <w:rsid w:val="00821056"/>
    <w:rsid w:val="00826943"/>
    <w:rsid w:val="00833FAC"/>
    <w:rsid w:val="008360E7"/>
    <w:rsid w:val="00837685"/>
    <w:rsid w:val="008406C6"/>
    <w:rsid w:val="00852661"/>
    <w:rsid w:val="00853461"/>
    <w:rsid w:val="00855C87"/>
    <w:rsid w:val="00857E67"/>
    <w:rsid w:val="00860203"/>
    <w:rsid w:val="00867A11"/>
    <w:rsid w:val="00867E8F"/>
    <w:rsid w:val="008717A1"/>
    <w:rsid w:val="00872CA3"/>
    <w:rsid w:val="008757AF"/>
    <w:rsid w:val="0088111D"/>
    <w:rsid w:val="00886943"/>
    <w:rsid w:val="008932A6"/>
    <w:rsid w:val="00893709"/>
    <w:rsid w:val="008941BE"/>
    <w:rsid w:val="008945AE"/>
    <w:rsid w:val="008947C3"/>
    <w:rsid w:val="00894C9C"/>
    <w:rsid w:val="008A09EE"/>
    <w:rsid w:val="008B3760"/>
    <w:rsid w:val="008B7642"/>
    <w:rsid w:val="008C0975"/>
    <w:rsid w:val="008D3A83"/>
    <w:rsid w:val="008D4EF6"/>
    <w:rsid w:val="008E5437"/>
    <w:rsid w:val="008F2D6E"/>
    <w:rsid w:val="008F697F"/>
    <w:rsid w:val="00904B52"/>
    <w:rsid w:val="00910DFD"/>
    <w:rsid w:val="00913135"/>
    <w:rsid w:val="009237F6"/>
    <w:rsid w:val="00924CC5"/>
    <w:rsid w:val="00927AF6"/>
    <w:rsid w:val="00940557"/>
    <w:rsid w:val="00940B8B"/>
    <w:rsid w:val="00941A2D"/>
    <w:rsid w:val="00942AF3"/>
    <w:rsid w:val="00945104"/>
    <w:rsid w:val="00950E6C"/>
    <w:rsid w:val="009533B1"/>
    <w:rsid w:val="00955DD0"/>
    <w:rsid w:val="00961BC2"/>
    <w:rsid w:val="0096468F"/>
    <w:rsid w:val="00967828"/>
    <w:rsid w:val="00971985"/>
    <w:rsid w:val="0097688E"/>
    <w:rsid w:val="00976F71"/>
    <w:rsid w:val="009809FD"/>
    <w:rsid w:val="009810C5"/>
    <w:rsid w:val="00981620"/>
    <w:rsid w:val="00985E68"/>
    <w:rsid w:val="00987087"/>
    <w:rsid w:val="009927CA"/>
    <w:rsid w:val="009A2431"/>
    <w:rsid w:val="009A3CE9"/>
    <w:rsid w:val="009A4269"/>
    <w:rsid w:val="009A54D4"/>
    <w:rsid w:val="009A7FC4"/>
    <w:rsid w:val="009C15CF"/>
    <w:rsid w:val="009C7189"/>
    <w:rsid w:val="009D268A"/>
    <w:rsid w:val="009E3F2E"/>
    <w:rsid w:val="00A018BD"/>
    <w:rsid w:val="00A033C2"/>
    <w:rsid w:val="00A03A39"/>
    <w:rsid w:val="00A0572E"/>
    <w:rsid w:val="00A159B2"/>
    <w:rsid w:val="00A20D45"/>
    <w:rsid w:val="00A259EC"/>
    <w:rsid w:val="00A2611D"/>
    <w:rsid w:val="00A276C3"/>
    <w:rsid w:val="00A3509F"/>
    <w:rsid w:val="00A4087D"/>
    <w:rsid w:val="00A41A63"/>
    <w:rsid w:val="00A467C4"/>
    <w:rsid w:val="00A503A0"/>
    <w:rsid w:val="00A50517"/>
    <w:rsid w:val="00A55763"/>
    <w:rsid w:val="00A56850"/>
    <w:rsid w:val="00A56E8F"/>
    <w:rsid w:val="00A56ECE"/>
    <w:rsid w:val="00A609AA"/>
    <w:rsid w:val="00A61924"/>
    <w:rsid w:val="00A66A2F"/>
    <w:rsid w:val="00A71A48"/>
    <w:rsid w:val="00A7478A"/>
    <w:rsid w:val="00A82D96"/>
    <w:rsid w:val="00A843D6"/>
    <w:rsid w:val="00A97D62"/>
    <w:rsid w:val="00AA18A6"/>
    <w:rsid w:val="00AA5758"/>
    <w:rsid w:val="00AC0CC0"/>
    <w:rsid w:val="00AC4E5A"/>
    <w:rsid w:val="00AD12F5"/>
    <w:rsid w:val="00AD1900"/>
    <w:rsid w:val="00AE1B02"/>
    <w:rsid w:val="00AE7ACC"/>
    <w:rsid w:val="00AF7B06"/>
    <w:rsid w:val="00B0043F"/>
    <w:rsid w:val="00B028A9"/>
    <w:rsid w:val="00B043E1"/>
    <w:rsid w:val="00B16318"/>
    <w:rsid w:val="00B270EA"/>
    <w:rsid w:val="00B27CC8"/>
    <w:rsid w:val="00B5231F"/>
    <w:rsid w:val="00B53FCD"/>
    <w:rsid w:val="00B5721D"/>
    <w:rsid w:val="00B57576"/>
    <w:rsid w:val="00B600C5"/>
    <w:rsid w:val="00B60692"/>
    <w:rsid w:val="00B60C8D"/>
    <w:rsid w:val="00B6130C"/>
    <w:rsid w:val="00B63F04"/>
    <w:rsid w:val="00B6452C"/>
    <w:rsid w:val="00B7121E"/>
    <w:rsid w:val="00B84F59"/>
    <w:rsid w:val="00B876A7"/>
    <w:rsid w:val="00B96A95"/>
    <w:rsid w:val="00BA101E"/>
    <w:rsid w:val="00BA34CE"/>
    <w:rsid w:val="00BB25B1"/>
    <w:rsid w:val="00BB4E0B"/>
    <w:rsid w:val="00BC27D2"/>
    <w:rsid w:val="00BC5E51"/>
    <w:rsid w:val="00BD0D38"/>
    <w:rsid w:val="00BD18CC"/>
    <w:rsid w:val="00BE1468"/>
    <w:rsid w:val="00BE2AB5"/>
    <w:rsid w:val="00BE37B3"/>
    <w:rsid w:val="00BE3BB2"/>
    <w:rsid w:val="00BE4C93"/>
    <w:rsid w:val="00BE7432"/>
    <w:rsid w:val="00BF3622"/>
    <w:rsid w:val="00BF6D68"/>
    <w:rsid w:val="00C013E3"/>
    <w:rsid w:val="00C04F4D"/>
    <w:rsid w:val="00C05504"/>
    <w:rsid w:val="00C12206"/>
    <w:rsid w:val="00C272FC"/>
    <w:rsid w:val="00C325F9"/>
    <w:rsid w:val="00C36359"/>
    <w:rsid w:val="00C37F6B"/>
    <w:rsid w:val="00C4427E"/>
    <w:rsid w:val="00C5368C"/>
    <w:rsid w:val="00C557C9"/>
    <w:rsid w:val="00C571B5"/>
    <w:rsid w:val="00C610A4"/>
    <w:rsid w:val="00C629E5"/>
    <w:rsid w:val="00C66436"/>
    <w:rsid w:val="00C669E5"/>
    <w:rsid w:val="00C7300F"/>
    <w:rsid w:val="00C73162"/>
    <w:rsid w:val="00C73549"/>
    <w:rsid w:val="00C73D05"/>
    <w:rsid w:val="00C77418"/>
    <w:rsid w:val="00C8152C"/>
    <w:rsid w:val="00C8484F"/>
    <w:rsid w:val="00C86AA2"/>
    <w:rsid w:val="00C912D5"/>
    <w:rsid w:val="00C9142D"/>
    <w:rsid w:val="00C9428F"/>
    <w:rsid w:val="00CA3DE5"/>
    <w:rsid w:val="00CA6A99"/>
    <w:rsid w:val="00CB1903"/>
    <w:rsid w:val="00CB3970"/>
    <w:rsid w:val="00CC1F2C"/>
    <w:rsid w:val="00CC36DE"/>
    <w:rsid w:val="00CD2DA6"/>
    <w:rsid w:val="00CD4C3C"/>
    <w:rsid w:val="00CE3BBF"/>
    <w:rsid w:val="00CF1A0A"/>
    <w:rsid w:val="00D012CE"/>
    <w:rsid w:val="00D0232D"/>
    <w:rsid w:val="00D10441"/>
    <w:rsid w:val="00D32C7E"/>
    <w:rsid w:val="00D33B9D"/>
    <w:rsid w:val="00D44F88"/>
    <w:rsid w:val="00D47C9D"/>
    <w:rsid w:val="00D47E1F"/>
    <w:rsid w:val="00D54C3B"/>
    <w:rsid w:val="00D558A4"/>
    <w:rsid w:val="00D5599A"/>
    <w:rsid w:val="00D56569"/>
    <w:rsid w:val="00D56CDB"/>
    <w:rsid w:val="00D56EBD"/>
    <w:rsid w:val="00D57EC3"/>
    <w:rsid w:val="00D60A3E"/>
    <w:rsid w:val="00D60FC9"/>
    <w:rsid w:val="00D62335"/>
    <w:rsid w:val="00D66E3D"/>
    <w:rsid w:val="00D71000"/>
    <w:rsid w:val="00D747DF"/>
    <w:rsid w:val="00D91885"/>
    <w:rsid w:val="00D97A2D"/>
    <w:rsid w:val="00DA00D4"/>
    <w:rsid w:val="00DA6637"/>
    <w:rsid w:val="00DA6680"/>
    <w:rsid w:val="00DB5CBB"/>
    <w:rsid w:val="00DB78B4"/>
    <w:rsid w:val="00DC6764"/>
    <w:rsid w:val="00DD22C6"/>
    <w:rsid w:val="00DD2F39"/>
    <w:rsid w:val="00DE07E7"/>
    <w:rsid w:val="00DE364B"/>
    <w:rsid w:val="00DE7916"/>
    <w:rsid w:val="00DF0A5F"/>
    <w:rsid w:val="00DF413D"/>
    <w:rsid w:val="00E0173D"/>
    <w:rsid w:val="00E0339E"/>
    <w:rsid w:val="00E16248"/>
    <w:rsid w:val="00E263E1"/>
    <w:rsid w:val="00E33030"/>
    <w:rsid w:val="00E3370B"/>
    <w:rsid w:val="00E33D31"/>
    <w:rsid w:val="00E420E1"/>
    <w:rsid w:val="00E45172"/>
    <w:rsid w:val="00E457B6"/>
    <w:rsid w:val="00E531EB"/>
    <w:rsid w:val="00E54E50"/>
    <w:rsid w:val="00E61CA0"/>
    <w:rsid w:val="00E64623"/>
    <w:rsid w:val="00E702E9"/>
    <w:rsid w:val="00E91854"/>
    <w:rsid w:val="00E94911"/>
    <w:rsid w:val="00EA3921"/>
    <w:rsid w:val="00EA54D6"/>
    <w:rsid w:val="00EA669E"/>
    <w:rsid w:val="00EA6D97"/>
    <w:rsid w:val="00EA76CB"/>
    <w:rsid w:val="00EA7C24"/>
    <w:rsid w:val="00EB1FEB"/>
    <w:rsid w:val="00EB6F98"/>
    <w:rsid w:val="00EB77A4"/>
    <w:rsid w:val="00EC7EA7"/>
    <w:rsid w:val="00ED78B9"/>
    <w:rsid w:val="00EF1DEC"/>
    <w:rsid w:val="00EF1E10"/>
    <w:rsid w:val="00EF4888"/>
    <w:rsid w:val="00EF53E2"/>
    <w:rsid w:val="00F00110"/>
    <w:rsid w:val="00F0091D"/>
    <w:rsid w:val="00F036EE"/>
    <w:rsid w:val="00F03AD5"/>
    <w:rsid w:val="00F03F64"/>
    <w:rsid w:val="00F12F33"/>
    <w:rsid w:val="00F202E9"/>
    <w:rsid w:val="00F22366"/>
    <w:rsid w:val="00F2239D"/>
    <w:rsid w:val="00F2771C"/>
    <w:rsid w:val="00F31AF9"/>
    <w:rsid w:val="00F40204"/>
    <w:rsid w:val="00F40F35"/>
    <w:rsid w:val="00F423B5"/>
    <w:rsid w:val="00F42C31"/>
    <w:rsid w:val="00F477DB"/>
    <w:rsid w:val="00F501A2"/>
    <w:rsid w:val="00F572EE"/>
    <w:rsid w:val="00F60250"/>
    <w:rsid w:val="00F60DD6"/>
    <w:rsid w:val="00F64B81"/>
    <w:rsid w:val="00F706EE"/>
    <w:rsid w:val="00F73A63"/>
    <w:rsid w:val="00F75045"/>
    <w:rsid w:val="00F759C4"/>
    <w:rsid w:val="00F763A6"/>
    <w:rsid w:val="00F80660"/>
    <w:rsid w:val="00FA2C7E"/>
    <w:rsid w:val="00FA4A95"/>
    <w:rsid w:val="00FA5647"/>
    <w:rsid w:val="00FA5CCD"/>
    <w:rsid w:val="00FA61B3"/>
    <w:rsid w:val="00FB00B3"/>
    <w:rsid w:val="00FB1F84"/>
    <w:rsid w:val="00FB644A"/>
    <w:rsid w:val="00FC6482"/>
    <w:rsid w:val="00FE420C"/>
    <w:rsid w:val="00FE74B1"/>
    <w:rsid w:val="00FF4C62"/>
    <w:rsid w:val="02417A3B"/>
    <w:rsid w:val="095AE65B"/>
    <w:rsid w:val="0AA63233"/>
    <w:rsid w:val="12810FB2"/>
    <w:rsid w:val="14409D17"/>
    <w:rsid w:val="14753B0D"/>
    <w:rsid w:val="14A1B625"/>
    <w:rsid w:val="15025C8C"/>
    <w:rsid w:val="16272DF7"/>
    <w:rsid w:val="18F16258"/>
    <w:rsid w:val="1E0CDB32"/>
    <w:rsid w:val="21CB1136"/>
    <w:rsid w:val="21D6AB11"/>
    <w:rsid w:val="22DFA862"/>
    <w:rsid w:val="2537375E"/>
    <w:rsid w:val="2D726EEE"/>
    <w:rsid w:val="2D9457BC"/>
    <w:rsid w:val="2EF5DE97"/>
    <w:rsid w:val="2FD9CFB7"/>
    <w:rsid w:val="30E16235"/>
    <w:rsid w:val="356C6351"/>
    <w:rsid w:val="35EC01A8"/>
    <w:rsid w:val="36B895AD"/>
    <w:rsid w:val="37AB3A62"/>
    <w:rsid w:val="3810E172"/>
    <w:rsid w:val="398B98DE"/>
    <w:rsid w:val="39C96EB3"/>
    <w:rsid w:val="3A0CB138"/>
    <w:rsid w:val="3A266104"/>
    <w:rsid w:val="3ABF0612"/>
    <w:rsid w:val="3BFE7D3D"/>
    <w:rsid w:val="400D1440"/>
    <w:rsid w:val="44C5F958"/>
    <w:rsid w:val="47FC0683"/>
    <w:rsid w:val="4A9744F4"/>
    <w:rsid w:val="4C69F846"/>
    <w:rsid w:val="4CFCFD15"/>
    <w:rsid w:val="501AB10B"/>
    <w:rsid w:val="51E6B0C8"/>
    <w:rsid w:val="53D25C23"/>
    <w:rsid w:val="57F1C88A"/>
    <w:rsid w:val="5C1ED5FF"/>
    <w:rsid w:val="5D1E82F7"/>
    <w:rsid w:val="5D7587CC"/>
    <w:rsid w:val="5E55367D"/>
    <w:rsid w:val="613D325E"/>
    <w:rsid w:val="639D950C"/>
    <w:rsid w:val="63FB54B0"/>
    <w:rsid w:val="6A172910"/>
    <w:rsid w:val="6A445963"/>
    <w:rsid w:val="6FD15B1A"/>
    <w:rsid w:val="70F92D66"/>
    <w:rsid w:val="75FD13E0"/>
    <w:rsid w:val="76EA543A"/>
    <w:rsid w:val="7778BC85"/>
    <w:rsid w:val="77CB2F04"/>
    <w:rsid w:val="7A88A784"/>
    <w:rsid w:val="7D3457EE"/>
    <w:rsid w:val="7E6BB7AE"/>
    <w:rsid w:val="7F67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78385"/>
  <w15:chartTrackingRefBased/>
  <w15:docId w15:val="{4E211B39-4E13-4B5C-A11E-75F08FC1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1B1B"/>
    <w:pPr>
      <w:keepNext/>
      <w:keepLines/>
      <w:numPr>
        <w:numId w:val="2"/>
      </w:numPr>
      <w:spacing w:before="160" w:after="240" w:line="240" w:lineRule="auto"/>
      <w:ind w:left="360"/>
      <w:outlineLvl w:val="0"/>
    </w:pPr>
    <w:rPr>
      <w:rFonts w:ascii="Times New Roman" w:eastAsia="Times New Roman" w:hAnsi="Times New Roman" w:cstheme="majorBidi"/>
      <w:b/>
      <w:color w:val="000000" w:themeColor="text1"/>
      <w:sz w:val="36"/>
      <w:szCs w:val="36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36DE"/>
    <w:pPr>
      <w:keepNext/>
      <w:keepLines/>
      <w:numPr>
        <w:numId w:val="4"/>
      </w:numPr>
      <w:spacing w:before="80" w:line="360" w:lineRule="auto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63236"/>
    <w:pPr>
      <w:keepNext/>
      <w:keepLines/>
      <w:numPr>
        <w:numId w:val="5"/>
      </w:numPr>
      <w:spacing w:before="40" w:line="360" w:lineRule="auto"/>
      <w:outlineLvl w:val="2"/>
    </w:pPr>
    <w:rPr>
      <w:rFonts w:ascii="Times New Roman" w:eastAsiaTheme="majorEastAsia" w:hAnsi="Times New Roman" w:cstheme="majorBidi"/>
      <w:b/>
      <w:i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644A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7E5F24"/>
  </w:style>
  <w:style w:type="character" w:customStyle="1" w:styleId="eop">
    <w:name w:val="eop"/>
    <w:basedOn w:val="DefaultParagraphFont"/>
    <w:rsid w:val="007E5F24"/>
  </w:style>
  <w:style w:type="paragraph" w:styleId="ListParagraph">
    <w:name w:val="List Paragraph"/>
    <w:basedOn w:val="Normal"/>
    <w:link w:val="ListParagraphChar"/>
    <w:uiPriority w:val="34"/>
    <w:qFormat/>
    <w:rsid w:val="007E5F24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075297"/>
    <w:pPr>
      <w:spacing w:after="240" w:line="240" w:lineRule="auto"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9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1B1B"/>
    <w:rPr>
      <w:rFonts w:ascii="Times New Roman" w:eastAsia="Times New Roman" w:hAnsi="Times New Roman" w:cstheme="majorBidi"/>
      <w:b/>
      <w:color w:val="000000" w:themeColor="text1"/>
      <w:sz w:val="36"/>
      <w:szCs w:val="36"/>
      <w:lang w:eastAsia="en-GB"/>
    </w:rPr>
  </w:style>
  <w:style w:type="paragraph" w:customStyle="1" w:styleId="Body">
    <w:name w:val="Body"/>
    <w:basedOn w:val="ListParagraph"/>
    <w:link w:val="BodyChar"/>
    <w:autoRedefine/>
    <w:qFormat/>
    <w:rsid w:val="00E531EB"/>
    <w:pPr>
      <w:numPr>
        <w:numId w:val="1"/>
      </w:numPr>
      <w:spacing w:before="80" w:line="240" w:lineRule="auto"/>
      <w:contextualSpacing w:val="0"/>
    </w:pPr>
    <w:rPr>
      <w:rFonts w:ascii="Times New Roman" w:eastAsia="Times New Roman" w:hAnsi="Times New Roman" w:cs="Calibri"/>
      <w:color w:val="000000" w:themeColor="text1"/>
      <w:sz w:val="24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5C50"/>
  </w:style>
  <w:style w:type="character" w:customStyle="1" w:styleId="BodyChar">
    <w:name w:val="Body Char"/>
    <w:basedOn w:val="ListParagraphChar"/>
    <w:link w:val="Body"/>
    <w:rsid w:val="00E531EB"/>
    <w:rPr>
      <w:rFonts w:ascii="Times New Roman" w:eastAsia="Times New Roman" w:hAnsi="Times New Roman" w:cs="Calibri"/>
      <w:color w:val="000000" w:themeColor="text1"/>
      <w:sz w:val="24"/>
      <w:lang w:eastAsia="en-GB"/>
    </w:rPr>
  </w:style>
  <w:style w:type="paragraph" w:customStyle="1" w:styleId="Alphabet">
    <w:name w:val="Alphabet"/>
    <w:basedOn w:val="Body"/>
    <w:link w:val="AlphabetChar"/>
    <w:autoRedefine/>
    <w:qFormat/>
    <w:rsid w:val="00945104"/>
    <w:pPr>
      <w:numPr>
        <w:numId w:val="3"/>
      </w:numPr>
    </w:pPr>
  </w:style>
  <w:style w:type="character" w:customStyle="1" w:styleId="AlphabetChar">
    <w:name w:val="Alphabet Char"/>
    <w:basedOn w:val="BodyChar"/>
    <w:link w:val="Alphabet"/>
    <w:rsid w:val="00945104"/>
    <w:rPr>
      <w:rFonts w:ascii="Times New Roman" w:eastAsia="Times New Roman" w:hAnsi="Times New Roman" w:cs="Calibri"/>
      <w:color w:val="000000" w:themeColor="text1"/>
      <w:sz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C5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121C57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21C5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/>
      <w:color w:val="2F5496" w:themeColor="accent1" w:themeShade="BF"/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1C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1C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36DE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0441"/>
    <w:pPr>
      <w:spacing w:after="100"/>
      <w:ind w:left="220"/>
    </w:pPr>
  </w:style>
  <w:style w:type="table" w:styleId="TableGrid">
    <w:name w:val="Table Grid"/>
    <w:basedOn w:val="TableNormal"/>
    <w:uiPriority w:val="39"/>
    <w:rsid w:val="00CE3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1"/>
  </w:style>
  <w:style w:type="paragraph" w:styleId="Footer">
    <w:name w:val="footer"/>
    <w:basedOn w:val="Normal"/>
    <w:link w:val="FooterChar"/>
    <w:uiPriority w:val="99"/>
    <w:unhideWhenUsed/>
    <w:rsid w:val="00852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1"/>
  </w:style>
  <w:style w:type="character" w:styleId="Strong">
    <w:name w:val="Strong"/>
    <w:basedOn w:val="DefaultParagraphFont"/>
    <w:uiPriority w:val="22"/>
    <w:qFormat/>
    <w:rsid w:val="000C5617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D379D"/>
  </w:style>
  <w:style w:type="character" w:customStyle="1" w:styleId="Heading3Char">
    <w:name w:val="Heading 3 Char"/>
    <w:basedOn w:val="DefaultParagraphFont"/>
    <w:link w:val="Heading3"/>
    <w:uiPriority w:val="9"/>
    <w:rsid w:val="00363236"/>
    <w:rPr>
      <w:rFonts w:ascii="Times New Roman" w:eastAsiaTheme="majorEastAsia" w:hAnsi="Times New Roman" w:cstheme="majorBidi"/>
      <w:b/>
      <w:i/>
      <w:color w:val="1F3763" w:themeColor="accent1" w:themeShade="7F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F48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nth xmlns="4a645c5d-463c-46ba-835a-804b2b5f5f0c" xsi:nil="true"/>
    <Document_x0020_Type xmlns="4a645c5d-463c-46ba-835a-804b2b5f5f0c" xsi:nil="true"/>
    <Year xmlns="4a645c5d-463c-46ba-835a-804b2b5f5f0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6CBEB760E7544914B37741F51EED3" ma:contentTypeVersion="13" ma:contentTypeDescription="Create a new document." ma:contentTypeScope="" ma:versionID="ab7ba389531dfa1a52f534612dd1a9a1">
  <xsd:schema xmlns:xsd="http://www.w3.org/2001/XMLSchema" xmlns:xs="http://www.w3.org/2001/XMLSchema" xmlns:p="http://schemas.microsoft.com/office/2006/metadata/properties" xmlns:ns2="4a645c5d-463c-46ba-835a-804b2b5f5f0c" xmlns:ns3="e57aab00-c788-439e-a30d-8a78bd5043b4" targetNamespace="http://schemas.microsoft.com/office/2006/metadata/properties" ma:root="true" ma:fieldsID="54f78507a4a985145eadfd2af7d157f6" ns2:_="" ns3:_="">
    <xsd:import namespace="4a645c5d-463c-46ba-835a-804b2b5f5f0c"/>
    <xsd:import namespace="e57aab00-c788-439e-a30d-8a78bd5043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Year" minOccurs="0"/>
                <xsd:element ref="ns2:Month" minOccurs="0"/>
                <xsd:element ref="ns2:Document_x0020_Typ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45c5d-463c-46ba-835a-804b2b5f5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Year" ma:index="10" nillable="true" ma:displayName="Year" ma:format="Dropdown" ma:internalName="Year">
      <xsd:simpleType>
        <xsd:restriction base="dms:Text">
          <xsd:maxLength value="255"/>
        </xsd:restriction>
      </xsd:simpleType>
    </xsd:element>
    <xsd:element name="Month" ma:index="11" nillable="true" ma:displayName="Month" ma:format="Dropdown" ma:internalName="Month">
      <xsd:simpleType>
        <xsd:restriction base="dms:Text">
          <xsd:maxLength value="255"/>
        </xsd:restriction>
      </xsd:simpleType>
    </xsd:element>
    <xsd:element name="Document_x0020_Type" ma:index="12" nillable="true" ma:displayName="Document Type" ma:format="Dropdown" ma:internalName="Document_x0020_Type">
      <xsd:simpleType>
        <xsd:restriction base="dms:Choice">
          <xsd:enumeration value="Monthly Summary Analysis"/>
          <xsd:enumeration value="Year Over Year Summary Analysis"/>
          <xsd:enumeration value="Yearly Summary Analysis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aab00-c788-439e-a30d-8a78bd5043b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2516E-8FEC-45B3-9850-20C5DCA06A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CD7410-A188-423E-A47E-D5B2F8934315}">
  <ds:schemaRefs>
    <ds:schemaRef ds:uri="http://schemas.microsoft.com/office/2006/metadata/properties"/>
    <ds:schemaRef ds:uri="http://schemas.microsoft.com/office/infopath/2007/PartnerControls"/>
    <ds:schemaRef ds:uri="4a645c5d-463c-46ba-835a-804b2b5f5f0c"/>
  </ds:schemaRefs>
</ds:datastoreItem>
</file>

<file path=customXml/itemProps3.xml><?xml version="1.0" encoding="utf-8"?>
<ds:datastoreItem xmlns:ds="http://schemas.openxmlformats.org/officeDocument/2006/customXml" ds:itemID="{D36A8BA0-8670-4EF7-A374-A278C2132A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4A5331-AFA0-440D-BFEE-95922E6A7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45c5d-463c-46ba-835a-804b2b5f5f0c"/>
    <ds:schemaRef ds:uri="e57aab00-c788-439e-a30d-8a78bd504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Fixed Price Billing SOP &amp; Exceptions</vt:lpstr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Project by Project Owner</dc:title>
  <dc:subject/>
  <dc:creator>Steve Basra</dc:creator>
  <cp:keywords/>
  <dc:description/>
  <cp:lastModifiedBy>Himanshu Singh</cp:lastModifiedBy>
  <cp:revision>478</cp:revision>
  <dcterms:created xsi:type="dcterms:W3CDTF">2025-01-22T16:23:00Z</dcterms:created>
  <dcterms:modified xsi:type="dcterms:W3CDTF">2025-04-09T10:34:00Z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0x0101005076CBEB760E7544914B37741F51EED3</vt:lpwstr>
  </property>
</Properties>
</file>