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DDCE" w14:textId="2FE4C9E2" w:rsidR="000F4D58" w:rsidRPr="000F4D58" w:rsidRDefault="000F4D58" w:rsidP="00890D39">
      <w:pPr>
        <w:tabs>
          <w:tab w:val="num" w:pos="720"/>
        </w:tabs>
      </w:pPr>
      <w:r w:rsidRPr="000F4D58">
        <w:t>Stable diffusion is a latent text-to-image diffusion model capable of generating photo realistic images given any text input. The model employs a technique called diffusion modelling, which works by incrementally reducing the noise in a sample over several iterations, eventually producing a final output. Diffusion model is a type of model that generates a chain of increasingly noisy images by adding Gaussian noise to an image and then training a model to predict the noise added to an image from one step to following one. It uses a fixed and finite number of steps to generate images, resulting in a stable repeatable image generation.</w:t>
      </w:r>
    </w:p>
    <w:p w14:paraId="5260A72B" w14:textId="77777777" w:rsidR="001D255A" w:rsidRDefault="000F4D58" w:rsidP="001D255A">
      <w:r w:rsidRPr="000F4D58">
        <w:t xml:space="preserve">Local LLMs are advanced AI models that have been optimized to run on personal devices without the need for constant internet connectivity like GPT-2 Mobile, ALBERT, </w:t>
      </w:r>
      <w:proofErr w:type="spellStart"/>
      <w:r w:rsidRPr="000F4D58">
        <w:t>DistilBERT.</w:t>
      </w:r>
      <w:proofErr w:type="spellEnd"/>
    </w:p>
    <w:p w14:paraId="37B56D91" w14:textId="49F18AA5" w:rsidR="000F4D58" w:rsidRPr="000F4D58" w:rsidRDefault="000F4D58" w:rsidP="001D255A">
      <w:r w:rsidRPr="000F4D58">
        <w:t>Companies that embraced AI too eagerly have to had to contend with frustrated customers and declining service quality.</w:t>
      </w:r>
    </w:p>
    <w:p w14:paraId="46391696" w14:textId="77777777" w:rsidR="000F4D58" w:rsidRPr="000F4D58" w:rsidRDefault="000F4D58" w:rsidP="00CB7DE9">
      <w:r w:rsidRPr="000F4D58">
        <w:t>If AI is going to speak for me, it needs to ask more than just permission... it needs to know when to step. Because being helpful doesn't give it the right become me.</w:t>
      </w:r>
    </w:p>
    <w:p w14:paraId="17245A34" w14:textId="77777777" w:rsidR="000F4D58" w:rsidRPr="000F4D58" w:rsidRDefault="000F4D58" w:rsidP="00CB7DE9">
      <w:r w:rsidRPr="000F4D58">
        <w:t>Generative ai is just brain can't take any action, but agentic ai is like also having body parts which can take action and have goals, planning, memory, reasoning, autonomy.</w:t>
      </w:r>
    </w:p>
    <w:p w14:paraId="68A52AF8" w14:textId="77777777" w:rsidR="000F4D58" w:rsidRPr="000F4D58" w:rsidRDefault="000F4D58" w:rsidP="00CB7DE9">
      <w:r w:rsidRPr="000F4D58">
        <w:t>GitHub CEO Thomas Dohmke has also outlined four stages of evolution of developers in the AI era:</w:t>
      </w:r>
    </w:p>
    <w:p w14:paraId="236E6122" w14:textId="77777777" w:rsidR="000F4D58" w:rsidRPr="000F4D58" w:rsidRDefault="000F4D58" w:rsidP="00CB7DE9">
      <w:pPr>
        <w:numPr>
          <w:ilvl w:val="0"/>
          <w:numId w:val="3"/>
        </w:numPr>
      </w:pPr>
      <w:r w:rsidRPr="000F4D58">
        <w:t>AI Skeptic – Dabbling with code completions and basic prompts.</w:t>
      </w:r>
    </w:p>
    <w:p w14:paraId="5C91248D" w14:textId="77777777" w:rsidR="000F4D58" w:rsidRPr="000F4D58" w:rsidRDefault="000F4D58" w:rsidP="00CB7DE9">
      <w:pPr>
        <w:numPr>
          <w:ilvl w:val="0"/>
          <w:numId w:val="3"/>
        </w:numPr>
      </w:pPr>
      <w:r w:rsidRPr="000F4D58">
        <w:t>AI Explorer – Using AI for debugging and boilerplate generation</w:t>
      </w:r>
    </w:p>
    <w:p w14:paraId="47340ED6" w14:textId="77777777" w:rsidR="000F4D58" w:rsidRPr="000F4D58" w:rsidRDefault="000F4D58" w:rsidP="00CB7DE9">
      <w:pPr>
        <w:numPr>
          <w:ilvl w:val="0"/>
          <w:numId w:val="3"/>
        </w:numPr>
      </w:pPr>
      <w:r w:rsidRPr="000F4D58">
        <w:t>AI Collaborator – Co-creating with AI across multi-step tasks</w:t>
      </w:r>
    </w:p>
    <w:p w14:paraId="332A0AE0" w14:textId="77777777" w:rsidR="000F4D58" w:rsidRPr="000F4D58" w:rsidRDefault="000F4D58" w:rsidP="00CB7DE9">
      <w:pPr>
        <w:numPr>
          <w:ilvl w:val="0"/>
          <w:numId w:val="3"/>
        </w:numPr>
      </w:pPr>
      <w:r w:rsidRPr="000F4D58">
        <w:t>AI Strategist – Delegating and verifying complex implementations with multi-agent workflows</w:t>
      </w:r>
    </w:p>
    <w:p w14:paraId="6EEFF2C3" w14:textId="77777777" w:rsidR="000F4D58" w:rsidRPr="000F4D58" w:rsidRDefault="000F4D58" w:rsidP="00CB7DE9">
      <w:r w:rsidRPr="000F4D58">
        <w:t>Jobs Most At Risk (High AI Applicability) - AI tackles a lot of repetitive, communication-heavy, or content-focused tasks, making roles like these particularly vulnerable: Interpreters &amp; translators, Historians, Flight attendants/passenger attendants, Writers, authors, and editors, Customer service reps and call operators, Sales agents and PR professionals, Radio DJs and broadcast announcers</w:t>
      </w:r>
    </w:p>
    <w:p w14:paraId="0641164F" w14:textId="77777777" w:rsidR="000F4D58" w:rsidRPr="000F4D58" w:rsidRDefault="000F4D58" w:rsidP="00CB7DE9">
      <w:r w:rsidRPr="000F4D58">
        <w:t>Jobs Less Vulnerable (Low AI Applicability) Roles requiring physical presence, manual labor, emotion, or nuanced human judgment remain safer: Phlebotomists, nursing assistants, massage therapists, Roofers, construction laborers, cement finishers, Various machinery operators (dredge, logging equipment, water treatment), Embalmers, bridge/lock tenders, dishwasher staff, cleaning roles, Data scientists and technical analysts</w:t>
      </w:r>
    </w:p>
    <w:p w14:paraId="0A0184BB" w14:textId="07571E67" w:rsidR="000F4D58" w:rsidRPr="000F4D58" w:rsidRDefault="000F4D58" w:rsidP="00CB7DE9">
      <w:r w:rsidRPr="000F4D58">
        <w:t>Focus on uniquely human skills: Critical thinking, creativity, emotional intelligence, and adaptability still matter. Stay ahead through learning: Build AI literacy, sharpen prompt-writing skills, and understand AI’s limits</w:t>
      </w:r>
      <w:r w:rsidR="008A4BA7">
        <w:t xml:space="preserve"> - </w:t>
      </w:r>
      <w:r w:rsidRPr="000F4D58">
        <w:t xml:space="preserve">none of these alone </w:t>
      </w:r>
      <w:r w:rsidR="007943C7" w:rsidRPr="000F4D58">
        <w:t>guaranteed</w:t>
      </w:r>
      <w:r w:rsidRPr="000F4D58">
        <w:t xml:space="preserve"> job security, but they do offer a competitive edge.</w:t>
      </w:r>
    </w:p>
    <w:p w14:paraId="58EC346C" w14:textId="774DBDF7" w:rsidR="00DD34B0" w:rsidRDefault="00DD34B0"/>
    <w:sectPr w:rsidR="00DD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04DA"/>
    <w:multiLevelType w:val="multilevel"/>
    <w:tmpl w:val="8DD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06778"/>
    <w:multiLevelType w:val="multilevel"/>
    <w:tmpl w:val="6488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B6F25"/>
    <w:multiLevelType w:val="multilevel"/>
    <w:tmpl w:val="513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56554">
    <w:abstractNumId w:val="0"/>
  </w:num>
  <w:num w:numId="2" w16cid:durableId="729114329">
    <w:abstractNumId w:val="1"/>
  </w:num>
  <w:num w:numId="3" w16cid:durableId="147509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B3"/>
    <w:rsid w:val="000F4D58"/>
    <w:rsid w:val="001D255A"/>
    <w:rsid w:val="00575B92"/>
    <w:rsid w:val="007943C7"/>
    <w:rsid w:val="00890D39"/>
    <w:rsid w:val="008A4BA7"/>
    <w:rsid w:val="00A04788"/>
    <w:rsid w:val="00A242B3"/>
    <w:rsid w:val="00CB7DE9"/>
    <w:rsid w:val="00DD34B0"/>
    <w:rsid w:val="00DD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46CA"/>
  <w15:chartTrackingRefBased/>
  <w15:docId w15:val="{E43A8BCE-07EC-4A1E-83E0-5A34B2F9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B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B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B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42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42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B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B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409</Words>
  <Characters>2378</Characters>
  <Application>Microsoft Office Word</Application>
  <DocSecurity>0</DocSecurity>
  <Lines>38</Lines>
  <Paragraphs>17</Paragraphs>
  <ScaleCrop>false</ScaleCrop>
  <Company>Sopra Steria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8</cp:revision>
  <dcterms:created xsi:type="dcterms:W3CDTF">2026-01-01T13:41:00Z</dcterms:created>
  <dcterms:modified xsi:type="dcterms:W3CDTF">2026-01-01T13:42:00Z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2026-01-01T13:41:34Z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369ca981-1459-4d54-8da3-adc929e22718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