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CA7F" w14:textId="77777777" w:rsidR="007B2AFD" w:rsidRPr="007B2AFD" w:rsidRDefault="007B2AFD" w:rsidP="007B2AFD">
      <w:pPr>
        <w:spacing w:after="1170" w:line="256" w:lineRule="auto"/>
        <w:ind w:right="2069" w:firstLine="720"/>
        <w:jc w:val="center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Calibri" w:eastAsia="Calibri" w:hAnsi="Calibri" w:cs="Times New Roman"/>
          <w:noProof/>
          <w:szCs w:val="22"/>
          <w:lang w:bidi="ar-SA"/>
        </w:rPr>
        <w:drawing>
          <wp:inline distT="0" distB="0" distL="0" distR="0" wp14:anchorId="4B5FCF34" wp14:editId="359CEB23">
            <wp:extent cx="5149850" cy="1333500"/>
            <wp:effectExtent l="0" t="0" r="0" b="0"/>
            <wp:docPr id="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410E" w14:textId="254BD843" w:rsidR="007B2AFD" w:rsidRPr="007B2AFD" w:rsidRDefault="007B2AFD" w:rsidP="007B2AFD">
      <w:pPr>
        <w:spacing w:after="586" w:line="256" w:lineRule="auto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C</w:t>
      </w: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omputer</w:t>
      </w: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 xml:space="preserve"> </w:t>
      </w: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Vision</w:t>
      </w:r>
    </w:p>
    <w:p w14:paraId="558E8489" w14:textId="5F33B911" w:rsidR="007B2AFD" w:rsidRPr="007B2AFD" w:rsidRDefault="007B2AFD" w:rsidP="007B2AFD">
      <w:pPr>
        <w:spacing w:after="586" w:line="256" w:lineRule="auto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MCA-</w:t>
      </w:r>
      <w:r w:rsidR="00C65047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574</w:t>
      </w:r>
    </w:p>
    <w:p w14:paraId="577F5C6D" w14:textId="1C08ADD6" w:rsidR="007B2AFD" w:rsidRPr="007B2AFD" w:rsidRDefault="00AE438A" w:rsidP="007B2AFD">
      <w:pPr>
        <w:spacing w:after="524" w:line="256" w:lineRule="auto"/>
        <w:ind w:right="346"/>
        <w:jc w:val="center"/>
        <w:rPr>
          <w:rFonts w:ascii="Calibri" w:eastAsia="Calibri" w:hAnsi="Calibri" w:cs="Times New Roman"/>
          <w:szCs w:val="22"/>
          <w:lang w:bidi="ar-SA"/>
        </w:rPr>
      </w:pPr>
      <w:r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Lab</w:t>
      </w:r>
      <w:r w:rsidR="007B2AFD" w:rsidRPr="007B2AFD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 xml:space="preserve"> – 0</w:t>
      </w:r>
      <w:r w:rsidR="009822CA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8</w:t>
      </w:r>
    </w:p>
    <w:p w14:paraId="4C09A793" w14:textId="77777777" w:rsidR="007B2AFD" w:rsidRPr="007B2AFD" w:rsidRDefault="007B2AFD" w:rsidP="007B2AFD">
      <w:pPr>
        <w:spacing w:after="569" w:line="256" w:lineRule="auto"/>
        <w:ind w:left="3812" w:firstLine="508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i/>
          <w:color w:val="366091"/>
          <w:sz w:val="32"/>
          <w:szCs w:val="22"/>
          <w:lang w:bidi="ar-SA"/>
        </w:rPr>
        <w:t>BY</w:t>
      </w:r>
    </w:p>
    <w:p w14:paraId="296E9469" w14:textId="77777777" w:rsidR="007B2AFD" w:rsidRPr="007B2AFD" w:rsidRDefault="007B2AFD" w:rsidP="007B2AFD">
      <w:pPr>
        <w:spacing w:after="580" w:line="256" w:lineRule="auto"/>
        <w:ind w:left="2583" w:firstLine="297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HIMANSHU HEDA (24225013)</w:t>
      </w:r>
    </w:p>
    <w:p w14:paraId="12404A1A" w14:textId="77777777" w:rsidR="007B2AFD" w:rsidRPr="007B2AFD" w:rsidRDefault="007B2AFD" w:rsidP="007B2AFD">
      <w:pPr>
        <w:spacing w:after="580" w:line="256" w:lineRule="auto"/>
        <w:ind w:left="2880" w:right="244" w:firstLine="720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0F243E"/>
          <w:sz w:val="32"/>
          <w:szCs w:val="22"/>
          <w:lang w:bidi="ar-SA"/>
        </w:rPr>
        <w:t>SUBMITTED TO</w:t>
      </w:r>
    </w:p>
    <w:p w14:paraId="476785A3" w14:textId="77777777" w:rsidR="007B2AFD" w:rsidRPr="007B2AFD" w:rsidRDefault="007B2AFD" w:rsidP="007B2AFD">
      <w:pPr>
        <w:spacing w:after="1413" w:line="256" w:lineRule="auto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Dr. Preety Shoran</w:t>
      </w:r>
    </w:p>
    <w:p w14:paraId="697E8EE9" w14:textId="77777777" w:rsidR="007B2AFD" w:rsidRPr="007B2AFD" w:rsidRDefault="007B2AFD" w:rsidP="007B2AFD">
      <w:pPr>
        <w:spacing w:after="1413" w:line="256" w:lineRule="auto"/>
        <w:ind w:right="253"/>
        <w:jc w:val="center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SCHOOL OF SCIENCES</w:t>
      </w:r>
    </w:p>
    <w:p w14:paraId="373D7289" w14:textId="77777777" w:rsidR="007B2AFD" w:rsidRPr="007B2AFD" w:rsidRDefault="007B2AFD" w:rsidP="007B2AFD">
      <w:pPr>
        <w:spacing w:after="0" w:line="256" w:lineRule="auto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 xml:space="preserve">             2024-25</w:t>
      </w:r>
    </w:p>
    <w:p w14:paraId="78FBE686" w14:textId="745B737C" w:rsidR="00875CD0" w:rsidRDefault="003E4788" w:rsidP="00E6440F">
      <w:pPr>
        <w:jc w:val="both"/>
        <w:rPr>
          <w:b/>
          <w:bCs/>
          <w:sz w:val="28"/>
        </w:rPr>
      </w:pPr>
      <w:r w:rsidRPr="003E4788">
        <w:rPr>
          <w:b/>
          <w:bCs/>
          <w:sz w:val="28"/>
        </w:rPr>
        <w:lastRenderedPageBreak/>
        <w:drawing>
          <wp:inline distT="0" distB="0" distL="0" distR="0" wp14:anchorId="736A5E7F" wp14:editId="4BFB5B05">
            <wp:extent cx="5731510" cy="1228725"/>
            <wp:effectExtent l="0" t="0" r="2540" b="9525"/>
            <wp:docPr id="148108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80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F45E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</w:p>
    <w:p w14:paraId="16CD9FFB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numpy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</w:p>
    <w:p w14:paraId="697F0DE3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matplotlib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pyplot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</w:p>
    <w:p w14:paraId="4A44B606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907E7FC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Load X-ray image (replace with your filename if needed)</w:t>
      </w:r>
    </w:p>
    <w:p w14:paraId="4F5B864A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imread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'mri.jpeg'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IMREAD_GRAYSCALE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53B9343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is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None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598D24AA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BF52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raise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Exception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'Image not found!'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6C477DC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A36EE32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Contrast stretching</w:t>
      </w:r>
    </w:p>
    <w:p w14:paraId="785C9B46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min_val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max_val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min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),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max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3BDC597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cs_img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((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min_val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max_val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min_val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).astype(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uint8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25200C1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EF3D038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Log transformation</w:t>
      </w:r>
    </w:p>
    <w:p w14:paraId="7A87C197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max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451AC879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log_img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*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astype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float32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2F89A54C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log_img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array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log_img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dtype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uint8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E971832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58809DD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Histogram equalization</w:t>
      </w:r>
    </w:p>
    <w:p w14:paraId="1EEF12A4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hist_eq_img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equalizeHist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4AAEFA0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CB7A2FE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Plot images</w:t>
      </w:r>
    </w:p>
    <w:p w14:paraId="6BF4CA41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8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2900139B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2FCDBAF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98468CB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7B511A3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'Original'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872552E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53AC40B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A7F96EA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BCD5C55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cs_img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05C141B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'Contrast Stretching'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77C0084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B2C7DFA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4E9B83D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54DBC87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log_img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2463BA5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'Log Transformation'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B6AF00D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087E4A9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85BFB3D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BC236D1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hist_eq_img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4BDB9BB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lastRenderedPageBreak/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'Histogram Equalization'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D8B118E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B2D2729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tight_layout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0E44410A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6B7FDAE5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2FD8139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Plot histograms</w:t>
      </w:r>
    </w:p>
    <w:p w14:paraId="72532F43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7C490915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in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enumerate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cs_img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log_img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hist_eq_img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]):</w:t>
      </w:r>
    </w:p>
    <w:p w14:paraId="18EE72A0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EB031AE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hist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ravel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(),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bins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range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F5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</w:t>
      </w:r>
      <w:r w:rsidRPr="00BF5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'black'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86E939D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'Original'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'Contrast Stretch'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'Log'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F525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'HistEq'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][</w:t>
      </w:r>
      <w:r w:rsidRPr="00BF525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6521B8BD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tight_layout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59B9082B" w14:textId="77777777" w:rsidR="00BF525F" w:rsidRPr="00BF525F" w:rsidRDefault="00BF525F" w:rsidP="00BF52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F5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F525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BF525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008E442D" w14:textId="77777777" w:rsidR="00BF525F" w:rsidRDefault="00BF525F" w:rsidP="00E6440F">
      <w:pPr>
        <w:jc w:val="both"/>
        <w:rPr>
          <w:b/>
          <w:bCs/>
          <w:sz w:val="28"/>
        </w:rPr>
      </w:pPr>
    </w:p>
    <w:p w14:paraId="664EC458" w14:textId="7D415EFB" w:rsidR="00595C86" w:rsidRDefault="00BF4C83" w:rsidP="00E6440F">
      <w:pPr>
        <w:jc w:val="both"/>
        <w:rPr>
          <w:b/>
          <w:bCs/>
          <w:sz w:val="28"/>
        </w:rPr>
      </w:pPr>
      <w:r w:rsidRPr="00BF4C83">
        <w:rPr>
          <w:b/>
          <w:bCs/>
          <w:sz w:val="28"/>
        </w:rPr>
        <w:drawing>
          <wp:inline distT="0" distB="0" distL="0" distR="0" wp14:anchorId="4FE5B7EC" wp14:editId="48FC4C18">
            <wp:extent cx="5731510" cy="3417570"/>
            <wp:effectExtent l="0" t="0" r="2540" b="0"/>
            <wp:docPr id="155162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29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539C" w14:textId="6B383142" w:rsidR="00BF4C83" w:rsidRDefault="00BF4C83" w:rsidP="00E6440F">
      <w:pPr>
        <w:jc w:val="both"/>
        <w:rPr>
          <w:b/>
          <w:bCs/>
          <w:sz w:val="28"/>
        </w:rPr>
      </w:pPr>
      <w:r w:rsidRPr="00BF4C83">
        <w:rPr>
          <w:b/>
          <w:bCs/>
          <w:sz w:val="28"/>
        </w:rPr>
        <w:lastRenderedPageBreak/>
        <w:drawing>
          <wp:inline distT="0" distB="0" distL="0" distR="0" wp14:anchorId="65C69262" wp14:editId="59085790">
            <wp:extent cx="5731510" cy="2844165"/>
            <wp:effectExtent l="0" t="0" r="2540" b="0"/>
            <wp:docPr id="191904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43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C890" w14:textId="77777777" w:rsidR="00BF4C83" w:rsidRDefault="00BF4C83" w:rsidP="00E6440F">
      <w:pPr>
        <w:jc w:val="both"/>
        <w:rPr>
          <w:b/>
          <w:bCs/>
          <w:sz w:val="28"/>
        </w:rPr>
      </w:pPr>
    </w:p>
    <w:p w14:paraId="5AE98798" w14:textId="7F8F9108" w:rsidR="00FC7DB6" w:rsidRPr="00FC7DB6" w:rsidRDefault="00FC7DB6" w:rsidP="00FC7DB6">
      <w:pPr>
        <w:jc w:val="both"/>
        <w:rPr>
          <w:b/>
          <w:bCs/>
          <w:sz w:val="28"/>
        </w:rPr>
      </w:pPr>
      <w:r w:rsidRPr="00FC7DB6">
        <w:rPr>
          <w:b/>
          <w:bCs/>
          <w:sz w:val="28"/>
        </w:rPr>
        <w:t>Observations: Medical Image Enhancement</w:t>
      </w:r>
    </w:p>
    <w:p w14:paraId="4C03AFA7" w14:textId="10ED0773" w:rsidR="00FC7DB6" w:rsidRPr="00FC7DB6" w:rsidRDefault="00FC7DB6" w:rsidP="00FC7DB6">
      <w:pPr>
        <w:pStyle w:val="ListParagraph"/>
        <w:numPr>
          <w:ilvl w:val="0"/>
          <w:numId w:val="9"/>
        </w:numPr>
        <w:jc w:val="both"/>
        <w:rPr>
          <w:sz w:val="28"/>
        </w:rPr>
      </w:pPr>
      <w:r w:rsidRPr="00FC7DB6">
        <w:rPr>
          <w:b/>
          <w:bCs/>
          <w:sz w:val="28"/>
        </w:rPr>
        <w:t>Contrast stretching</w:t>
      </w:r>
      <w:r w:rsidRPr="00FC7DB6">
        <w:rPr>
          <w:sz w:val="28"/>
        </w:rPr>
        <w:t xml:space="preserve"> improves visibility of bone structures by expanding the intensity range, making fractures more distinguishable.</w:t>
      </w:r>
    </w:p>
    <w:p w14:paraId="447686EA" w14:textId="72B8FCCB" w:rsidR="00FC7DB6" w:rsidRPr="00FC7DB6" w:rsidRDefault="00FC7DB6" w:rsidP="00FC7DB6">
      <w:pPr>
        <w:pStyle w:val="ListParagraph"/>
        <w:numPr>
          <w:ilvl w:val="0"/>
          <w:numId w:val="9"/>
        </w:numPr>
        <w:jc w:val="both"/>
        <w:rPr>
          <w:sz w:val="28"/>
        </w:rPr>
      </w:pPr>
      <w:r w:rsidRPr="00FC7DB6">
        <w:rPr>
          <w:b/>
          <w:bCs/>
          <w:sz w:val="28"/>
        </w:rPr>
        <w:t>Log transformation</w:t>
      </w:r>
      <w:r w:rsidRPr="00FC7DB6">
        <w:rPr>
          <w:sz w:val="28"/>
        </w:rPr>
        <w:t xml:space="preserve"> enhances low-intensity details, useful for faint features but may compress bright regions.</w:t>
      </w:r>
    </w:p>
    <w:p w14:paraId="12229268" w14:textId="1B90E4F0" w:rsidR="00FC7DB6" w:rsidRPr="00FC7DB6" w:rsidRDefault="00FC7DB6" w:rsidP="00FC7DB6">
      <w:pPr>
        <w:pStyle w:val="ListParagraph"/>
        <w:numPr>
          <w:ilvl w:val="0"/>
          <w:numId w:val="9"/>
        </w:numPr>
        <w:jc w:val="both"/>
        <w:rPr>
          <w:sz w:val="28"/>
        </w:rPr>
      </w:pPr>
      <w:r w:rsidRPr="00FC7DB6">
        <w:rPr>
          <w:b/>
          <w:bCs/>
          <w:sz w:val="28"/>
        </w:rPr>
        <w:t>Histogram equalization</w:t>
      </w:r>
      <w:r w:rsidRPr="00FC7DB6">
        <w:rPr>
          <w:sz w:val="28"/>
        </w:rPr>
        <w:t xml:space="preserve"> provides the most uniform contrast, making overall structures clearer, but may amplify noise in very dark/bright areas.</w:t>
      </w:r>
    </w:p>
    <w:p w14:paraId="535759A0" w14:textId="07C2AD80" w:rsidR="00FC7DB6" w:rsidRPr="00FC7DB6" w:rsidRDefault="00FC7DB6" w:rsidP="00FC7DB6">
      <w:pPr>
        <w:jc w:val="both"/>
        <w:rPr>
          <w:b/>
          <w:bCs/>
          <w:sz w:val="28"/>
        </w:rPr>
      </w:pPr>
      <w:r w:rsidRPr="00FC7DB6">
        <w:rPr>
          <w:sz w:val="28"/>
        </w:rPr>
        <w:t>For diagnostic quality, histogram equalization is often preferred, but contrast stretching/log transform</w:t>
      </w:r>
      <w:r w:rsidRPr="00FC7DB6">
        <w:rPr>
          <w:b/>
          <w:bCs/>
          <w:sz w:val="28"/>
        </w:rPr>
        <w:t xml:space="preserve"> </w:t>
      </w:r>
      <w:r w:rsidRPr="00FC7DB6">
        <w:rPr>
          <w:sz w:val="28"/>
        </w:rPr>
        <w:t>can be useful for specific regions.</w:t>
      </w:r>
    </w:p>
    <w:p w14:paraId="47C4CDDD" w14:textId="28F1A2C9" w:rsidR="00FC7DB6" w:rsidRDefault="002A53A5" w:rsidP="00E6440F">
      <w:pPr>
        <w:jc w:val="both"/>
        <w:rPr>
          <w:b/>
          <w:bCs/>
          <w:sz w:val="28"/>
        </w:rPr>
      </w:pPr>
      <w:r w:rsidRPr="002A53A5">
        <w:rPr>
          <w:b/>
          <w:bCs/>
          <w:sz w:val="28"/>
        </w:rPr>
        <w:drawing>
          <wp:inline distT="0" distB="0" distL="0" distR="0" wp14:anchorId="58FEBCC1" wp14:editId="23CFA147">
            <wp:extent cx="5731510" cy="485140"/>
            <wp:effectExtent l="0" t="0" r="2540" b="0"/>
            <wp:docPr id="88173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36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9A46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Simulate a low-light grayscale image (use MRI as example)</w:t>
      </w:r>
    </w:p>
    <w:p w14:paraId="25933544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imread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'mri.jpeg'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IMREAD_GRAYSCALE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B6F3045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is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None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139B943F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1B3F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raise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Exception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'Image not found!'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292EBCF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low_light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0.3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astype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uint8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96D4381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FC3ADDE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Gamma correction (brighten dark regions)</w:t>
      </w:r>
    </w:p>
    <w:p w14:paraId="30F1D6BF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gamma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2.0</w:t>
      </w:r>
    </w:p>
    <w:p w14:paraId="48C82099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gamma_corr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array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low_light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**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gamma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), 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dtype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uint8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09764CD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B02D070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Histogram equalization</w:t>
      </w:r>
    </w:p>
    <w:p w14:paraId="06030280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hist_eq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equalizeHist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low_light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C83A99D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20EBFF5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lastRenderedPageBreak/>
        <w:t># Plot images</w:t>
      </w:r>
    </w:p>
    <w:p w14:paraId="2AE6DE44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75E99C62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E2158F6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low_light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B3F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05E8480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'Low-Light Image'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50DDFA4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04978D0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DAC8A71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F480ACF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gamma_corr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B3F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9D38768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'Gamma Correction'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2FE8350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900686F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FB33207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893303A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hist_eq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B3F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1ADFA4F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'Histogram Equalization'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A688F5B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85043B1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tight_layout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7A41A887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43EB2AF8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FDC4389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Plot histograms</w:t>
      </w:r>
    </w:p>
    <w:p w14:paraId="3017B7A3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18ECAC07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in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enumerate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low_light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gamma_corr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hist_eq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]):</w:t>
      </w:r>
    </w:p>
    <w:p w14:paraId="4A904AC7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C91A403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hist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ravel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(), 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bins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range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1B3F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</w:t>
      </w:r>
      <w:r w:rsidRPr="001B3F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B3F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'black'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A4DDA43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</w:t>
      </w:r>
      <w:r w:rsidRPr="001B3F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'Low-Light'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1B3F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'Gamma'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1B3F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'HistEq'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][</w:t>
      </w:r>
      <w:r w:rsidRPr="001B3F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37BB07A5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tight_layout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1D210D79" w14:textId="77777777" w:rsidR="001B3FBC" w:rsidRPr="001B3FBC" w:rsidRDefault="001B3FBC" w:rsidP="001B3F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B3F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1B3F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1B3F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4DEC29CC" w14:textId="77777777" w:rsidR="002A53A5" w:rsidRDefault="002A53A5" w:rsidP="00E6440F">
      <w:pPr>
        <w:jc w:val="both"/>
        <w:rPr>
          <w:b/>
          <w:bCs/>
          <w:sz w:val="28"/>
        </w:rPr>
      </w:pPr>
    </w:p>
    <w:p w14:paraId="47972F60" w14:textId="059231E6" w:rsidR="001B3FBC" w:rsidRDefault="00E15DED" w:rsidP="00E6440F">
      <w:pPr>
        <w:jc w:val="both"/>
        <w:rPr>
          <w:b/>
          <w:bCs/>
          <w:sz w:val="28"/>
        </w:rPr>
      </w:pPr>
      <w:r w:rsidRPr="00E15DED">
        <w:rPr>
          <w:b/>
          <w:bCs/>
          <w:sz w:val="28"/>
        </w:rPr>
        <w:drawing>
          <wp:inline distT="0" distB="0" distL="0" distR="0" wp14:anchorId="5490F46F" wp14:editId="27FAE8FA">
            <wp:extent cx="5731510" cy="1169670"/>
            <wp:effectExtent l="0" t="0" r="2540" b="0"/>
            <wp:docPr id="181221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16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FBA5" w14:textId="4331A2F6" w:rsidR="00E15DED" w:rsidRDefault="0041598D" w:rsidP="00E6440F">
      <w:pPr>
        <w:jc w:val="both"/>
        <w:rPr>
          <w:b/>
          <w:bCs/>
          <w:sz w:val="28"/>
        </w:rPr>
      </w:pPr>
      <w:r w:rsidRPr="0041598D">
        <w:rPr>
          <w:b/>
          <w:bCs/>
          <w:sz w:val="28"/>
        </w:rPr>
        <w:drawing>
          <wp:inline distT="0" distB="0" distL="0" distR="0" wp14:anchorId="62458524" wp14:editId="0D1C3B23">
            <wp:extent cx="5731510" cy="2258060"/>
            <wp:effectExtent l="0" t="0" r="2540" b="8890"/>
            <wp:docPr id="195896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60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D340" w14:textId="757B44FA" w:rsidR="00CF5217" w:rsidRPr="00CF5217" w:rsidRDefault="00CF5217" w:rsidP="00CF5217">
      <w:pPr>
        <w:jc w:val="both"/>
        <w:rPr>
          <w:b/>
          <w:bCs/>
          <w:sz w:val="28"/>
        </w:rPr>
      </w:pPr>
      <w:r w:rsidRPr="00CF5217">
        <w:rPr>
          <w:b/>
          <w:bCs/>
          <w:sz w:val="28"/>
        </w:rPr>
        <w:lastRenderedPageBreak/>
        <w:t>Observations: Security Surveillance Enhancement</w:t>
      </w:r>
    </w:p>
    <w:p w14:paraId="349FE48A" w14:textId="014E5950" w:rsidR="00CF5217" w:rsidRPr="00CF5217" w:rsidRDefault="00CF5217" w:rsidP="00CF5217">
      <w:pPr>
        <w:pStyle w:val="ListParagraph"/>
        <w:numPr>
          <w:ilvl w:val="0"/>
          <w:numId w:val="10"/>
        </w:numPr>
        <w:jc w:val="both"/>
        <w:rPr>
          <w:sz w:val="28"/>
        </w:rPr>
      </w:pPr>
      <w:r w:rsidRPr="00CF5217">
        <w:rPr>
          <w:b/>
          <w:bCs/>
          <w:sz w:val="28"/>
        </w:rPr>
        <w:t xml:space="preserve">Gamma correction </w:t>
      </w:r>
      <w:r w:rsidRPr="00CF5217">
        <w:rPr>
          <w:sz w:val="28"/>
        </w:rPr>
        <w:t>brightens dark regions without over-saturating bright areas, improving facial visibility in low-light images.</w:t>
      </w:r>
    </w:p>
    <w:p w14:paraId="05A67235" w14:textId="77777777" w:rsidR="00D01826" w:rsidRDefault="00CF5217" w:rsidP="00CF5217">
      <w:pPr>
        <w:pStyle w:val="ListParagraph"/>
        <w:numPr>
          <w:ilvl w:val="0"/>
          <w:numId w:val="10"/>
        </w:numPr>
        <w:jc w:val="both"/>
        <w:rPr>
          <w:sz w:val="28"/>
        </w:rPr>
      </w:pPr>
      <w:r w:rsidRPr="00CF5217">
        <w:rPr>
          <w:b/>
          <w:bCs/>
          <w:sz w:val="28"/>
        </w:rPr>
        <w:t>Histogram equalization</w:t>
      </w:r>
      <w:r w:rsidRPr="00CF5217">
        <w:rPr>
          <w:sz w:val="28"/>
        </w:rPr>
        <w:t xml:space="preserve"> increases overall contrast but may introduce noise or over-brighten some regions.</w:t>
      </w:r>
    </w:p>
    <w:p w14:paraId="683CDD27" w14:textId="6AA6375A" w:rsidR="00CF5217" w:rsidRPr="00D01826" w:rsidRDefault="00CF5217" w:rsidP="00CF5217">
      <w:pPr>
        <w:pStyle w:val="ListParagraph"/>
        <w:numPr>
          <w:ilvl w:val="0"/>
          <w:numId w:val="10"/>
        </w:numPr>
        <w:jc w:val="both"/>
        <w:rPr>
          <w:sz w:val="28"/>
        </w:rPr>
      </w:pPr>
      <w:r w:rsidRPr="00D01826">
        <w:rPr>
          <w:sz w:val="28"/>
        </w:rPr>
        <w:t>For facial identification, gamma correction is often preferred for natural enhancement, while histogram equalization is useful for general contrast improvement.</w:t>
      </w:r>
    </w:p>
    <w:p w14:paraId="01FD20A0" w14:textId="18D106A0" w:rsidR="00CF5217" w:rsidRPr="00CF5217" w:rsidRDefault="00CF5217" w:rsidP="00CF5217">
      <w:pPr>
        <w:pStyle w:val="ListParagraph"/>
        <w:numPr>
          <w:ilvl w:val="0"/>
          <w:numId w:val="10"/>
        </w:numPr>
        <w:jc w:val="both"/>
        <w:rPr>
          <w:sz w:val="28"/>
        </w:rPr>
      </w:pPr>
      <w:r w:rsidRPr="00CF5217">
        <w:rPr>
          <w:b/>
          <w:bCs/>
          <w:sz w:val="28"/>
        </w:rPr>
        <w:t>Trade-off:</w:t>
      </w:r>
      <w:r w:rsidRPr="00CF5217">
        <w:rPr>
          <w:sz w:val="28"/>
        </w:rPr>
        <w:t xml:space="preserve"> Gamma preserves details in shadows, histogram equalization may lose subtle features in very dark/bright areas.</w:t>
      </w:r>
    </w:p>
    <w:p w14:paraId="4418B122" w14:textId="6198249D" w:rsidR="0041598D" w:rsidRDefault="00EF231D" w:rsidP="00E6440F">
      <w:pPr>
        <w:jc w:val="both"/>
        <w:rPr>
          <w:b/>
          <w:bCs/>
          <w:sz w:val="28"/>
        </w:rPr>
      </w:pPr>
      <w:r w:rsidRPr="00EF231D">
        <w:rPr>
          <w:b/>
          <w:bCs/>
          <w:sz w:val="28"/>
        </w:rPr>
        <w:drawing>
          <wp:inline distT="0" distB="0" distL="0" distR="0" wp14:anchorId="24C186DC" wp14:editId="266861ED">
            <wp:extent cx="5731510" cy="468630"/>
            <wp:effectExtent l="0" t="0" r="2540" b="7620"/>
            <wp:docPr id="52540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00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C64B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Load satellite image (replace with your filename if needed)</w:t>
      </w:r>
    </w:p>
    <w:p w14:paraId="7A4315CA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sat_img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imread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'moon.webp'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IMREAD_GRAYSCALE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AA7F1D2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sat_img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is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None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17F506D8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9C48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raise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Exception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'Image not found!'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E144232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A3C34B4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Simulate washed-out effect (intensities 80-150)</w:t>
      </w:r>
    </w:p>
    <w:p w14:paraId="52BED49A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sat_img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clip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sat_img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80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150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DEEF168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2B01E56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Contrast stretching</w:t>
      </w:r>
    </w:p>
    <w:p w14:paraId="4988B750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cs_sat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((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sat_img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-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80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C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150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80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C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).astype(</w:t>
      </w: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uint8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CED4B63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671C7D7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Histogram equalization</w:t>
      </w:r>
    </w:p>
    <w:p w14:paraId="660C69C1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hist_eq_sat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equalizeHist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sat_img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5420B7A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1BEEC2F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Plot images</w:t>
      </w:r>
    </w:p>
    <w:p w14:paraId="2477AF00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9C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1E816A5E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5DA6A0B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723164B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sat_img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9C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C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81AFD1B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'Washed-Out Image'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E6CE80C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30EFC22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0EB9438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8A20973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cs_sat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9C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C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B516A33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'Contrast Stretching'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D64163E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3B64223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213E4B4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0397268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hist_eq_sat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9C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C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6E6CF48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'Histogram Equalization'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FAAE349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9DE3119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lastRenderedPageBreak/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tight_layout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5C0E7428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318B07E9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DBB4645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Plot histograms</w:t>
      </w:r>
    </w:p>
    <w:p w14:paraId="548389A0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9C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5543A0AE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in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enumerate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sat_img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cs_sat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hist_eq_sat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]):</w:t>
      </w:r>
    </w:p>
    <w:p w14:paraId="1E782016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9C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1739C8D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hist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ravel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(), 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bins</w:t>
      </w:r>
      <w:r w:rsidRPr="009C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range</w:t>
      </w:r>
      <w:r w:rsidRPr="009C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C48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</w:t>
      </w:r>
      <w:r w:rsidRPr="009C48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C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'black'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B49754F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</w:t>
      </w:r>
      <w:r w:rsidRPr="009C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'Washed-Out'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C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'Contrast Stretch'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C48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'HistEq'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][</w:t>
      </w:r>
      <w:r w:rsidRPr="009C48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5C26385B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tight_layout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414CEC80" w14:textId="77777777" w:rsidR="009C48D3" w:rsidRPr="009C48D3" w:rsidRDefault="009C48D3" w:rsidP="009C48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C48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C48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9C48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3F920153" w14:textId="77777777" w:rsidR="00EF231D" w:rsidRDefault="00EF231D" w:rsidP="00E6440F">
      <w:pPr>
        <w:jc w:val="both"/>
        <w:rPr>
          <w:b/>
          <w:bCs/>
          <w:sz w:val="28"/>
        </w:rPr>
      </w:pPr>
    </w:p>
    <w:p w14:paraId="4348AA09" w14:textId="41BB8450" w:rsidR="009C48D3" w:rsidRDefault="00CC1FC0" w:rsidP="00E6440F">
      <w:pPr>
        <w:jc w:val="both"/>
        <w:rPr>
          <w:b/>
          <w:bCs/>
          <w:sz w:val="28"/>
        </w:rPr>
      </w:pPr>
      <w:r w:rsidRPr="00CC1FC0">
        <w:rPr>
          <w:b/>
          <w:bCs/>
          <w:sz w:val="28"/>
        </w:rPr>
        <w:drawing>
          <wp:inline distT="0" distB="0" distL="0" distR="0" wp14:anchorId="51CFC50E" wp14:editId="34960E29">
            <wp:extent cx="5731510" cy="1337310"/>
            <wp:effectExtent l="0" t="0" r="2540" b="0"/>
            <wp:docPr id="131997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72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6B5A" w14:textId="36A1EAB8" w:rsidR="00CC1FC0" w:rsidRDefault="00E71A75" w:rsidP="00E6440F">
      <w:pPr>
        <w:jc w:val="both"/>
        <w:rPr>
          <w:b/>
          <w:bCs/>
          <w:sz w:val="28"/>
        </w:rPr>
      </w:pPr>
      <w:r w:rsidRPr="00E71A75">
        <w:rPr>
          <w:b/>
          <w:bCs/>
          <w:sz w:val="28"/>
        </w:rPr>
        <w:drawing>
          <wp:inline distT="0" distB="0" distL="0" distR="0" wp14:anchorId="7CB66730" wp14:editId="2267D8D2">
            <wp:extent cx="5731510" cy="2258060"/>
            <wp:effectExtent l="0" t="0" r="2540" b="8890"/>
            <wp:docPr id="58958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85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E76A" w14:textId="77777777" w:rsidR="00E71A75" w:rsidRDefault="00E71A75" w:rsidP="00E6440F">
      <w:pPr>
        <w:jc w:val="both"/>
        <w:rPr>
          <w:b/>
          <w:bCs/>
          <w:sz w:val="28"/>
        </w:rPr>
      </w:pPr>
    </w:p>
    <w:p w14:paraId="3A5E0CD8" w14:textId="50F948E2" w:rsidR="0020079B" w:rsidRPr="0020079B" w:rsidRDefault="0020079B" w:rsidP="0020079B">
      <w:pPr>
        <w:jc w:val="both"/>
        <w:rPr>
          <w:b/>
          <w:bCs/>
          <w:sz w:val="28"/>
        </w:rPr>
      </w:pPr>
      <w:r w:rsidRPr="0020079B">
        <w:rPr>
          <w:b/>
          <w:bCs/>
          <w:sz w:val="28"/>
        </w:rPr>
        <w:t>Observations: Satellite Image Contrast Correction</w:t>
      </w:r>
    </w:p>
    <w:p w14:paraId="451F7FC7" w14:textId="21A913DE" w:rsidR="0020079B" w:rsidRPr="0020079B" w:rsidRDefault="0020079B" w:rsidP="0020079B">
      <w:pPr>
        <w:pStyle w:val="ListParagraph"/>
        <w:numPr>
          <w:ilvl w:val="0"/>
          <w:numId w:val="11"/>
        </w:numPr>
        <w:jc w:val="both"/>
        <w:rPr>
          <w:sz w:val="28"/>
        </w:rPr>
      </w:pPr>
      <w:r w:rsidRPr="0020079B">
        <w:rPr>
          <w:b/>
          <w:bCs/>
          <w:sz w:val="28"/>
        </w:rPr>
        <w:t>Contrast stretching</w:t>
      </w:r>
      <w:r w:rsidRPr="0020079B">
        <w:rPr>
          <w:b/>
          <w:bCs/>
          <w:sz w:val="28"/>
        </w:rPr>
        <w:t xml:space="preserve"> </w:t>
      </w:r>
      <w:r w:rsidRPr="0020079B">
        <w:rPr>
          <w:sz w:val="28"/>
        </w:rPr>
        <w:t>redistributes pixel intensities, making differences between vegetation and barren land more visible.</w:t>
      </w:r>
    </w:p>
    <w:p w14:paraId="6475CFCE" w14:textId="4E467A12" w:rsidR="0020079B" w:rsidRPr="0020079B" w:rsidRDefault="0020079B" w:rsidP="0020079B">
      <w:pPr>
        <w:pStyle w:val="ListParagraph"/>
        <w:numPr>
          <w:ilvl w:val="0"/>
          <w:numId w:val="11"/>
        </w:numPr>
        <w:jc w:val="both"/>
        <w:rPr>
          <w:sz w:val="28"/>
        </w:rPr>
      </w:pPr>
      <w:r w:rsidRPr="0020079B">
        <w:rPr>
          <w:b/>
          <w:bCs/>
          <w:sz w:val="28"/>
        </w:rPr>
        <w:t xml:space="preserve">Histogram equalization </w:t>
      </w:r>
      <w:r w:rsidRPr="0020079B">
        <w:rPr>
          <w:sz w:val="28"/>
        </w:rPr>
        <w:t>enhances global contrast, but may exaggerate noise or small features.</w:t>
      </w:r>
    </w:p>
    <w:p w14:paraId="16B1FBDD" w14:textId="450D3D16" w:rsidR="0020079B" w:rsidRPr="0020079B" w:rsidRDefault="0020079B" w:rsidP="0020079B">
      <w:pPr>
        <w:pStyle w:val="ListParagraph"/>
        <w:numPr>
          <w:ilvl w:val="0"/>
          <w:numId w:val="11"/>
        </w:numPr>
        <w:jc w:val="both"/>
        <w:rPr>
          <w:sz w:val="28"/>
        </w:rPr>
      </w:pPr>
      <w:r w:rsidRPr="0020079B">
        <w:rPr>
          <w:sz w:val="28"/>
        </w:rPr>
        <w:t>For agricultural analysis, contrast stretching is often preferred for controlled enhancement, while histogram equalization is useful for general contrast improvement.</w:t>
      </w:r>
    </w:p>
    <w:p w14:paraId="45180196" w14:textId="574C2F20" w:rsidR="0020079B" w:rsidRPr="0020079B" w:rsidRDefault="0020079B" w:rsidP="0020079B">
      <w:pPr>
        <w:pStyle w:val="ListParagraph"/>
        <w:numPr>
          <w:ilvl w:val="0"/>
          <w:numId w:val="11"/>
        </w:numPr>
        <w:jc w:val="both"/>
        <w:rPr>
          <w:sz w:val="28"/>
        </w:rPr>
      </w:pPr>
      <w:r w:rsidRPr="0020079B">
        <w:rPr>
          <w:sz w:val="28"/>
        </w:rPr>
        <w:lastRenderedPageBreak/>
        <w:t>Visual and histogram analysis show better separation of land types after enhancement.</w:t>
      </w:r>
    </w:p>
    <w:p w14:paraId="29038BD0" w14:textId="47A8AC86" w:rsidR="0020079B" w:rsidRDefault="003D67F1" w:rsidP="00E6440F">
      <w:pPr>
        <w:jc w:val="both"/>
        <w:rPr>
          <w:b/>
          <w:bCs/>
          <w:sz w:val="28"/>
        </w:rPr>
      </w:pPr>
      <w:r w:rsidRPr="003D67F1">
        <w:rPr>
          <w:b/>
          <w:bCs/>
          <w:sz w:val="28"/>
        </w:rPr>
        <w:drawing>
          <wp:inline distT="0" distB="0" distL="0" distR="0" wp14:anchorId="2CEF6354" wp14:editId="3C8E9102">
            <wp:extent cx="5731510" cy="451485"/>
            <wp:effectExtent l="0" t="0" r="2540" b="5715"/>
            <wp:docPr id="166396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65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8F3B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Simulate a scanned photo (use MRI as example)</w:t>
      </w:r>
    </w:p>
    <w:p w14:paraId="199FA3AD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photo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imread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'mri.jpeg'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IMREAD_GRAYSCALE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C56E423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photo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is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None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4C7AE6B6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342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raise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Exception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'Image not found!'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1F19F59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D7ADAE5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Piecewise linear transformation: contrast stretching + thresholding</w:t>
      </w:r>
    </w:p>
    <w:p w14:paraId="7D2C5A8E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min_val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max_val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percentile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photo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 [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95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299AF1D9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piecewise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clip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((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photo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min_val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max_val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min_val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).astype(</w:t>
      </w: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uint8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83CD9D7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piecewise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photo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&lt;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min_val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</w:p>
    <w:p w14:paraId="117DD5F0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piecewise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photo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&gt;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max_val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</w:p>
    <w:p w14:paraId="238520F2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54DA5B3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Global histogram equalization</w:t>
      </w:r>
    </w:p>
    <w:p w14:paraId="4EDAB04C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glob_hist_eq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equalizeHist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photo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6AA3F82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C532748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Adaptive histogram equalization (CLAHE)</w:t>
      </w:r>
    </w:p>
    <w:p w14:paraId="5D16D2D1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clahe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createCLAHE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clipLimit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2.0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tileGridSize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8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8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4FA277B6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adapt_hist_eq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clahe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apply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photo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6D76E84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1B778EC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Plot images</w:t>
      </w:r>
    </w:p>
    <w:p w14:paraId="66A6CDB3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282E2F4F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ED9B707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14F4C67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piecewise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A32E27B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'Piecewise Linear'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D278B6F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11CF9BE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FA5AE63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21FE6ED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glob_hist_eq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CEAFF92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'Global HistEq'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E5B45FA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E985BAB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6016C69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FA8E851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adapt_hist_eq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DE51BAE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'CLAHE'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963BB27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20F91F2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tight_layout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6A5ED564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532D4D6C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BFFF7E3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Compare histograms, mean, std</w:t>
      </w:r>
    </w:p>
    <w:p w14:paraId="75D57629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in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zip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'Piecewise'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'Global HistEq'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'CLAHE'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 [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piecewise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glob_hist_eq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adapt_hist_eq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]):</w:t>
      </w:r>
    </w:p>
    <w:p w14:paraId="1922F3AA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</w:t>
      </w: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6CEA8278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hist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ravel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(),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bins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range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342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</w:t>
      </w:r>
      <w:r w:rsidRPr="000342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'black'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B9C1AE5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r w:rsidRPr="000342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0342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Histogram'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EC0B336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xlabel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'Pixel Value'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1A7E760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ylabel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'Frequency'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1640FAA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46B9B2AA" w14:textId="77777777" w:rsidR="000342DC" w:rsidRPr="000342DC" w:rsidRDefault="000342DC" w:rsidP="00034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r w:rsidRPr="000342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0342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: Mean=</w:t>
      </w:r>
      <w:r w:rsidRPr="000342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mean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  <w:r w:rsidRPr="000342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:.2f}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, Std=</w:t>
      </w:r>
      <w:r w:rsidRPr="000342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0342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342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std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342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  <w:r w:rsidRPr="000342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:.2f}</w:t>
      </w:r>
      <w:r w:rsidRPr="000342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r w:rsidRPr="000342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BB2F411" w14:textId="77777777" w:rsidR="003D67F1" w:rsidRDefault="003D67F1" w:rsidP="00E6440F">
      <w:pPr>
        <w:jc w:val="both"/>
        <w:rPr>
          <w:b/>
          <w:bCs/>
          <w:sz w:val="28"/>
        </w:rPr>
      </w:pPr>
    </w:p>
    <w:p w14:paraId="3129C5D5" w14:textId="422C0DE3" w:rsidR="000342DC" w:rsidRDefault="00884D8C" w:rsidP="00E6440F">
      <w:pPr>
        <w:jc w:val="both"/>
        <w:rPr>
          <w:b/>
          <w:bCs/>
          <w:sz w:val="28"/>
        </w:rPr>
      </w:pPr>
      <w:r w:rsidRPr="00884D8C">
        <w:rPr>
          <w:b/>
          <w:bCs/>
          <w:sz w:val="28"/>
        </w:rPr>
        <w:drawing>
          <wp:inline distT="0" distB="0" distL="0" distR="0" wp14:anchorId="2F1DA864" wp14:editId="56F5E6E2">
            <wp:extent cx="5731510" cy="1137920"/>
            <wp:effectExtent l="0" t="0" r="2540" b="5080"/>
            <wp:docPr id="30907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75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AB45" w14:textId="528B06B0" w:rsidR="00884D8C" w:rsidRDefault="00D327C4" w:rsidP="00E6440F">
      <w:pPr>
        <w:jc w:val="both"/>
        <w:rPr>
          <w:b/>
          <w:bCs/>
          <w:sz w:val="28"/>
        </w:rPr>
      </w:pPr>
      <w:r w:rsidRPr="00D327C4">
        <w:rPr>
          <w:b/>
          <w:bCs/>
          <w:sz w:val="28"/>
        </w:rPr>
        <w:drawing>
          <wp:inline distT="0" distB="0" distL="0" distR="0" wp14:anchorId="3A8C80CE" wp14:editId="3B3623C5">
            <wp:extent cx="3838575" cy="3009900"/>
            <wp:effectExtent l="0" t="0" r="9525" b="0"/>
            <wp:docPr id="182022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22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5E36" w14:textId="33D3A368" w:rsidR="00D327C4" w:rsidRDefault="00D327C4" w:rsidP="00E6440F">
      <w:pPr>
        <w:jc w:val="both"/>
        <w:rPr>
          <w:b/>
          <w:bCs/>
          <w:sz w:val="28"/>
        </w:rPr>
      </w:pPr>
      <w:r w:rsidRPr="00D327C4">
        <w:rPr>
          <w:b/>
          <w:bCs/>
          <w:sz w:val="28"/>
        </w:rPr>
        <w:t>Piecewise: Mean=66.68, Std=73.93</w:t>
      </w:r>
    </w:p>
    <w:p w14:paraId="37EE3088" w14:textId="24DF0973" w:rsidR="00D327C4" w:rsidRDefault="00B965B9" w:rsidP="00E6440F">
      <w:pPr>
        <w:jc w:val="both"/>
        <w:rPr>
          <w:b/>
          <w:bCs/>
          <w:sz w:val="28"/>
        </w:rPr>
      </w:pPr>
      <w:r w:rsidRPr="00B965B9">
        <w:rPr>
          <w:b/>
          <w:bCs/>
          <w:sz w:val="28"/>
        </w:rPr>
        <w:lastRenderedPageBreak/>
        <w:drawing>
          <wp:inline distT="0" distB="0" distL="0" distR="0" wp14:anchorId="1B7A51B4" wp14:editId="3E9D2076">
            <wp:extent cx="3838575" cy="3009900"/>
            <wp:effectExtent l="0" t="0" r="9525" b="0"/>
            <wp:docPr id="195537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750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2890" w14:textId="3C3E6B6C" w:rsidR="00B965B9" w:rsidRDefault="00A36483" w:rsidP="00E6440F">
      <w:pPr>
        <w:jc w:val="both"/>
        <w:rPr>
          <w:b/>
          <w:bCs/>
          <w:sz w:val="28"/>
        </w:rPr>
      </w:pPr>
      <w:r w:rsidRPr="00A36483">
        <w:rPr>
          <w:b/>
          <w:bCs/>
          <w:sz w:val="28"/>
        </w:rPr>
        <w:t>Global HistEq: Mean=89.66, Std=84.90</w:t>
      </w:r>
    </w:p>
    <w:p w14:paraId="77F934D8" w14:textId="746443F7" w:rsidR="00A36483" w:rsidRDefault="00A36483" w:rsidP="00E6440F">
      <w:pPr>
        <w:jc w:val="both"/>
        <w:rPr>
          <w:b/>
          <w:bCs/>
          <w:sz w:val="28"/>
        </w:rPr>
      </w:pPr>
      <w:r w:rsidRPr="00A36483">
        <w:rPr>
          <w:b/>
          <w:bCs/>
          <w:sz w:val="28"/>
        </w:rPr>
        <w:drawing>
          <wp:inline distT="0" distB="0" distL="0" distR="0" wp14:anchorId="45906100" wp14:editId="4EE62A05">
            <wp:extent cx="3838575" cy="3009900"/>
            <wp:effectExtent l="0" t="0" r="9525" b="0"/>
            <wp:docPr id="14729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15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1AB2" w14:textId="00D4B705" w:rsidR="00A36483" w:rsidRDefault="006A40D6" w:rsidP="00E6440F">
      <w:pPr>
        <w:jc w:val="both"/>
        <w:rPr>
          <w:b/>
          <w:bCs/>
          <w:sz w:val="28"/>
        </w:rPr>
      </w:pPr>
      <w:r w:rsidRPr="006A40D6">
        <w:rPr>
          <w:b/>
          <w:bCs/>
          <w:sz w:val="28"/>
        </w:rPr>
        <w:t>CLAHE: Mean=65.11, Std=64.77</w:t>
      </w:r>
    </w:p>
    <w:p w14:paraId="26FDDE03" w14:textId="77777777" w:rsidR="006A40D6" w:rsidRDefault="006A40D6" w:rsidP="00E6440F">
      <w:pPr>
        <w:jc w:val="both"/>
        <w:rPr>
          <w:b/>
          <w:bCs/>
          <w:sz w:val="28"/>
        </w:rPr>
      </w:pPr>
    </w:p>
    <w:p w14:paraId="7F332C1A" w14:textId="482AF204" w:rsidR="00A62DC0" w:rsidRPr="00A62DC0" w:rsidRDefault="00A62DC0" w:rsidP="00A62DC0">
      <w:pPr>
        <w:jc w:val="both"/>
        <w:rPr>
          <w:b/>
          <w:bCs/>
          <w:sz w:val="28"/>
        </w:rPr>
      </w:pPr>
      <w:r w:rsidRPr="00A62DC0">
        <w:rPr>
          <w:b/>
          <w:bCs/>
          <w:sz w:val="28"/>
        </w:rPr>
        <w:t>Observations: Digital Photo Restoration</w:t>
      </w:r>
    </w:p>
    <w:p w14:paraId="692FCEFD" w14:textId="326ACD4D" w:rsidR="00A62DC0" w:rsidRPr="005C407B" w:rsidRDefault="00A62DC0" w:rsidP="005C407B">
      <w:pPr>
        <w:pStyle w:val="ListParagraph"/>
        <w:numPr>
          <w:ilvl w:val="0"/>
          <w:numId w:val="12"/>
        </w:numPr>
        <w:jc w:val="both"/>
        <w:rPr>
          <w:sz w:val="28"/>
        </w:rPr>
      </w:pPr>
      <w:r w:rsidRPr="005C407B">
        <w:rPr>
          <w:b/>
          <w:bCs/>
          <w:sz w:val="28"/>
        </w:rPr>
        <w:t xml:space="preserve">Piecewise linear transformation </w:t>
      </w:r>
      <w:r w:rsidRPr="005C407B">
        <w:rPr>
          <w:sz w:val="28"/>
        </w:rPr>
        <w:t>restores overall brightness and contrast, but may lose local details.</w:t>
      </w:r>
    </w:p>
    <w:p w14:paraId="6A24AF54" w14:textId="1A904A9F" w:rsidR="00A62DC0" w:rsidRPr="005C407B" w:rsidRDefault="00A62DC0" w:rsidP="005C407B">
      <w:pPr>
        <w:pStyle w:val="ListParagraph"/>
        <w:numPr>
          <w:ilvl w:val="0"/>
          <w:numId w:val="12"/>
        </w:numPr>
        <w:jc w:val="both"/>
        <w:rPr>
          <w:sz w:val="28"/>
        </w:rPr>
      </w:pPr>
      <w:r w:rsidRPr="005C407B">
        <w:rPr>
          <w:b/>
          <w:bCs/>
          <w:sz w:val="28"/>
        </w:rPr>
        <w:t>Global histogram equalization</w:t>
      </w:r>
      <w:r w:rsidRPr="005C407B">
        <w:rPr>
          <w:sz w:val="28"/>
        </w:rPr>
        <w:t xml:space="preserve"> improves contrast globally, but can cause over-enhancement in some regions.</w:t>
      </w:r>
    </w:p>
    <w:p w14:paraId="1C67072E" w14:textId="19D08881" w:rsidR="00A62DC0" w:rsidRPr="005C407B" w:rsidRDefault="00A62DC0" w:rsidP="005C407B">
      <w:pPr>
        <w:pStyle w:val="ListParagraph"/>
        <w:numPr>
          <w:ilvl w:val="0"/>
          <w:numId w:val="12"/>
        </w:numPr>
        <w:jc w:val="both"/>
        <w:rPr>
          <w:sz w:val="28"/>
        </w:rPr>
      </w:pPr>
      <w:r w:rsidRPr="005C407B">
        <w:rPr>
          <w:b/>
          <w:bCs/>
          <w:sz w:val="28"/>
        </w:rPr>
        <w:lastRenderedPageBreak/>
        <w:t>CLAHE</w:t>
      </w:r>
      <w:r w:rsidRPr="005C407B">
        <w:rPr>
          <w:sz w:val="28"/>
        </w:rPr>
        <w:t xml:space="preserve"> (adaptive histogram equalization) enhances local contrast, preserves details, and avoids over-saturation.</w:t>
      </w:r>
    </w:p>
    <w:p w14:paraId="378B2523" w14:textId="48D88D17" w:rsidR="00A62DC0" w:rsidRPr="005C407B" w:rsidRDefault="00A62DC0" w:rsidP="005C407B">
      <w:pPr>
        <w:pStyle w:val="ListParagraph"/>
        <w:numPr>
          <w:ilvl w:val="0"/>
          <w:numId w:val="12"/>
        </w:numPr>
        <w:jc w:val="both"/>
        <w:rPr>
          <w:sz w:val="28"/>
        </w:rPr>
      </w:pPr>
      <w:r w:rsidRPr="005C407B">
        <w:rPr>
          <w:sz w:val="28"/>
        </w:rPr>
        <w:t>Numerically, CLAHE provides better histogram spread and balanced mean/std, making it most suitable for photo quality preservation.</w:t>
      </w:r>
    </w:p>
    <w:p w14:paraId="04141EDC" w14:textId="17EC1FB0" w:rsidR="00A62DC0" w:rsidRDefault="00533064" w:rsidP="00E6440F">
      <w:pPr>
        <w:jc w:val="both"/>
        <w:rPr>
          <w:b/>
          <w:bCs/>
          <w:sz w:val="28"/>
        </w:rPr>
      </w:pPr>
      <w:r w:rsidRPr="00533064">
        <w:rPr>
          <w:b/>
          <w:bCs/>
          <w:sz w:val="28"/>
        </w:rPr>
        <w:drawing>
          <wp:inline distT="0" distB="0" distL="0" distR="0" wp14:anchorId="58886D57" wp14:editId="2351C683">
            <wp:extent cx="5731510" cy="474345"/>
            <wp:effectExtent l="0" t="0" r="2540" b="1905"/>
            <wp:docPr id="182162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250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D922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Simulate a cell image (use MRI as example)</w:t>
      </w:r>
    </w:p>
    <w:p w14:paraId="1F8BB822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cell_img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imread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'mri.jpeg'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IMREAD_GRAYSCALE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E23AE77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cell_img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is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None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49E8FB53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E66E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raise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Exception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'Image not found!'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9FE6ECE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0ED8B8A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Log transformation</w:t>
      </w:r>
    </w:p>
    <w:p w14:paraId="340ED12D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max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cell_img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377B6CFD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log_cell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*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cell_img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astype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float32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1510E963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log_cell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array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log_cell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dtype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uint8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4D63110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8251232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Gamma transformation</w:t>
      </w:r>
    </w:p>
    <w:p w14:paraId="7137EAC4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gamma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0.5</w:t>
      </w:r>
    </w:p>
    <w:p w14:paraId="093662E8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gamma_cell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array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cell_img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**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gamma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dtype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uint8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67D21F2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98BF538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Histogram equalization</w:t>
      </w:r>
    </w:p>
    <w:p w14:paraId="594B1093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hist_eq_cell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equalizeHist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cell_img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FC7D030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F8A93C9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Plot images</w:t>
      </w:r>
    </w:p>
    <w:p w14:paraId="22545166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17C3858E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2E767B6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28283C3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cell_img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405B718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'Original'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A4DD2BD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69A46EB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79F904B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F6F6ECD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log_cell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0FA9B59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'Log Transform'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92655E3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EB9B3EB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538042A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104B3DA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gamma_cell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C745796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'Gamma Transform'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650E179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7E6A4FA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653EDFE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CDDD8EE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hist_eq_cell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5D7EA04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'Histogram Equalization'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7398733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5049102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lastRenderedPageBreak/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tight_layout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2B3BDFA1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32FEFE87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B774F1D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Plot histograms</w:t>
      </w:r>
    </w:p>
    <w:p w14:paraId="2B231614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7C12D18E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in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enumerate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cell_img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log_cell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gamma_cell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hist_eq_cell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]):</w:t>
      </w:r>
    </w:p>
    <w:p w14:paraId="78FE420C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D38C42A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hist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ravel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(),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bins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range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66E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</w:t>
      </w:r>
      <w:r w:rsidRPr="00E66E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'black'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5CA5833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'Original'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'Log'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'Gamma'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66E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'HistEq'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][</w:t>
      </w:r>
      <w:r w:rsidRPr="00E66E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0EA6674F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tight_layout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20D5FFD1" w14:textId="77777777" w:rsidR="00E66EAF" w:rsidRPr="00E66EAF" w:rsidRDefault="00E66EAF" w:rsidP="00E66E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66E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66E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E66E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1786AC93" w14:textId="77777777" w:rsidR="00533064" w:rsidRDefault="00533064" w:rsidP="00E6440F">
      <w:pPr>
        <w:jc w:val="both"/>
        <w:rPr>
          <w:b/>
          <w:bCs/>
          <w:sz w:val="28"/>
        </w:rPr>
      </w:pPr>
    </w:p>
    <w:p w14:paraId="278D8B23" w14:textId="1E23A1E8" w:rsidR="00E66EAF" w:rsidRDefault="00F85F27" w:rsidP="00E6440F">
      <w:pPr>
        <w:jc w:val="both"/>
        <w:rPr>
          <w:b/>
          <w:bCs/>
          <w:sz w:val="28"/>
        </w:rPr>
      </w:pPr>
      <w:r w:rsidRPr="00F85F27">
        <w:rPr>
          <w:b/>
          <w:bCs/>
          <w:sz w:val="28"/>
        </w:rPr>
        <w:drawing>
          <wp:inline distT="0" distB="0" distL="0" distR="0" wp14:anchorId="5806F342" wp14:editId="6D69CA7A">
            <wp:extent cx="5731510" cy="896620"/>
            <wp:effectExtent l="0" t="0" r="2540" b="0"/>
            <wp:docPr id="82809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96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5CAC" w14:textId="5AAAD8DB" w:rsidR="00F85F27" w:rsidRDefault="009A21FB" w:rsidP="00E6440F">
      <w:pPr>
        <w:jc w:val="both"/>
        <w:rPr>
          <w:b/>
          <w:bCs/>
          <w:sz w:val="28"/>
        </w:rPr>
      </w:pPr>
      <w:r w:rsidRPr="009A21FB">
        <w:rPr>
          <w:b/>
          <w:bCs/>
          <w:sz w:val="28"/>
        </w:rPr>
        <w:drawing>
          <wp:inline distT="0" distB="0" distL="0" distR="0" wp14:anchorId="674E29EA" wp14:editId="72C65F71">
            <wp:extent cx="5731510" cy="1880235"/>
            <wp:effectExtent l="0" t="0" r="2540" b="5715"/>
            <wp:docPr id="71401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107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4DA5" w14:textId="77777777" w:rsidR="00373144" w:rsidRDefault="00373144" w:rsidP="00373144">
      <w:pPr>
        <w:jc w:val="both"/>
        <w:rPr>
          <w:b/>
          <w:bCs/>
          <w:sz w:val="28"/>
        </w:rPr>
      </w:pPr>
    </w:p>
    <w:p w14:paraId="7186E716" w14:textId="1C711128" w:rsidR="00373144" w:rsidRPr="00373144" w:rsidRDefault="00373144" w:rsidP="00373144">
      <w:pPr>
        <w:jc w:val="both"/>
        <w:rPr>
          <w:b/>
          <w:bCs/>
          <w:sz w:val="28"/>
        </w:rPr>
      </w:pPr>
      <w:r w:rsidRPr="00373144">
        <w:rPr>
          <w:b/>
          <w:bCs/>
          <w:sz w:val="28"/>
        </w:rPr>
        <w:t>Observations: Biomedical Microscopic Image Enhancement</w:t>
      </w:r>
    </w:p>
    <w:p w14:paraId="5F5C2B0E" w14:textId="1E5F684B" w:rsidR="00373144" w:rsidRPr="00373144" w:rsidRDefault="00373144" w:rsidP="00373144">
      <w:pPr>
        <w:pStyle w:val="ListParagraph"/>
        <w:numPr>
          <w:ilvl w:val="0"/>
          <w:numId w:val="13"/>
        </w:numPr>
        <w:jc w:val="both"/>
        <w:rPr>
          <w:sz w:val="28"/>
        </w:rPr>
      </w:pPr>
      <w:r w:rsidRPr="00373144">
        <w:rPr>
          <w:b/>
          <w:bCs/>
          <w:sz w:val="28"/>
        </w:rPr>
        <w:t>Log and gamma transformations</w:t>
      </w:r>
      <w:r>
        <w:rPr>
          <w:b/>
          <w:bCs/>
          <w:sz w:val="28"/>
        </w:rPr>
        <w:t xml:space="preserve"> </w:t>
      </w:r>
      <w:r w:rsidRPr="00373144">
        <w:rPr>
          <w:sz w:val="28"/>
        </w:rPr>
        <w:t>enhance small intensity variations, making cell boundaries more visible.</w:t>
      </w:r>
    </w:p>
    <w:p w14:paraId="6DEC9FDC" w14:textId="613F81F9" w:rsidR="00373144" w:rsidRPr="00373144" w:rsidRDefault="00373144" w:rsidP="00373144">
      <w:pPr>
        <w:pStyle w:val="ListParagraph"/>
        <w:numPr>
          <w:ilvl w:val="0"/>
          <w:numId w:val="13"/>
        </w:numPr>
        <w:jc w:val="both"/>
        <w:rPr>
          <w:sz w:val="28"/>
        </w:rPr>
      </w:pPr>
      <w:r w:rsidRPr="00373144">
        <w:rPr>
          <w:b/>
          <w:bCs/>
          <w:sz w:val="28"/>
        </w:rPr>
        <w:t>Histogram equalization</w:t>
      </w:r>
      <w:r w:rsidRPr="00373144">
        <w:rPr>
          <w:sz w:val="28"/>
        </w:rPr>
        <w:t xml:space="preserve"> improves overall contrast but may not highlight fine details as effectively as log/gamma transforms.</w:t>
      </w:r>
    </w:p>
    <w:p w14:paraId="29BDAAB7" w14:textId="61990F7F" w:rsidR="00373144" w:rsidRPr="00373144" w:rsidRDefault="00373144" w:rsidP="00373144">
      <w:pPr>
        <w:pStyle w:val="ListParagraph"/>
        <w:numPr>
          <w:ilvl w:val="0"/>
          <w:numId w:val="13"/>
        </w:numPr>
        <w:jc w:val="both"/>
        <w:rPr>
          <w:sz w:val="28"/>
        </w:rPr>
      </w:pPr>
      <w:r w:rsidRPr="00373144">
        <w:rPr>
          <w:sz w:val="28"/>
        </w:rPr>
        <w:t>For fine detail enhancement, log/gamma transformations are preferred; histogram equalization is better for global contrast.</w:t>
      </w:r>
    </w:p>
    <w:p w14:paraId="6C4B089E" w14:textId="03448E4F" w:rsidR="00373144" w:rsidRPr="00373144" w:rsidRDefault="00373144" w:rsidP="00373144">
      <w:pPr>
        <w:pStyle w:val="ListParagraph"/>
        <w:numPr>
          <w:ilvl w:val="0"/>
          <w:numId w:val="13"/>
        </w:numPr>
        <w:jc w:val="both"/>
        <w:rPr>
          <w:sz w:val="28"/>
        </w:rPr>
      </w:pPr>
      <w:r w:rsidRPr="00373144">
        <w:rPr>
          <w:sz w:val="28"/>
        </w:rPr>
        <w:t>Histogram plots and image comparison support these conclusions.</w:t>
      </w:r>
    </w:p>
    <w:p w14:paraId="58262703" w14:textId="77777777" w:rsidR="009A21FB" w:rsidRPr="006154B5" w:rsidRDefault="009A21FB" w:rsidP="00E6440F">
      <w:pPr>
        <w:jc w:val="both"/>
        <w:rPr>
          <w:b/>
          <w:bCs/>
          <w:sz w:val="28"/>
        </w:rPr>
      </w:pPr>
    </w:p>
    <w:sectPr w:rsidR="009A21FB" w:rsidRPr="00615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87797" w14:textId="77777777" w:rsidR="00DD070A" w:rsidRDefault="00DD070A" w:rsidP="006154B5">
      <w:pPr>
        <w:spacing w:after="0" w:line="240" w:lineRule="auto"/>
      </w:pPr>
      <w:r>
        <w:separator/>
      </w:r>
    </w:p>
  </w:endnote>
  <w:endnote w:type="continuationSeparator" w:id="0">
    <w:p w14:paraId="76D85D86" w14:textId="77777777" w:rsidR="00DD070A" w:rsidRDefault="00DD070A" w:rsidP="00615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A5D06" w14:textId="77777777" w:rsidR="00DD070A" w:rsidRDefault="00DD070A" w:rsidP="006154B5">
      <w:pPr>
        <w:spacing w:after="0" w:line="240" w:lineRule="auto"/>
      </w:pPr>
      <w:r>
        <w:separator/>
      </w:r>
    </w:p>
  </w:footnote>
  <w:footnote w:type="continuationSeparator" w:id="0">
    <w:p w14:paraId="45EA1217" w14:textId="77777777" w:rsidR="00DD070A" w:rsidRDefault="00DD070A" w:rsidP="006154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7953"/>
    <w:multiLevelType w:val="hybridMultilevel"/>
    <w:tmpl w:val="59488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9631A"/>
    <w:multiLevelType w:val="hybridMultilevel"/>
    <w:tmpl w:val="78689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B2A61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 w:val="0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6426B"/>
    <w:multiLevelType w:val="hybridMultilevel"/>
    <w:tmpl w:val="68864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B675A"/>
    <w:multiLevelType w:val="hybridMultilevel"/>
    <w:tmpl w:val="7C728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F443D"/>
    <w:multiLevelType w:val="hybridMultilevel"/>
    <w:tmpl w:val="3E42C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905DD"/>
    <w:multiLevelType w:val="hybridMultilevel"/>
    <w:tmpl w:val="63808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B80B06"/>
    <w:multiLevelType w:val="hybridMultilevel"/>
    <w:tmpl w:val="5194E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5056A"/>
    <w:multiLevelType w:val="hybridMultilevel"/>
    <w:tmpl w:val="BE78A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F4708"/>
    <w:multiLevelType w:val="multilevel"/>
    <w:tmpl w:val="A3F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D3046"/>
    <w:multiLevelType w:val="hybridMultilevel"/>
    <w:tmpl w:val="4D227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FD6632"/>
    <w:multiLevelType w:val="hybridMultilevel"/>
    <w:tmpl w:val="522E1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A004B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F726B5"/>
    <w:multiLevelType w:val="hybridMultilevel"/>
    <w:tmpl w:val="5274B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C44119"/>
    <w:multiLevelType w:val="hybridMultilevel"/>
    <w:tmpl w:val="57967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173718">
    <w:abstractNumId w:val="0"/>
  </w:num>
  <w:num w:numId="2" w16cid:durableId="1633901456">
    <w:abstractNumId w:val="11"/>
  </w:num>
  <w:num w:numId="3" w16cid:durableId="1696147875">
    <w:abstractNumId w:val="2"/>
  </w:num>
  <w:num w:numId="4" w16cid:durableId="164980424">
    <w:abstractNumId w:val="7"/>
  </w:num>
  <w:num w:numId="5" w16cid:durableId="299578393">
    <w:abstractNumId w:val="5"/>
  </w:num>
  <w:num w:numId="6" w16cid:durableId="757169144">
    <w:abstractNumId w:val="3"/>
  </w:num>
  <w:num w:numId="7" w16cid:durableId="1561019192">
    <w:abstractNumId w:val="9"/>
  </w:num>
  <w:num w:numId="8" w16cid:durableId="1890724701">
    <w:abstractNumId w:val="8"/>
  </w:num>
  <w:num w:numId="9" w16cid:durableId="971400946">
    <w:abstractNumId w:val="1"/>
  </w:num>
  <w:num w:numId="10" w16cid:durableId="1499807624">
    <w:abstractNumId w:val="10"/>
  </w:num>
  <w:num w:numId="11" w16cid:durableId="1901862126">
    <w:abstractNumId w:val="12"/>
  </w:num>
  <w:num w:numId="12" w16cid:durableId="309095535">
    <w:abstractNumId w:val="4"/>
  </w:num>
  <w:num w:numId="13" w16cid:durableId="15621364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AA"/>
    <w:rsid w:val="000342DC"/>
    <w:rsid w:val="000476F5"/>
    <w:rsid w:val="00054617"/>
    <w:rsid w:val="00075D08"/>
    <w:rsid w:val="00083B21"/>
    <w:rsid w:val="00090F69"/>
    <w:rsid w:val="00093B5B"/>
    <w:rsid w:val="000E2ECC"/>
    <w:rsid w:val="00103395"/>
    <w:rsid w:val="0011510C"/>
    <w:rsid w:val="001319FE"/>
    <w:rsid w:val="00192FC5"/>
    <w:rsid w:val="001A02FB"/>
    <w:rsid w:val="001B2FC9"/>
    <w:rsid w:val="001B3FBC"/>
    <w:rsid w:val="001B4950"/>
    <w:rsid w:val="001B4ECF"/>
    <w:rsid w:val="001C58C7"/>
    <w:rsid w:val="001D6AF7"/>
    <w:rsid w:val="001E1F01"/>
    <w:rsid w:val="001F0C03"/>
    <w:rsid w:val="001F4728"/>
    <w:rsid w:val="0020079B"/>
    <w:rsid w:val="00212AC7"/>
    <w:rsid w:val="002524A0"/>
    <w:rsid w:val="00257717"/>
    <w:rsid w:val="0028606A"/>
    <w:rsid w:val="002A53A5"/>
    <w:rsid w:val="002D14D7"/>
    <w:rsid w:val="00331599"/>
    <w:rsid w:val="003409B9"/>
    <w:rsid w:val="0037202E"/>
    <w:rsid w:val="00373144"/>
    <w:rsid w:val="003A79BC"/>
    <w:rsid w:val="003B5943"/>
    <w:rsid w:val="003C42A4"/>
    <w:rsid w:val="003D31C2"/>
    <w:rsid w:val="003D67F1"/>
    <w:rsid w:val="003E4788"/>
    <w:rsid w:val="003E72B3"/>
    <w:rsid w:val="003F24B3"/>
    <w:rsid w:val="00411FD1"/>
    <w:rsid w:val="0041598D"/>
    <w:rsid w:val="00474D5A"/>
    <w:rsid w:val="004D410A"/>
    <w:rsid w:val="004E3787"/>
    <w:rsid w:val="00506C68"/>
    <w:rsid w:val="00533064"/>
    <w:rsid w:val="005428CD"/>
    <w:rsid w:val="005769B9"/>
    <w:rsid w:val="00595C86"/>
    <w:rsid w:val="005A6C9A"/>
    <w:rsid w:val="005C407B"/>
    <w:rsid w:val="005C735E"/>
    <w:rsid w:val="005D0B90"/>
    <w:rsid w:val="005D5E12"/>
    <w:rsid w:val="005E2E2B"/>
    <w:rsid w:val="005E7A99"/>
    <w:rsid w:val="006154B5"/>
    <w:rsid w:val="00640317"/>
    <w:rsid w:val="00656539"/>
    <w:rsid w:val="006A40D6"/>
    <w:rsid w:val="006F1F92"/>
    <w:rsid w:val="00755BEA"/>
    <w:rsid w:val="00764414"/>
    <w:rsid w:val="00795947"/>
    <w:rsid w:val="00796264"/>
    <w:rsid w:val="007B2AFD"/>
    <w:rsid w:val="007C2EAA"/>
    <w:rsid w:val="007F0ED9"/>
    <w:rsid w:val="0082721C"/>
    <w:rsid w:val="00831CB9"/>
    <w:rsid w:val="008320F2"/>
    <w:rsid w:val="00837551"/>
    <w:rsid w:val="008440B3"/>
    <w:rsid w:val="00850217"/>
    <w:rsid w:val="00856C9B"/>
    <w:rsid w:val="008644B7"/>
    <w:rsid w:val="00875CD0"/>
    <w:rsid w:val="00884D8C"/>
    <w:rsid w:val="00895EAB"/>
    <w:rsid w:val="008A2B7E"/>
    <w:rsid w:val="00914E6F"/>
    <w:rsid w:val="00944677"/>
    <w:rsid w:val="009747E9"/>
    <w:rsid w:val="00981652"/>
    <w:rsid w:val="009822CA"/>
    <w:rsid w:val="00991495"/>
    <w:rsid w:val="009A21FB"/>
    <w:rsid w:val="009C48D3"/>
    <w:rsid w:val="00A0374E"/>
    <w:rsid w:val="00A15767"/>
    <w:rsid w:val="00A36483"/>
    <w:rsid w:val="00A62DC0"/>
    <w:rsid w:val="00A66C40"/>
    <w:rsid w:val="00A826F4"/>
    <w:rsid w:val="00A8656F"/>
    <w:rsid w:val="00AE438A"/>
    <w:rsid w:val="00B06B83"/>
    <w:rsid w:val="00B20F67"/>
    <w:rsid w:val="00B71B48"/>
    <w:rsid w:val="00B92004"/>
    <w:rsid w:val="00B965B9"/>
    <w:rsid w:val="00BC0E20"/>
    <w:rsid w:val="00BC46E0"/>
    <w:rsid w:val="00BD65A7"/>
    <w:rsid w:val="00BF3CC1"/>
    <w:rsid w:val="00BF4C83"/>
    <w:rsid w:val="00BF525F"/>
    <w:rsid w:val="00C13ABA"/>
    <w:rsid w:val="00C2413C"/>
    <w:rsid w:val="00C441AB"/>
    <w:rsid w:val="00C65047"/>
    <w:rsid w:val="00C850A8"/>
    <w:rsid w:val="00CC1FC0"/>
    <w:rsid w:val="00CC5E9E"/>
    <w:rsid w:val="00CF5217"/>
    <w:rsid w:val="00D00E29"/>
    <w:rsid w:val="00D01826"/>
    <w:rsid w:val="00D05507"/>
    <w:rsid w:val="00D12EAD"/>
    <w:rsid w:val="00D22F50"/>
    <w:rsid w:val="00D327C4"/>
    <w:rsid w:val="00D56C0A"/>
    <w:rsid w:val="00D73438"/>
    <w:rsid w:val="00D86530"/>
    <w:rsid w:val="00D92D4B"/>
    <w:rsid w:val="00DA6C99"/>
    <w:rsid w:val="00DD070A"/>
    <w:rsid w:val="00DD116E"/>
    <w:rsid w:val="00DD28BE"/>
    <w:rsid w:val="00DE36C6"/>
    <w:rsid w:val="00E123A9"/>
    <w:rsid w:val="00E15DED"/>
    <w:rsid w:val="00E32083"/>
    <w:rsid w:val="00E4375E"/>
    <w:rsid w:val="00E6440F"/>
    <w:rsid w:val="00E66EAF"/>
    <w:rsid w:val="00E71A75"/>
    <w:rsid w:val="00E74200"/>
    <w:rsid w:val="00E92E18"/>
    <w:rsid w:val="00EF231D"/>
    <w:rsid w:val="00F171D9"/>
    <w:rsid w:val="00F52C06"/>
    <w:rsid w:val="00F85F27"/>
    <w:rsid w:val="00FA2121"/>
    <w:rsid w:val="00FC7DB6"/>
    <w:rsid w:val="00FD4518"/>
    <w:rsid w:val="00FE18D3"/>
    <w:rsid w:val="00FF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AEC5"/>
  <w15:chartTrackingRefBased/>
  <w15:docId w15:val="{E6904CF9-8FC8-4CF0-B4DB-0F10BF69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2FB"/>
  </w:style>
  <w:style w:type="paragraph" w:styleId="Heading1">
    <w:name w:val="heading 1"/>
    <w:basedOn w:val="Normal"/>
    <w:next w:val="Normal"/>
    <w:link w:val="Heading1Char"/>
    <w:uiPriority w:val="9"/>
    <w:qFormat/>
    <w:rsid w:val="007C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E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E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E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2E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2E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E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4B5"/>
  </w:style>
  <w:style w:type="paragraph" w:styleId="Footer">
    <w:name w:val="footer"/>
    <w:basedOn w:val="Normal"/>
    <w:link w:val="FooterChar"/>
    <w:uiPriority w:val="99"/>
    <w:unhideWhenUsed/>
    <w:rsid w:val="0061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4B5"/>
  </w:style>
  <w:style w:type="character" w:customStyle="1" w:styleId="selected">
    <w:name w:val="selected"/>
    <w:basedOn w:val="DefaultParagraphFont"/>
    <w:rsid w:val="008320F2"/>
  </w:style>
  <w:style w:type="table" w:styleId="TableGrid">
    <w:name w:val="Table Grid"/>
    <w:basedOn w:val="TableNormal"/>
    <w:uiPriority w:val="39"/>
    <w:rsid w:val="003F2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1349</Words>
  <Characters>7690</Characters>
  <Application>Microsoft Office Word</Application>
  <DocSecurity>0</DocSecurity>
  <Lines>64</Lines>
  <Paragraphs>18</Paragraphs>
  <ScaleCrop>false</ScaleCrop>
  <Company/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Heda</dc:creator>
  <cp:keywords/>
  <dc:description/>
  <cp:lastModifiedBy>Himanshu Heda</cp:lastModifiedBy>
  <cp:revision>138</cp:revision>
  <dcterms:created xsi:type="dcterms:W3CDTF">2025-09-24T07:56:00Z</dcterms:created>
  <dcterms:modified xsi:type="dcterms:W3CDTF">2025-11-01T03:31:00Z</dcterms:modified>
</cp:coreProperties>
</file>