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AEE6" w14:textId="77777777" w:rsidR="00195741" w:rsidRPr="00195741" w:rsidRDefault="00195741" w:rsidP="00195741">
      <w:pPr>
        <w:spacing w:after="1170"/>
        <w:ind w:right="2069" w:firstLine="720"/>
        <w:jc w:val="center"/>
        <w:rPr>
          <w:rFonts w:ascii="Calibri" w:eastAsia="Calibri" w:hAnsi="Calibri" w:cs="Times New Roman"/>
          <w:szCs w:val="22"/>
          <w:lang w:bidi="ar-SA"/>
        </w:rPr>
      </w:pPr>
      <w:r w:rsidRPr="00195741">
        <w:rPr>
          <w:rFonts w:ascii="Calibri" w:eastAsia="Calibri" w:hAnsi="Calibri" w:cs="Times New Roman"/>
          <w:noProof/>
          <w:szCs w:val="22"/>
          <w:lang w:bidi="ar-SA"/>
        </w:rPr>
        <w:drawing>
          <wp:inline distT="0" distB="0" distL="0" distR="0" wp14:anchorId="0DA016B9" wp14:editId="51946AFB">
            <wp:extent cx="5151120" cy="13335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5151120" cy="1333500"/>
                    </a:xfrm>
                    <a:prstGeom prst="rect">
                      <a:avLst/>
                    </a:prstGeom>
                  </pic:spPr>
                </pic:pic>
              </a:graphicData>
            </a:graphic>
          </wp:inline>
        </w:drawing>
      </w:r>
    </w:p>
    <w:p w14:paraId="73589ED8" w14:textId="7BC4E14D" w:rsidR="00195741" w:rsidRPr="00195741" w:rsidRDefault="00254928" w:rsidP="00195741">
      <w:pPr>
        <w:spacing w:after="586"/>
        <w:ind w:right="505"/>
        <w:jc w:val="center"/>
        <w:rPr>
          <w:rFonts w:ascii="Times New Roman" w:eastAsia="Times New Roman" w:hAnsi="Times New Roman" w:cs="Times New Roman"/>
          <w:b/>
          <w:color w:val="403152"/>
          <w:sz w:val="52"/>
          <w:szCs w:val="22"/>
          <w:u w:val="single" w:color="403152"/>
          <w:lang w:bidi="ar-SA"/>
        </w:rPr>
      </w:pPr>
      <w:r>
        <w:rPr>
          <w:rFonts w:ascii="Times New Roman" w:eastAsia="Times New Roman" w:hAnsi="Times New Roman" w:cs="Times New Roman"/>
          <w:b/>
          <w:color w:val="403152"/>
          <w:sz w:val="52"/>
          <w:szCs w:val="22"/>
          <w:u w:val="single" w:color="403152"/>
          <w:lang w:bidi="ar-SA"/>
        </w:rPr>
        <w:t>NLDL</w:t>
      </w:r>
      <w:r w:rsidR="00195741" w:rsidRPr="00195741">
        <w:rPr>
          <w:rFonts w:ascii="Times New Roman" w:eastAsia="Times New Roman" w:hAnsi="Times New Roman" w:cs="Times New Roman"/>
          <w:b/>
          <w:color w:val="403152"/>
          <w:sz w:val="52"/>
          <w:szCs w:val="22"/>
          <w:u w:val="single" w:color="403152"/>
          <w:lang w:bidi="ar-SA"/>
        </w:rPr>
        <w:t xml:space="preserve"> Programming</w:t>
      </w:r>
    </w:p>
    <w:p w14:paraId="29D2B6E3" w14:textId="6D6B2D6C" w:rsidR="00195741" w:rsidRPr="00195741" w:rsidRDefault="00195741" w:rsidP="00195741">
      <w:pPr>
        <w:spacing w:after="586"/>
        <w:ind w:right="505"/>
        <w:jc w:val="center"/>
        <w:rPr>
          <w:rFonts w:ascii="Times New Roman" w:eastAsia="Times New Roman" w:hAnsi="Times New Roman" w:cs="Times New Roman"/>
          <w:b/>
          <w:color w:val="403152"/>
          <w:sz w:val="52"/>
          <w:szCs w:val="22"/>
          <w:u w:val="single" w:color="403152"/>
          <w:lang w:bidi="ar-SA"/>
        </w:rPr>
      </w:pPr>
      <w:r w:rsidRPr="00195741">
        <w:rPr>
          <w:rFonts w:ascii="Times New Roman" w:eastAsia="Times New Roman" w:hAnsi="Times New Roman" w:cs="Times New Roman"/>
          <w:b/>
          <w:color w:val="403152"/>
          <w:sz w:val="52"/>
          <w:szCs w:val="22"/>
          <w:u w:val="single" w:color="403152"/>
          <w:lang w:bidi="ar-SA"/>
        </w:rPr>
        <w:t>MCA-5</w:t>
      </w:r>
      <w:r w:rsidR="00325AF9">
        <w:rPr>
          <w:rFonts w:ascii="Times New Roman" w:eastAsia="Times New Roman" w:hAnsi="Times New Roman" w:cs="Times New Roman"/>
          <w:b/>
          <w:color w:val="403152"/>
          <w:sz w:val="52"/>
          <w:szCs w:val="22"/>
          <w:u w:val="single" w:color="403152"/>
          <w:lang w:bidi="ar-SA"/>
        </w:rPr>
        <w:t>75</w:t>
      </w:r>
    </w:p>
    <w:p w14:paraId="13BEE408" w14:textId="2F9B0A10" w:rsidR="00195741" w:rsidRPr="00195741" w:rsidRDefault="00195741" w:rsidP="00195741">
      <w:pPr>
        <w:spacing w:after="524"/>
        <w:ind w:right="346"/>
        <w:jc w:val="center"/>
        <w:rPr>
          <w:rFonts w:ascii="Calibri" w:eastAsia="Calibri" w:hAnsi="Calibri" w:cs="Times New Roman"/>
          <w:szCs w:val="22"/>
          <w:lang w:bidi="ar-SA"/>
        </w:rPr>
      </w:pPr>
      <w:r w:rsidRPr="00195741">
        <w:rPr>
          <w:rFonts w:ascii="Times New Roman" w:eastAsia="Times New Roman" w:hAnsi="Times New Roman" w:cs="Times New Roman"/>
          <w:b/>
          <w:color w:val="0F243E"/>
          <w:sz w:val="40"/>
          <w:szCs w:val="22"/>
          <w:lang w:bidi="ar-SA"/>
        </w:rPr>
        <w:t>Assignment – 0</w:t>
      </w:r>
      <w:r w:rsidR="00E65A5F">
        <w:rPr>
          <w:rFonts w:ascii="Times New Roman" w:eastAsia="Times New Roman" w:hAnsi="Times New Roman" w:cs="Times New Roman"/>
          <w:b/>
          <w:color w:val="0F243E"/>
          <w:sz w:val="40"/>
          <w:szCs w:val="22"/>
          <w:lang w:bidi="ar-SA"/>
        </w:rPr>
        <w:t>1</w:t>
      </w:r>
    </w:p>
    <w:p w14:paraId="1D3EB7E9" w14:textId="77777777" w:rsidR="00195741" w:rsidRPr="00195741" w:rsidRDefault="00195741" w:rsidP="00195741">
      <w:pPr>
        <w:spacing w:after="569"/>
        <w:ind w:left="3812" w:firstLine="508"/>
        <w:rPr>
          <w:rFonts w:ascii="Calibri" w:eastAsia="Calibri" w:hAnsi="Calibri" w:cs="Times New Roman"/>
          <w:szCs w:val="22"/>
          <w:lang w:bidi="ar-SA"/>
        </w:rPr>
      </w:pPr>
      <w:r w:rsidRPr="00195741">
        <w:rPr>
          <w:rFonts w:ascii="Times New Roman" w:eastAsia="Times New Roman" w:hAnsi="Times New Roman" w:cs="Times New Roman"/>
          <w:b/>
          <w:i/>
          <w:color w:val="366091"/>
          <w:sz w:val="32"/>
          <w:szCs w:val="22"/>
          <w:lang w:bidi="ar-SA"/>
        </w:rPr>
        <w:t>BY</w:t>
      </w:r>
    </w:p>
    <w:p w14:paraId="0A22378B" w14:textId="54111EAD" w:rsidR="00195741" w:rsidRPr="00195741" w:rsidRDefault="0001018C" w:rsidP="00195741">
      <w:pPr>
        <w:spacing w:after="580"/>
        <w:ind w:left="2583" w:firstLine="297"/>
        <w:rPr>
          <w:rFonts w:ascii="Calibri" w:eastAsia="Calibri" w:hAnsi="Calibri" w:cs="Times New Roman"/>
          <w:szCs w:val="22"/>
          <w:lang w:bidi="ar-SA"/>
        </w:rPr>
      </w:pPr>
      <w:r>
        <w:rPr>
          <w:rFonts w:ascii="Times New Roman" w:eastAsia="Times New Roman" w:hAnsi="Times New Roman" w:cs="Times New Roman"/>
          <w:b/>
          <w:color w:val="205968"/>
          <w:sz w:val="32"/>
          <w:szCs w:val="22"/>
          <w:u w:val="single" w:color="205968"/>
          <w:lang w:bidi="ar-SA"/>
        </w:rPr>
        <w:t>HIMANSHU HEDA</w:t>
      </w:r>
      <w:r w:rsidR="00195741" w:rsidRPr="00195741">
        <w:rPr>
          <w:rFonts w:ascii="Times New Roman" w:eastAsia="Times New Roman" w:hAnsi="Times New Roman" w:cs="Times New Roman"/>
          <w:b/>
          <w:color w:val="205968"/>
          <w:sz w:val="32"/>
          <w:szCs w:val="22"/>
          <w:u w:val="single" w:color="205968"/>
          <w:lang w:bidi="ar-SA"/>
        </w:rPr>
        <w:t xml:space="preserve"> (242250</w:t>
      </w:r>
      <w:r>
        <w:rPr>
          <w:rFonts w:ascii="Times New Roman" w:eastAsia="Times New Roman" w:hAnsi="Times New Roman" w:cs="Times New Roman"/>
          <w:b/>
          <w:color w:val="205968"/>
          <w:sz w:val="32"/>
          <w:szCs w:val="22"/>
          <w:u w:val="single" w:color="205968"/>
          <w:lang w:bidi="ar-SA"/>
        </w:rPr>
        <w:t>13</w:t>
      </w:r>
      <w:r w:rsidR="00195741" w:rsidRPr="00195741">
        <w:rPr>
          <w:rFonts w:ascii="Times New Roman" w:eastAsia="Times New Roman" w:hAnsi="Times New Roman" w:cs="Times New Roman"/>
          <w:b/>
          <w:color w:val="205968"/>
          <w:sz w:val="32"/>
          <w:szCs w:val="22"/>
          <w:u w:val="single" w:color="205968"/>
          <w:lang w:bidi="ar-SA"/>
        </w:rPr>
        <w:t>)</w:t>
      </w:r>
    </w:p>
    <w:p w14:paraId="5DB9976D" w14:textId="77777777" w:rsidR="00195741" w:rsidRPr="00195741" w:rsidRDefault="00195741" w:rsidP="00195741">
      <w:pPr>
        <w:spacing w:after="580"/>
        <w:ind w:left="2880" w:right="244" w:firstLine="720"/>
        <w:rPr>
          <w:rFonts w:ascii="Calibri" w:eastAsia="Calibri" w:hAnsi="Calibri" w:cs="Times New Roman"/>
          <w:szCs w:val="22"/>
          <w:lang w:bidi="ar-SA"/>
        </w:rPr>
      </w:pPr>
      <w:r w:rsidRPr="00195741">
        <w:rPr>
          <w:rFonts w:ascii="Times New Roman" w:eastAsia="Times New Roman" w:hAnsi="Times New Roman" w:cs="Times New Roman"/>
          <w:b/>
          <w:color w:val="0F243E"/>
          <w:sz w:val="32"/>
          <w:szCs w:val="22"/>
          <w:lang w:bidi="ar-SA"/>
        </w:rPr>
        <w:t>SUBMITTED TO</w:t>
      </w:r>
    </w:p>
    <w:p w14:paraId="33F318D3" w14:textId="77777777" w:rsidR="00195741" w:rsidRPr="00195741" w:rsidRDefault="00195741" w:rsidP="00195741">
      <w:pPr>
        <w:spacing w:after="1413"/>
        <w:ind w:right="253" w:firstLine="720"/>
        <w:jc w:val="center"/>
        <w:rPr>
          <w:rFonts w:ascii="Times New Roman" w:eastAsia="Times New Roman" w:hAnsi="Times New Roman" w:cs="Times New Roman"/>
          <w:b/>
          <w:color w:val="205968"/>
          <w:sz w:val="32"/>
          <w:szCs w:val="22"/>
          <w:u w:val="single" w:color="205968"/>
          <w:lang w:bidi="ar-SA"/>
        </w:rPr>
      </w:pPr>
      <w:r w:rsidRPr="00195741">
        <w:rPr>
          <w:rFonts w:ascii="Times New Roman" w:eastAsia="Times New Roman" w:hAnsi="Times New Roman" w:cs="Times New Roman"/>
          <w:b/>
          <w:color w:val="205968"/>
          <w:sz w:val="32"/>
          <w:szCs w:val="22"/>
          <w:u w:val="single" w:color="205968"/>
          <w:lang w:bidi="ar-SA"/>
        </w:rPr>
        <w:t>Dr. Manjula Shannhog</w:t>
      </w:r>
    </w:p>
    <w:p w14:paraId="100C2388" w14:textId="77777777" w:rsidR="00195741" w:rsidRPr="00195741" w:rsidRDefault="00195741" w:rsidP="00195741">
      <w:pPr>
        <w:spacing w:after="1413"/>
        <w:ind w:right="253"/>
        <w:jc w:val="center"/>
        <w:rPr>
          <w:rFonts w:ascii="Calibri" w:eastAsia="Calibri" w:hAnsi="Calibri" w:cs="Times New Roman"/>
          <w:szCs w:val="22"/>
          <w:lang w:bidi="ar-SA"/>
        </w:rPr>
      </w:pPr>
      <w:r w:rsidRPr="00195741">
        <w:rPr>
          <w:rFonts w:ascii="Times New Roman" w:eastAsia="Times New Roman" w:hAnsi="Times New Roman" w:cs="Times New Roman"/>
          <w:b/>
          <w:color w:val="366091"/>
          <w:sz w:val="40"/>
          <w:szCs w:val="22"/>
          <w:lang w:bidi="ar-SA"/>
        </w:rPr>
        <w:t>SCHOOL OF SCIENCES</w:t>
      </w:r>
    </w:p>
    <w:p w14:paraId="3CBBD9D2" w14:textId="5CEE83F1" w:rsidR="00195741" w:rsidRPr="00195741" w:rsidRDefault="00195741" w:rsidP="00195741">
      <w:pPr>
        <w:spacing w:after="0"/>
        <w:ind w:left="2523" w:hanging="10"/>
        <w:rPr>
          <w:rFonts w:ascii="Times New Roman" w:eastAsia="Times New Roman" w:hAnsi="Times New Roman" w:cs="Times New Roman"/>
          <w:b/>
          <w:color w:val="366091"/>
          <w:sz w:val="40"/>
          <w:szCs w:val="22"/>
          <w:lang w:bidi="ar-SA"/>
        </w:rPr>
      </w:pPr>
      <w:r w:rsidRPr="00195741">
        <w:rPr>
          <w:rFonts w:ascii="Times New Roman" w:eastAsia="Times New Roman" w:hAnsi="Times New Roman" w:cs="Times New Roman"/>
          <w:b/>
          <w:color w:val="366091"/>
          <w:sz w:val="40"/>
          <w:szCs w:val="22"/>
          <w:lang w:bidi="ar-SA"/>
        </w:rPr>
        <w:t xml:space="preserve">             202</w:t>
      </w:r>
      <w:r>
        <w:rPr>
          <w:rFonts w:ascii="Times New Roman" w:eastAsia="Times New Roman" w:hAnsi="Times New Roman" w:cs="Times New Roman"/>
          <w:b/>
          <w:color w:val="366091"/>
          <w:sz w:val="40"/>
          <w:szCs w:val="22"/>
          <w:lang w:bidi="ar-SA"/>
        </w:rPr>
        <w:t>5</w:t>
      </w:r>
      <w:r w:rsidRPr="00195741">
        <w:rPr>
          <w:rFonts w:ascii="Times New Roman" w:eastAsia="Times New Roman" w:hAnsi="Times New Roman" w:cs="Times New Roman"/>
          <w:b/>
          <w:color w:val="366091"/>
          <w:sz w:val="40"/>
          <w:szCs w:val="22"/>
          <w:lang w:bidi="ar-SA"/>
        </w:rPr>
        <w:t>-2</w:t>
      </w:r>
      <w:r>
        <w:rPr>
          <w:rFonts w:ascii="Times New Roman" w:eastAsia="Times New Roman" w:hAnsi="Times New Roman" w:cs="Times New Roman"/>
          <w:b/>
          <w:color w:val="366091"/>
          <w:sz w:val="40"/>
          <w:szCs w:val="22"/>
          <w:lang w:bidi="ar-SA"/>
        </w:rPr>
        <w:t>6</w:t>
      </w:r>
    </w:p>
    <w:p w14:paraId="522E9A35" w14:textId="77777777" w:rsidR="00325AF9" w:rsidRPr="00325AF9" w:rsidRDefault="00325AF9" w:rsidP="00325AF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325AF9">
        <w:rPr>
          <w:rFonts w:ascii="Times New Roman" w:eastAsia="Times New Roman" w:hAnsi="Times New Roman" w:cs="Times New Roman"/>
          <w:b/>
          <w:bCs/>
          <w:kern w:val="0"/>
          <w:sz w:val="27"/>
          <w:szCs w:val="27"/>
          <w:lang w:eastAsia="en-IN" w:bidi="ar-SA"/>
          <w14:ligatures w14:val="none"/>
        </w:rPr>
        <w:lastRenderedPageBreak/>
        <w:t>1. What is the Difference between AI, ML, and DL?</w:t>
      </w:r>
    </w:p>
    <w:p w14:paraId="60DED13F" w14:textId="77777777" w:rsidR="00325AF9" w:rsidRPr="00325AF9" w:rsidRDefault="00325AF9" w:rsidP="00325AF9">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25AF9">
        <w:rPr>
          <w:rFonts w:ascii="Times New Roman" w:eastAsia="Times New Roman" w:hAnsi="Times New Roman" w:cs="Times New Roman"/>
          <w:kern w:val="0"/>
          <w:sz w:val="24"/>
          <w:szCs w:val="24"/>
          <w:lang w:eastAsia="en-IN" w:bidi="ar-SA"/>
          <w14:ligatures w14:val="none"/>
        </w:rPr>
        <w:t>These three terms are often used interchangeably, but they represent a hierarchy of concepts within computer science.</w:t>
      </w:r>
    </w:p>
    <w:p w14:paraId="5F0E509A" w14:textId="77777777" w:rsidR="00325AF9" w:rsidRPr="00325AF9" w:rsidRDefault="00325AF9" w:rsidP="00325AF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25AF9">
        <w:rPr>
          <w:rFonts w:ascii="Times New Roman" w:eastAsia="Times New Roman" w:hAnsi="Times New Roman" w:cs="Times New Roman"/>
          <w:b/>
          <w:bCs/>
          <w:kern w:val="0"/>
          <w:sz w:val="24"/>
          <w:szCs w:val="24"/>
          <w:lang w:eastAsia="en-IN" w:bidi="ar-SA"/>
          <w14:ligatures w14:val="none"/>
        </w:rPr>
        <w:t>Artificial Intelligence (AI)</w:t>
      </w:r>
      <w:r w:rsidRPr="00325AF9">
        <w:rPr>
          <w:rFonts w:ascii="Times New Roman" w:eastAsia="Times New Roman" w:hAnsi="Times New Roman" w:cs="Times New Roman"/>
          <w:kern w:val="0"/>
          <w:sz w:val="24"/>
          <w:szCs w:val="24"/>
          <w:lang w:eastAsia="en-IN" w:bidi="ar-SA"/>
          <w14:ligatures w14:val="none"/>
        </w:rPr>
        <w:t>: This is the broadest concept. AI refers to the simulation of human intelligence in machines that are programmed to think like humans and mimic their actions. The goal of AI is to create intelligent systems that can reason, learn, solve problems, perceive, and understand language. Think of it as the overarching field aiming to make machines "smart."</w:t>
      </w:r>
    </w:p>
    <w:p w14:paraId="4337014E" w14:textId="77777777" w:rsidR="00325AF9" w:rsidRPr="00325AF9" w:rsidRDefault="00325AF9" w:rsidP="00325AF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25AF9">
        <w:rPr>
          <w:rFonts w:ascii="Times New Roman" w:eastAsia="Times New Roman" w:hAnsi="Times New Roman" w:cs="Times New Roman"/>
          <w:b/>
          <w:bCs/>
          <w:kern w:val="0"/>
          <w:sz w:val="24"/>
          <w:szCs w:val="24"/>
          <w:lang w:eastAsia="en-IN" w:bidi="ar-SA"/>
          <w14:ligatures w14:val="none"/>
        </w:rPr>
        <w:t>Machine Learning (ML)</w:t>
      </w:r>
      <w:r w:rsidRPr="00325AF9">
        <w:rPr>
          <w:rFonts w:ascii="Times New Roman" w:eastAsia="Times New Roman" w:hAnsi="Times New Roman" w:cs="Times New Roman"/>
          <w:kern w:val="0"/>
          <w:sz w:val="24"/>
          <w:szCs w:val="24"/>
          <w:lang w:eastAsia="en-IN" w:bidi="ar-SA"/>
          <w14:ligatures w14:val="none"/>
        </w:rPr>
        <w:t>: This is a subset of AI. ML is about enabling machines to learn from data without being explicitly programmed for every task. Instead of writing rules for every possible scenario, you feed an ML model a lot of data, and it learns patterns and relationships from that data to make predictions or decisions. For example, an ML algorithm can learn to distinguish between spam and non-spam emails by analyzing a large dataset of emails.</w:t>
      </w:r>
    </w:p>
    <w:p w14:paraId="3039F39D" w14:textId="77777777" w:rsidR="00325AF9" w:rsidRPr="00325AF9" w:rsidRDefault="00325AF9" w:rsidP="00325AF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25AF9">
        <w:rPr>
          <w:rFonts w:ascii="Times New Roman" w:eastAsia="Times New Roman" w:hAnsi="Times New Roman" w:cs="Times New Roman"/>
          <w:b/>
          <w:bCs/>
          <w:kern w:val="0"/>
          <w:sz w:val="24"/>
          <w:szCs w:val="24"/>
          <w:lang w:eastAsia="en-IN" w:bidi="ar-SA"/>
          <w14:ligatures w14:val="none"/>
        </w:rPr>
        <w:t>Deep Learning (DL)</w:t>
      </w:r>
      <w:r w:rsidRPr="00325AF9">
        <w:rPr>
          <w:rFonts w:ascii="Times New Roman" w:eastAsia="Times New Roman" w:hAnsi="Times New Roman" w:cs="Times New Roman"/>
          <w:kern w:val="0"/>
          <w:sz w:val="24"/>
          <w:szCs w:val="24"/>
          <w:lang w:eastAsia="en-IN" w:bidi="ar-SA"/>
          <w14:ligatures w14:val="none"/>
        </w:rPr>
        <w:t>: This is a specialized subset of Machine Learning. Deep Learning uses artificial neural networks with multiple layers (hence "deep") to learn complex patterns from data. These networks are inspired by the structure and function of the human brain. DL has been particularly successful in tasks like image recognition, natural language processing, and speech recognition, where it can automatically discover features from raw data that traditional ML algorithms would require manual feature engineering for.</w:t>
      </w:r>
    </w:p>
    <w:p w14:paraId="1CB81B17" w14:textId="1D40A61C" w:rsidR="00411FD1" w:rsidRDefault="005E6532">
      <w:r>
        <w:rPr>
          <w:noProof/>
        </w:rPr>
        <w:drawing>
          <wp:inline distT="0" distB="0" distL="0" distR="0" wp14:anchorId="0651F6DF" wp14:editId="5A299919">
            <wp:extent cx="5664200" cy="3562350"/>
            <wp:effectExtent l="0" t="0" r="0" b="0"/>
            <wp:docPr id="1715737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4200" cy="3562350"/>
                    </a:xfrm>
                    <a:prstGeom prst="rect">
                      <a:avLst/>
                    </a:prstGeom>
                    <a:noFill/>
                    <a:ln>
                      <a:noFill/>
                    </a:ln>
                  </pic:spPr>
                </pic:pic>
              </a:graphicData>
            </a:graphic>
          </wp:inline>
        </w:drawing>
      </w:r>
    </w:p>
    <w:p w14:paraId="10EF2B2F" w14:textId="77777777" w:rsidR="005E6532" w:rsidRDefault="005E6532"/>
    <w:p w14:paraId="51604F09" w14:textId="77777777" w:rsidR="005E6532" w:rsidRDefault="005E6532"/>
    <w:p w14:paraId="5CCDDA59" w14:textId="77777777" w:rsidR="00366D35" w:rsidRDefault="00366D35"/>
    <w:p w14:paraId="2C4478E4" w14:textId="77777777" w:rsidR="00366D35" w:rsidRPr="00366D35" w:rsidRDefault="00366D35" w:rsidP="00324CB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366D35">
        <w:rPr>
          <w:rFonts w:ascii="Times New Roman" w:eastAsia="Times New Roman" w:hAnsi="Times New Roman" w:cs="Times New Roman"/>
          <w:b/>
          <w:bCs/>
          <w:kern w:val="0"/>
          <w:sz w:val="27"/>
          <w:szCs w:val="27"/>
          <w:lang w:eastAsia="en-IN" w:bidi="ar-SA"/>
          <w14:ligatures w14:val="none"/>
        </w:rPr>
        <w:lastRenderedPageBreak/>
        <w:t>2. What is the Difference between Biological Neuron and Artificial Neuron?</w:t>
      </w:r>
    </w:p>
    <w:p w14:paraId="59DE824B" w14:textId="77777777" w:rsidR="00366D35" w:rsidRPr="00366D35" w:rsidRDefault="00366D35" w:rsidP="00324CB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The artificial neuron is a simplified mathematical model inspired by the biological neuron. While they share fundamental principles, there are significant differences.</w:t>
      </w:r>
    </w:p>
    <w:p w14:paraId="48394B51" w14:textId="77777777" w:rsidR="00366D35" w:rsidRPr="00366D35" w:rsidRDefault="00366D35" w:rsidP="00324CB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Biological Neuron:</w:t>
      </w:r>
      <w:r w:rsidRPr="00366D35">
        <w:rPr>
          <w:rFonts w:ascii="Times New Roman" w:eastAsia="Times New Roman" w:hAnsi="Times New Roman" w:cs="Times New Roman"/>
          <w:kern w:val="0"/>
          <w:sz w:val="24"/>
          <w:szCs w:val="24"/>
          <w:lang w:eastAsia="en-IN" w:bidi="ar-SA"/>
          <w14:ligatures w14:val="none"/>
        </w:rPr>
        <w:t xml:space="preserve"> A biological neuron is the fundamental unit of the nervous system, responsible for transmitting information throughout the body and brain.</w:t>
      </w:r>
    </w:p>
    <w:p w14:paraId="590B349F" w14:textId="77777777" w:rsidR="00366D35" w:rsidRPr="00366D35" w:rsidRDefault="00366D35" w:rsidP="00324CB1">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Structure:</w:t>
      </w:r>
    </w:p>
    <w:p w14:paraId="1DEE9B92"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Dendrites:</w:t>
      </w:r>
      <w:r w:rsidRPr="00366D35">
        <w:rPr>
          <w:rFonts w:ascii="Times New Roman" w:eastAsia="Times New Roman" w:hAnsi="Times New Roman" w:cs="Times New Roman"/>
          <w:kern w:val="0"/>
          <w:sz w:val="24"/>
          <w:szCs w:val="24"/>
          <w:lang w:eastAsia="en-IN" w:bidi="ar-SA"/>
          <w14:ligatures w14:val="none"/>
        </w:rPr>
        <w:t xml:space="preserve"> Receive electrical and chemical signals from other neurons.</w:t>
      </w:r>
    </w:p>
    <w:p w14:paraId="65D2E16A"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Soma (Cell Body):</w:t>
      </w:r>
      <w:r w:rsidRPr="00366D35">
        <w:rPr>
          <w:rFonts w:ascii="Times New Roman" w:eastAsia="Times New Roman" w:hAnsi="Times New Roman" w:cs="Times New Roman"/>
          <w:kern w:val="0"/>
          <w:sz w:val="24"/>
          <w:szCs w:val="24"/>
          <w:lang w:eastAsia="en-IN" w:bidi="ar-SA"/>
          <w14:ligatures w14:val="none"/>
        </w:rPr>
        <w:t xml:space="preserve"> Integrates the incoming signals.</w:t>
      </w:r>
    </w:p>
    <w:p w14:paraId="661E943E"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Axon:</w:t>
      </w:r>
      <w:r w:rsidRPr="00366D35">
        <w:rPr>
          <w:rFonts w:ascii="Times New Roman" w:eastAsia="Times New Roman" w:hAnsi="Times New Roman" w:cs="Times New Roman"/>
          <w:kern w:val="0"/>
          <w:sz w:val="24"/>
          <w:szCs w:val="24"/>
          <w:lang w:eastAsia="en-IN" w:bidi="ar-SA"/>
          <w14:ligatures w14:val="none"/>
        </w:rPr>
        <w:t xml:space="preserve"> Transmits the output signal to other neurons, muscles, or glands.</w:t>
      </w:r>
    </w:p>
    <w:p w14:paraId="3E2A0E94"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Axon Terminals/Synapses:</w:t>
      </w:r>
      <w:r w:rsidRPr="00366D35">
        <w:rPr>
          <w:rFonts w:ascii="Times New Roman" w:eastAsia="Times New Roman" w:hAnsi="Times New Roman" w:cs="Times New Roman"/>
          <w:kern w:val="0"/>
          <w:sz w:val="24"/>
          <w:szCs w:val="24"/>
          <w:lang w:eastAsia="en-IN" w:bidi="ar-SA"/>
          <w14:ligatures w14:val="none"/>
        </w:rPr>
        <w:t xml:space="preserve"> Where the electrical signal is converted into a chemical signal (neurotransmitters) to be passed to the next neuron.</w:t>
      </w:r>
    </w:p>
    <w:p w14:paraId="6E7E0780" w14:textId="77777777" w:rsidR="00366D35" w:rsidRPr="00366D35" w:rsidRDefault="00366D35" w:rsidP="00324CB1">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Functionality:</w:t>
      </w:r>
    </w:p>
    <w:p w14:paraId="73F29B21"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Receives numerous inputs, some excitatory (encouraging firing) and some inhibitory (discouraging firing).</w:t>
      </w:r>
    </w:p>
    <w:p w14:paraId="3D3634E7"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If the sum of these inputs reaches a certain threshold, the neuron "fires" (generates an action potential), sending an electrical signal down its axon.</w:t>
      </w:r>
    </w:p>
    <w:p w14:paraId="63985BC1" w14:textId="77777777" w:rsidR="00366D35" w:rsidRPr="00366D35" w:rsidRDefault="00366D35" w:rsidP="00324CB1">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Learning occurs through changes in the strength of synaptic connections (synaptic plasticity).</w:t>
      </w:r>
    </w:p>
    <w:p w14:paraId="6704F325" w14:textId="77777777" w:rsidR="00366D35" w:rsidRPr="00366D35" w:rsidRDefault="00366D35" w:rsidP="00324CB1">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Complexity:</w:t>
      </w:r>
      <w:r w:rsidRPr="00366D35">
        <w:rPr>
          <w:rFonts w:ascii="Times New Roman" w:eastAsia="Times New Roman" w:hAnsi="Times New Roman" w:cs="Times New Roman"/>
          <w:kern w:val="0"/>
          <w:sz w:val="24"/>
          <w:szCs w:val="24"/>
          <w:lang w:eastAsia="en-IN" w:bidi="ar-SA"/>
          <w14:ligatures w14:val="none"/>
        </w:rPr>
        <w:t xml:space="preserve"> Extremely complex, involving a vast array of biochemical processes, ion channels, and neurotransmitter systems.</w:t>
      </w:r>
    </w:p>
    <w:p w14:paraId="43F0D232" w14:textId="77777777" w:rsidR="00366D35" w:rsidRPr="00366D35" w:rsidRDefault="00366D35" w:rsidP="00324CB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Artificial Neuron (Perceptron):</w:t>
      </w:r>
      <w:r w:rsidRPr="00366D35">
        <w:rPr>
          <w:rFonts w:ascii="Times New Roman" w:eastAsia="Times New Roman" w:hAnsi="Times New Roman" w:cs="Times New Roman"/>
          <w:kern w:val="0"/>
          <w:sz w:val="24"/>
          <w:szCs w:val="24"/>
          <w:lang w:eastAsia="en-IN" w:bidi="ar-SA"/>
          <w14:ligatures w14:val="none"/>
        </w:rPr>
        <w:t xml:space="preserve"> An artificial neuron, often referred to as a perceptron, is a mathematical function that models the behavior of a biological neuron in a highly simplified way.</w:t>
      </w:r>
    </w:p>
    <w:p w14:paraId="08BC9665" w14:textId="77777777" w:rsidR="00366D35" w:rsidRPr="00366D35" w:rsidRDefault="00366D35" w:rsidP="00324CB1">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Structure:</w:t>
      </w:r>
    </w:p>
    <w:p w14:paraId="45E24615"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Inputs (x1, x2, ..., xn):</w:t>
      </w:r>
      <w:r w:rsidRPr="00366D35">
        <w:rPr>
          <w:rFonts w:ascii="Times New Roman" w:eastAsia="Times New Roman" w:hAnsi="Times New Roman" w:cs="Times New Roman"/>
          <w:kern w:val="0"/>
          <w:sz w:val="24"/>
          <w:szCs w:val="24"/>
          <w:lang w:eastAsia="en-IN" w:bidi="ar-SA"/>
          <w14:ligatures w14:val="none"/>
        </w:rPr>
        <w:t xml:space="preserve"> Represent signals from other neurons. Each input has a weight associated with it.</w:t>
      </w:r>
    </w:p>
    <w:p w14:paraId="14A75F9C"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Weights (w1, w2, ..., wn):</w:t>
      </w:r>
      <w:r w:rsidRPr="00366D35">
        <w:rPr>
          <w:rFonts w:ascii="Times New Roman" w:eastAsia="Times New Roman" w:hAnsi="Times New Roman" w:cs="Times New Roman"/>
          <w:kern w:val="0"/>
          <w:sz w:val="24"/>
          <w:szCs w:val="24"/>
          <w:lang w:eastAsia="en-IN" w:bidi="ar-SA"/>
          <w14:ligatures w14:val="none"/>
        </w:rPr>
        <w:t xml:space="preserve"> Numerical values that determine the strength or importance of each input.</w:t>
      </w:r>
    </w:p>
    <w:p w14:paraId="740B9E30"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Summation Function:</w:t>
      </w:r>
      <w:r w:rsidRPr="00366D35">
        <w:rPr>
          <w:rFonts w:ascii="Times New Roman" w:eastAsia="Times New Roman" w:hAnsi="Times New Roman" w:cs="Times New Roman"/>
          <w:kern w:val="0"/>
          <w:sz w:val="24"/>
          <w:szCs w:val="24"/>
          <w:lang w:eastAsia="en-IN" w:bidi="ar-SA"/>
          <w14:ligatures w14:val="none"/>
        </w:rPr>
        <w:t xml:space="preserve"> Calculates the weighted sum of the inputs (Σxi * wi).</w:t>
      </w:r>
    </w:p>
    <w:p w14:paraId="7CC09251"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Bias (b):</w:t>
      </w:r>
      <w:r w:rsidRPr="00366D35">
        <w:rPr>
          <w:rFonts w:ascii="Times New Roman" w:eastAsia="Times New Roman" w:hAnsi="Times New Roman" w:cs="Times New Roman"/>
          <w:kern w:val="0"/>
          <w:sz w:val="24"/>
          <w:szCs w:val="24"/>
          <w:lang w:eastAsia="en-IN" w:bidi="ar-SA"/>
          <w14:ligatures w14:val="none"/>
        </w:rPr>
        <w:t xml:space="preserve"> An additional input with a constant value (usually 1) and its own weight, allowing the activation function to be shifted.</w:t>
      </w:r>
    </w:p>
    <w:p w14:paraId="02BA2970"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Activation Function (f):</w:t>
      </w:r>
      <w:r w:rsidRPr="00366D35">
        <w:rPr>
          <w:rFonts w:ascii="Times New Roman" w:eastAsia="Times New Roman" w:hAnsi="Times New Roman" w:cs="Times New Roman"/>
          <w:kern w:val="0"/>
          <w:sz w:val="24"/>
          <w:szCs w:val="24"/>
          <w:lang w:eastAsia="en-IN" w:bidi="ar-SA"/>
          <w14:ligatures w14:val="none"/>
        </w:rPr>
        <w:t xml:space="preserve"> Applies a non-linear transformation to the weighted sum (plus bias) to produce an output. Common activation functions include step, sigmoid, ReLU, etc.</w:t>
      </w:r>
    </w:p>
    <w:p w14:paraId="3AD4527A"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Output (y):</w:t>
      </w:r>
      <w:r w:rsidRPr="00366D35">
        <w:rPr>
          <w:rFonts w:ascii="Times New Roman" w:eastAsia="Times New Roman" w:hAnsi="Times New Roman" w:cs="Times New Roman"/>
          <w:kern w:val="0"/>
          <w:sz w:val="24"/>
          <w:szCs w:val="24"/>
          <w:lang w:eastAsia="en-IN" w:bidi="ar-SA"/>
          <w14:ligatures w14:val="none"/>
        </w:rPr>
        <w:t xml:space="preserve"> The result of the activation function.</w:t>
      </w:r>
    </w:p>
    <w:p w14:paraId="7E6CF347" w14:textId="77777777" w:rsidR="00366D35" w:rsidRPr="00366D35" w:rsidRDefault="00366D35" w:rsidP="00324CB1">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Functionality:</w:t>
      </w:r>
    </w:p>
    <w:p w14:paraId="34BDDD49"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Receives numerical inputs.</w:t>
      </w:r>
    </w:p>
    <w:p w14:paraId="72DF01F9"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Calculates a weighted sum of these inputs.</w:t>
      </w:r>
    </w:p>
    <w:p w14:paraId="705BA018"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Applies an activation function to the sum.</w:t>
      </w:r>
    </w:p>
    <w:p w14:paraId="0619B5A1"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Produces a single numerical output.</w:t>
      </w:r>
    </w:p>
    <w:p w14:paraId="23598D2C" w14:textId="77777777" w:rsidR="00366D35" w:rsidRPr="00366D35" w:rsidRDefault="00366D35" w:rsidP="00324CB1">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Learning occurs by adjusting the weights and bias based on the difference between the predicted output and the actual target output.</w:t>
      </w:r>
    </w:p>
    <w:p w14:paraId="3D89A6DA" w14:textId="77777777" w:rsidR="00366D35" w:rsidRPr="00366D35" w:rsidRDefault="00366D35" w:rsidP="00324CB1">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Complexity:</w:t>
      </w:r>
      <w:r w:rsidRPr="00366D35">
        <w:rPr>
          <w:rFonts w:ascii="Times New Roman" w:eastAsia="Times New Roman" w:hAnsi="Times New Roman" w:cs="Times New Roman"/>
          <w:kern w:val="0"/>
          <w:sz w:val="24"/>
          <w:szCs w:val="24"/>
          <w:lang w:eastAsia="en-IN" w:bidi="ar-SA"/>
          <w14:ligatures w14:val="none"/>
        </w:rPr>
        <w:t xml:space="preserve"> A relatively simple mathematical model, abstracting away most of the biological complexity.</w:t>
      </w:r>
    </w:p>
    <w:p w14:paraId="55FB1021" w14:textId="62B60254" w:rsidR="00366D35" w:rsidRDefault="0012126A" w:rsidP="00324CB1">
      <w:pPr>
        <w:tabs>
          <w:tab w:val="left" w:pos="1130"/>
        </w:tabs>
        <w:jc w:val="both"/>
      </w:pPr>
      <w:r>
        <w:rPr>
          <w:noProof/>
        </w:rPr>
        <w:lastRenderedPageBreak/>
        <w:drawing>
          <wp:inline distT="0" distB="0" distL="0" distR="0" wp14:anchorId="0C8DA258" wp14:editId="2C5AADD5">
            <wp:extent cx="5600700" cy="3962400"/>
            <wp:effectExtent l="0" t="0" r="0" b="0"/>
            <wp:docPr id="1017240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3962400"/>
                    </a:xfrm>
                    <a:prstGeom prst="rect">
                      <a:avLst/>
                    </a:prstGeom>
                    <a:noFill/>
                    <a:ln>
                      <a:noFill/>
                    </a:ln>
                  </pic:spPr>
                </pic:pic>
              </a:graphicData>
            </a:graphic>
          </wp:inline>
        </w:drawing>
      </w:r>
      <w:r w:rsidR="00366D35">
        <w:tab/>
      </w:r>
    </w:p>
    <w:p w14:paraId="7CD2BDDD" w14:textId="77777777" w:rsidR="00366D35" w:rsidRDefault="00366D35" w:rsidP="00324CB1">
      <w:pPr>
        <w:tabs>
          <w:tab w:val="left" w:pos="1130"/>
        </w:tabs>
        <w:jc w:val="both"/>
      </w:pPr>
    </w:p>
    <w:p w14:paraId="18CFBE9A" w14:textId="77777777" w:rsidR="00366D35" w:rsidRPr="00366D35" w:rsidRDefault="00366D35" w:rsidP="00324CB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366D35">
        <w:rPr>
          <w:rFonts w:ascii="Times New Roman" w:eastAsia="Times New Roman" w:hAnsi="Times New Roman" w:cs="Times New Roman"/>
          <w:b/>
          <w:bCs/>
          <w:kern w:val="0"/>
          <w:sz w:val="27"/>
          <w:szCs w:val="27"/>
          <w:lang w:eastAsia="en-IN" w:bidi="ar-SA"/>
          <w14:ligatures w14:val="none"/>
        </w:rPr>
        <w:t>3. What is Perception. Prepare the Structure, Limitation of it</w:t>
      </w:r>
    </w:p>
    <w:p w14:paraId="74CFD25D" w14:textId="77777777" w:rsidR="00366D35" w:rsidRPr="00366D35" w:rsidRDefault="00366D35" w:rsidP="00324CB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Perceptron:</w:t>
      </w:r>
      <w:r w:rsidRPr="00366D35">
        <w:rPr>
          <w:rFonts w:ascii="Times New Roman" w:eastAsia="Times New Roman" w:hAnsi="Times New Roman" w:cs="Times New Roman"/>
          <w:kern w:val="0"/>
          <w:sz w:val="24"/>
          <w:szCs w:val="24"/>
          <w:lang w:eastAsia="en-IN" w:bidi="ar-SA"/>
          <w14:ligatures w14:val="none"/>
        </w:rPr>
        <w:t xml:space="preserve"> A perceptron is the simplest form of an artificial neural network, representing a single-layer feed-forward network. It was developed by Frank Rosenblatt in 1957. It's a binary linear classifier, meaning it can classify inputs into one of two categories based on a linear decision boundary.</w:t>
      </w:r>
    </w:p>
    <w:p w14:paraId="63C6315E" w14:textId="77777777" w:rsidR="00366D35" w:rsidRPr="00366D35" w:rsidRDefault="00366D35" w:rsidP="00324CB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Structure of a Single Perceptron:</w:t>
      </w:r>
    </w:p>
    <w:p w14:paraId="4560DF74" w14:textId="77777777" w:rsidR="00366D35" w:rsidRPr="00366D35" w:rsidRDefault="00366D35" w:rsidP="00324CB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Input Layer:</w:t>
      </w:r>
    </w:p>
    <w:p w14:paraId="30694C18"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Inputs (x1, x2, ..., xn):</w:t>
      </w:r>
      <w:r w:rsidRPr="00366D35">
        <w:rPr>
          <w:rFonts w:ascii="Times New Roman" w:eastAsia="Times New Roman" w:hAnsi="Times New Roman" w:cs="Times New Roman"/>
          <w:kern w:val="0"/>
          <w:sz w:val="24"/>
          <w:szCs w:val="24"/>
          <w:lang w:eastAsia="en-IN" w:bidi="ar-SA"/>
          <w14:ligatures w14:val="none"/>
        </w:rPr>
        <w:t xml:space="preserve"> These are the features or attributes of the data point that the perceptron is trying to classify.</w:t>
      </w:r>
    </w:p>
    <w:p w14:paraId="5298FE39"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Weights (w1, w2, ..., wn):</w:t>
      </w:r>
      <w:r w:rsidRPr="00366D35">
        <w:rPr>
          <w:rFonts w:ascii="Times New Roman" w:eastAsia="Times New Roman" w:hAnsi="Times New Roman" w:cs="Times New Roman"/>
          <w:kern w:val="0"/>
          <w:sz w:val="24"/>
          <w:szCs w:val="24"/>
          <w:lang w:eastAsia="en-IN" w:bidi="ar-SA"/>
          <w14:ligatures w14:val="none"/>
        </w:rPr>
        <w:t xml:space="preserve"> Each input is multiplied by a corresponding weight. Weights represent the importance of each input feature. During training, these weights are adjusted.</w:t>
      </w:r>
    </w:p>
    <w:p w14:paraId="525DB1D0"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Bias (b):</w:t>
      </w:r>
      <w:r w:rsidRPr="00366D35">
        <w:rPr>
          <w:rFonts w:ascii="Times New Roman" w:eastAsia="Times New Roman" w:hAnsi="Times New Roman" w:cs="Times New Roman"/>
          <w:kern w:val="0"/>
          <w:sz w:val="24"/>
          <w:szCs w:val="24"/>
          <w:lang w:eastAsia="en-IN" w:bidi="ar-SA"/>
          <w14:ligatures w14:val="none"/>
        </w:rPr>
        <w:t xml:space="preserve"> An additional constant input that shifts the activation function. It allows the decision boundary to be moved away from the origin.</w:t>
      </w:r>
    </w:p>
    <w:p w14:paraId="6F7B61FC" w14:textId="77777777" w:rsidR="00366D35" w:rsidRPr="00366D35" w:rsidRDefault="00366D35" w:rsidP="00324CB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Summation Function:</w:t>
      </w:r>
    </w:p>
    <w:p w14:paraId="6B6AF030"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 xml:space="preserve">The weighted sum of the inputs and the bias is calculated: </w:t>
      </w:r>
      <w:r w:rsidRPr="00366D35">
        <w:rPr>
          <w:rFonts w:ascii="Courier New" w:eastAsia="Times New Roman" w:hAnsi="Courier New" w:cs="Courier New"/>
          <w:kern w:val="0"/>
          <w:sz w:val="20"/>
          <w:szCs w:val="20"/>
          <w:lang w:eastAsia="en-IN" w:bidi="ar-SA"/>
          <w14:ligatures w14:val="none"/>
        </w:rPr>
        <w:t>Z = (x1*w1 + x2*w2 + ... + xn*wn) + b</w:t>
      </w:r>
    </w:p>
    <w:p w14:paraId="008D5428" w14:textId="77777777" w:rsidR="00366D35" w:rsidRPr="00366D35" w:rsidRDefault="00366D35" w:rsidP="00324CB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Activation Function:</w:t>
      </w:r>
    </w:p>
    <w:p w14:paraId="48E2399A"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A step function (or threshold function) is typically used for a simple perceptron.</w:t>
      </w:r>
    </w:p>
    <w:p w14:paraId="29C8B632"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 xml:space="preserve">If the weighted sum </w:t>
      </w:r>
      <w:r w:rsidRPr="00366D35">
        <w:rPr>
          <w:rFonts w:ascii="Courier New" w:eastAsia="Times New Roman" w:hAnsi="Courier New" w:cs="Courier New"/>
          <w:kern w:val="0"/>
          <w:sz w:val="20"/>
          <w:szCs w:val="20"/>
          <w:lang w:eastAsia="en-IN" w:bidi="ar-SA"/>
          <w14:ligatures w14:val="none"/>
        </w:rPr>
        <w:t>Z</w:t>
      </w:r>
      <w:r w:rsidRPr="00366D35">
        <w:rPr>
          <w:rFonts w:ascii="Times New Roman" w:eastAsia="Times New Roman" w:hAnsi="Times New Roman" w:cs="Times New Roman"/>
          <w:kern w:val="0"/>
          <w:sz w:val="24"/>
          <w:szCs w:val="24"/>
          <w:lang w:eastAsia="en-IN" w:bidi="ar-SA"/>
          <w14:ligatures w14:val="none"/>
        </w:rPr>
        <w:t xml:space="preserve"> exceeds a certain threshold (often 0), the perceptron outputs one value (e.g., 1 or "true").</w:t>
      </w:r>
    </w:p>
    <w:p w14:paraId="140254AA"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lastRenderedPageBreak/>
        <w:t>Otherwise, it outputs another value (e.g., 0 or "false").</w:t>
      </w:r>
    </w:p>
    <w:p w14:paraId="3876AF96"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kern w:val="0"/>
          <w:sz w:val="24"/>
          <w:szCs w:val="24"/>
          <w:lang w:eastAsia="en-IN" w:bidi="ar-SA"/>
          <w14:ligatures w14:val="none"/>
        </w:rPr>
        <w:t xml:space="preserve">Commonly, the activation </w:t>
      </w:r>
      <w:r w:rsidRPr="00366D35">
        <w:rPr>
          <w:rFonts w:ascii="Courier New" w:eastAsia="Times New Roman" w:hAnsi="Courier New" w:cs="Courier New"/>
          <w:kern w:val="0"/>
          <w:sz w:val="20"/>
          <w:szCs w:val="20"/>
          <w:lang w:eastAsia="en-IN" w:bidi="ar-SA"/>
          <w14:ligatures w14:val="none"/>
        </w:rPr>
        <w:t>A = f(Z)</w:t>
      </w:r>
      <w:r w:rsidRPr="00366D35">
        <w:rPr>
          <w:rFonts w:ascii="Times New Roman" w:eastAsia="Times New Roman" w:hAnsi="Times New Roman" w:cs="Times New Roman"/>
          <w:kern w:val="0"/>
          <w:sz w:val="24"/>
          <w:szCs w:val="24"/>
          <w:lang w:eastAsia="en-IN" w:bidi="ar-SA"/>
          <w14:ligatures w14:val="none"/>
        </w:rPr>
        <w:t xml:space="preserve"> where </w:t>
      </w:r>
      <w:r w:rsidRPr="00366D35">
        <w:rPr>
          <w:rFonts w:ascii="Courier New" w:eastAsia="Times New Roman" w:hAnsi="Courier New" w:cs="Courier New"/>
          <w:kern w:val="0"/>
          <w:sz w:val="20"/>
          <w:szCs w:val="20"/>
          <w:lang w:eastAsia="en-IN" w:bidi="ar-SA"/>
          <w14:ligatures w14:val="none"/>
        </w:rPr>
        <w:t>f(Z) = 1</w:t>
      </w:r>
      <w:r w:rsidRPr="00366D35">
        <w:rPr>
          <w:rFonts w:ascii="Times New Roman" w:eastAsia="Times New Roman" w:hAnsi="Times New Roman" w:cs="Times New Roman"/>
          <w:kern w:val="0"/>
          <w:sz w:val="24"/>
          <w:szCs w:val="24"/>
          <w:lang w:eastAsia="en-IN" w:bidi="ar-SA"/>
          <w14:ligatures w14:val="none"/>
        </w:rPr>
        <w:t xml:space="preserve"> if </w:t>
      </w:r>
      <w:r w:rsidRPr="00366D35">
        <w:rPr>
          <w:rFonts w:ascii="Courier New" w:eastAsia="Times New Roman" w:hAnsi="Courier New" w:cs="Courier New"/>
          <w:kern w:val="0"/>
          <w:sz w:val="20"/>
          <w:szCs w:val="20"/>
          <w:lang w:eastAsia="en-IN" w:bidi="ar-SA"/>
          <w14:ligatures w14:val="none"/>
        </w:rPr>
        <w:t>Z &gt;= 0</w:t>
      </w:r>
      <w:r w:rsidRPr="00366D35">
        <w:rPr>
          <w:rFonts w:ascii="Times New Roman" w:eastAsia="Times New Roman" w:hAnsi="Times New Roman" w:cs="Times New Roman"/>
          <w:kern w:val="0"/>
          <w:sz w:val="24"/>
          <w:szCs w:val="24"/>
          <w:lang w:eastAsia="en-IN" w:bidi="ar-SA"/>
          <w14:ligatures w14:val="none"/>
        </w:rPr>
        <w:t xml:space="preserve"> and </w:t>
      </w:r>
      <w:r w:rsidRPr="00366D35">
        <w:rPr>
          <w:rFonts w:ascii="Courier New" w:eastAsia="Times New Roman" w:hAnsi="Courier New" w:cs="Courier New"/>
          <w:kern w:val="0"/>
          <w:sz w:val="20"/>
          <w:szCs w:val="20"/>
          <w:lang w:eastAsia="en-IN" w:bidi="ar-SA"/>
          <w14:ligatures w14:val="none"/>
        </w:rPr>
        <w:t>f(Z) = 0</w:t>
      </w:r>
      <w:r w:rsidRPr="00366D35">
        <w:rPr>
          <w:rFonts w:ascii="Times New Roman" w:eastAsia="Times New Roman" w:hAnsi="Times New Roman" w:cs="Times New Roman"/>
          <w:kern w:val="0"/>
          <w:sz w:val="24"/>
          <w:szCs w:val="24"/>
          <w:lang w:eastAsia="en-IN" w:bidi="ar-SA"/>
          <w14:ligatures w14:val="none"/>
        </w:rPr>
        <w:t xml:space="preserve"> if </w:t>
      </w:r>
      <w:r w:rsidRPr="00366D35">
        <w:rPr>
          <w:rFonts w:ascii="Courier New" w:eastAsia="Times New Roman" w:hAnsi="Courier New" w:cs="Courier New"/>
          <w:kern w:val="0"/>
          <w:sz w:val="20"/>
          <w:szCs w:val="20"/>
          <w:lang w:eastAsia="en-IN" w:bidi="ar-SA"/>
          <w14:ligatures w14:val="none"/>
        </w:rPr>
        <w:t>Z &lt; 0</w:t>
      </w:r>
      <w:r w:rsidRPr="00366D35">
        <w:rPr>
          <w:rFonts w:ascii="Times New Roman" w:eastAsia="Times New Roman" w:hAnsi="Times New Roman" w:cs="Times New Roman"/>
          <w:kern w:val="0"/>
          <w:sz w:val="24"/>
          <w:szCs w:val="24"/>
          <w:lang w:eastAsia="en-IN" w:bidi="ar-SA"/>
          <w14:ligatures w14:val="none"/>
        </w:rPr>
        <w:t>.</w:t>
      </w:r>
    </w:p>
    <w:p w14:paraId="3C3ADF50" w14:textId="77777777" w:rsidR="00366D35" w:rsidRPr="00366D35" w:rsidRDefault="00366D35" w:rsidP="00324CB1">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Output Layer:</w:t>
      </w:r>
    </w:p>
    <w:p w14:paraId="3995E764" w14:textId="77777777" w:rsidR="00366D35" w:rsidRPr="00366D35" w:rsidRDefault="00366D35" w:rsidP="00324CB1">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66D35">
        <w:rPr>
          <w:rFonts w:ascii="Times New Roman" w:eastAsia="Times New Roman" w:hAnsi="Times New Roman" w:cs="Times New Roman"/>
          <w:b/>
          <w:bCs/>
          <w:kern w:val="0"/>
          <w:sz w:val="24"/>
          <w:szCs w:val="24"/>
          <w:lang w:eastAsia="en-IN" w:bidi="ar-SA"/>
          <w14:ligatures w14:val="none"/>
        </w:rPr>
        <w:t>Output (A):</w:t>
      </w:r>
      <w:r w:rsidRPr="00366D35">
        <w:rPr>
          <w:rFonts w:ascii="Times New Roman" w:eastAsia="Times New Roman" w:hAnsi="Times New Roman" w:cs="Times New Roman"/>
          <w:kern w:val="0"/>
          <w:sz w:val="24"/>
          <w:szCs w:val="24"/>
          <w:lang w:eastAsia="en-IN" w:bidi="ar-SA"/>
          <w14:ligatures w14:val="none"/>
        </w:rPr>
        <w:t xml:space="preserve"> The final binary classification (e.g., 0 or 1).</w:t>
      </w:r>
    </w:p>
    <w:p w14:paraId="45AEE594" w14:textId="28050CF3" w:rsidR="00366D35" w:rsidRDefault="00C773FE" w:rsidP="00324CB1">
      <w:pPr>
        <w:jc w:val="both"/>
      </w:pPr>
      <w:r>
        <w:rPr>
          <w:noProof/>
        </w:rPr>
        <w:drawing>
          <wp:inline distT="0" distB="0" distL="0" distR="0" wp14:anchorId="48C0296A" wp14:editId="1A483462">
            <wp:extent cx="5950581" cy="3854450"/>
            <wp:effectExtent l="0" t="0" r="0" b="0"/>
            <wp:docPr id="524665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820" cy="3861082"/>
                    </a:xfrm>
                    <a:prstGeom prst="rect">
                      <a:avLst/>
                    </a:prstGeom>
                    <a:noFill/>
                    <a:ln>
                      <a:noFill/>
                    </a:ln>
                  </pic:spPr>
                </pic:pic>
              </a:graphicData>
            </a:graphic>
          </wp:inline>
        </w:drawing>
      </w:r>
    </w:p>
    <w:p w14:paraId="7F9D0931" w14:textId="77777777" w:rsidR="00324CB1" w:rsidRDefault="00324CB1" w:rsidP="00324CB1">
      <w:pPr>
        <w:jc w:val="both"/>
      </w:pPr>
    </w:p>
    <w:p w14:paraId="233949BE" w14:textId="77777777" w:rsidR="00324CB1" w:rsidRPr="00324CB1" w:rsidRDefault="00324CB1" w:rsidP="00324C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324CB1">
        <w:rPr>
          <w:rFonts w:ascii="Times New Roman" w:eastAsia="Times New Roman" w:hAnsi="Times New Roman" w:cs="Times New Roman"/>
          <w:b/>
          <w:bCs/>
          <w:kern w:val="0"/>
          <w:sz w:val="27"/>
          <w:szCs w:val="27"/>
          <w:lang w:eastAsia="en-IN" w:bidi="ar-SA"/>
          <w14:ligatures w14:val="none"/>
        </w:rPr>
        <w:t>4. Perceptron on AND Gate, OR Gate, XOR Gate</w:t>
      </w:r>
    </w:p>
    <w:p w14:paraId="67CEB70B"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A single-layer perceptron can perfectly classify data that is </w:t>
      </w:r>
      <w:r w:rsidRPr="00324CB1">
        <w:rPr>
          <w:rFonts w:ascii="Times New Roman" w:eastAsia="Times New Roman" w:hAnsi="Times New Roman" w:cs="Times New Roman"/>
          <w:b/>
          <w:bCs/>
          <w:kern w:val="0"/>
          <w:sz w:val="24"/>
          <w:szCs w:val="24"/>
          <w:lang w:eastAsia="en-IN" w:bidi="ar-SA"/>
          <w14:ligatures w14:val="none"/>
        </w:rPr>
        <w:t>linearly separable</w:t>
      </w:r>
      <w:r w:rsidRPr="00324CB1">
        <w:rPr>
          <w:rFonts w:ascii="Times New Roman" w:eastAsia="Times New Roman" w:hAnsi="Times New Roman" w:cs="Times New Roman"/>
          <w:kern w:val="0"/>
          <w:sz w:val="24"/>
          <w:szCs w:val="24"/>
          <w:lang w:eastAsia="en-IN" w:bidi="ar-SA"/>
          <w14:ligatures w14:val="none"/>
        </w:rPr>
        <w:t>. This means you can draw a single straight line (or hyperplane in higher dimensions) to separate the different classes of data points. Let's see how this applies to logical gates.</w:t>
      </w:r>
    </w:p>
    <w:p w14:paraId="0051039B"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We'll define the output for each gate:</w:t>
      </w:r>
    </w:p>
    <w:p w14:paraId="3F040649" w14:textId="77777777" w:rsidR="00324CB1" w:rsidRPr="00324CB1" w:rsidRDefault="00324CB1" w:rsidP="00324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Input (x1, x2):</w:t>
      </w:r>
      <w:r w:rsidRPr="00324CB1">
        <w:rPr>
          <w:rFonts w:ascii="Times New Roman" w:eastAsia="Times New Roman" w:hAnsi="Times New Roman" w:cs="Times New Roman"/>
          <w:kern w:val="0"/>
          <w:sz w:val="24"/>
          <w:szCs w:val="24"/>
          <w:lang w:eastAsia="en-IN" w:bidi="ar-SA"/>
          <w14:ligatures w14:val="none"/>
        </w:rPr>
        <w:t xml:space="preserve"> Can be 0 or 1.</w:t>
      </w:r>
    </w:p>
    <w:p w14:paraId="1871E21C" w14:textId="77777777" w:rsidR="00324CB1" w:rsidRPr="00324CB1" w:rsidRDefault="00324CB1" w:rsidP="00324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Output (y):</w:t>
      </w:r>
      <w:r w:rsidRPr="00324CB1">
        <w:rPr>
          <w:rFonts w:ascii="Times New Roman" w:eastAsia="Times New Roman" w:hAnsi="Times New Roman" w:cs="Times New Roman"/>
          <w:kern w:val="0"/>
          <w:sz w:val="24"/>
          <w:szCs w:val="24"/>
          <w:lang w:eastAsia="en-IN" w:bidi="ar-SA"/>
          <w14:ligatures w14:val="none"/>
        </w:rPr>
        <w:t xml:space="preserve"> 0 or 1.</w:t>
      </w:r>
    </w:p>
    <w:p w14:paraId="63FC07E3"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For a perceptron, the output is typically calculated as </w:t>
      </w:r>
      <w:r w:rsidRPr="00324CB1">
        <w:rPr>
          <w:rFonts w:ascii="Courier New" w:eastAsia="Times New Roman" w:hAnsi="Courier New" w:cs="Courier New"/>
          <w:kern w:val="0"/>
          <w:sz w:val="20"/>
          <w:szCs w:val="20"/>
          <w:lang w:eastAsia="en-IN" w:bidi="ar-SA"/>
          <w14:ligatures w14:val="none"/>
        </w:rPr>
        <w:t>y = step(w1*x1 + w2*x2 + b)</w:t>
      </w:r>
      <w:r w:rsidRPr="00324CB1">
        <w:rPr>
          <w:rFonts w:ascii="Times New Roman" w:eastAsia="Times New Roman" w:hAnsi="Times New Roman" w:cs="Times New Roman"/>
          <w:kern w:val="0"/>
          <w:sz w:val="24"/>
          <w:szCs w:val="24"/>
          <w:lang w:eastAsia="en-IN" w:bidi="ar-SA"/>
          <w14:ligatures w14:val="none"/>
        </w:rPr>
        <w:t xml:space="preserve">, where </w:t>
      </w:r>
      <w:r w:rsidRPr="00324CB1">
        <w:rPr>
          <w:rFonts w:ascii="Courier New" w:eastAsia="Times New Roman" w:hAnsi="Courier New" w:cs="Courier New"/>
          <w:kern w:val="0"/>
          <w:sz w:val="20"/>
          <w:szCs w:val="20"/>
          <w:lang w:eastAsia="en-IN" w:bidi="ar-SA"/>
          <w14:ligatures w14:val="none"/>
        </w:rPr>
        <w:t>step(z)</w:t>
      </w:r>
      <w:r w:rsidRPr="00324CB1">
        <w:rPr>
          <w:rFonts w:ascii="Times New Roman" w:eastAsia="Times New Roman" w:hAnsi="Times New Roman" w:cs="Times New Roman"/>
          <w:kern w:val="0"/>
          <w:sz w:val="24"/>
          <w:szCs w:val="24"/>
          <w:lang w:eastAsia="en-IN" w:bidi="ar-SA"/>
          <w14:ligatures w14:val="none"/>
        </w:rPr>
        <w:t xml:space="preserve"> is 1 if </w:t>
      </w:r>
      <w:r w:rsidRPr="00324CB1">
        <w:rPr>
          <w:rFonts w:ascii="Courier New" w:eastAsia="Times New Roman" w:hAnsi="Courier New" w:cs="Courier New"/>
          <w:kern w:val="0"/>
          <w:sz w:val="20"/>
          <w:szCs w:val="20"/>
          <w:lang w:eastAsia="en-IN" w:bidi="ar-SA"/>
          <w14:ligatures w14:val="none"/>
        </w:rPr>
        <w:t>z &gt;= 0</w:t>
      </w:r>
      <w:r w:rsidRPr="00324CB1">
        <w:rPr>
          <w:rFonts w:ascii="Times New Roman" w:eastAsia="Times New Roman" w:hAnsi="Times New Roman" w:cs="Times New Roman"/>
          <w:kern w:val="0"/>
          <w:sz w:val="24"/>
          <w:szCs w:val="24"/>
          <w:lang w:eastAsia="en-IN" w:bidi="ar-SA"/>
          <w14:ligatures w14:val="none"/>
        </w:rPr>
        <w:t xml:space="preserve"> and 0 if </w:t>
      </w:r>
      <w:r w:rsidRPr="00324CB1">
        <w:rPr>
          <w:rFonts w:ascii="Courier New" w:eastAsia="Times New Roman" w:hAnsi="Courier New" w:cs="Courier New"/>
          <w:kern w:val="0"/>
          <w:sz w:val="20"/>
          <w:szCs w:val="20"/>
          <w:lang w:eastAsia="en-IN" w:bidi="ar-SA"/>
          <w14:ligatures w14:val="none"/>
        </w:rPr>
        <w:t>z &lt; 0</w:t>
      </w:r>
      <w:r w:rsidRPr="00324CB1">
        <w:rPr>
          <w:rFonts w:ascii="Times New Roman" w:eastAsia="Times New Roman" w:hAnsi="Times New Roman" w:cs="Times New Roman"/>
          <w:kern w:val="0"/>
          <w:sz w:val="24"/>
          <w:szCs w:val="24"/>
          <w:lang w:eastAsia="en-IN" w:bidi="ar-SA"/>
          <w14:ligatures w14:val="none"/>
        </w:rPr>
        <w:t>. Our goal is to find appropriate weights (</w:t>
      </w:r>
      <w:r w:rsidRPr="00324CB1">
        <w:rPr>
          <w:rFonts w:ascii="Courier New" w:eastAsia="Times New Roman" w:hAnsi="Courier New" w:cs="Courier New"/>
          <w:kern w:val="0"/>
          <w:sz w:val="20"/>
          <w:szCs w:val="20"/>
          <w:lang w:eastAsia="en-IN" w:bidi="ar-SA"/>
          <w14:ligatures w14:val="none"/>
        </w:rPr>
        <w:t>w1</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w2</w:t>
      </w:r>
      <w:r w:rsidRPr="00324CB1">
        <w:rPr>
          <w:rFonts w:ascii="Times New Roman" w:eastAsia="Times New Roman" w:hAnsi="Times New Roman" w:cs="Times New Roman"/>
          <w:kern w:val="0"/>
          <w:sz w:val="24"/>
          <w:szCs w:val="24"/>
          <w:lang w:eastAsia="en-IN" w:bidi="ar-SA"/>
          <w14:ligatures w14:val="none"/>
        </w:rPr>
        <w:t>) and bias (</w:t>
      </w:r>
      <w:r w:rsidRPr="00324CB1">
        <w:rPr>
          <w:rFonts w:ascii="Courier New" w:eastAsia="Times New Roman" w:hAnsi="Courier New" w:cs="Courier New"/>
          <w:kern w:val="0"/>
          <w:sz w:val="20"/>
          <w:szCs w:val="20"/>
          <w:lang w:eastAsia="en-IN" w:bidi="ar-SA"/>
          <w14:ligatures w14:val="none"/>
        </w:rPr>
        <w:t>b</w:t>
      </w:r>
      <w:r w:rsidRPr="00324CB1">
        <w:rPr>
          <w:rFonts w:ascii="Times New Roman" w:eastAsia="Times New Roman" w:hAnsi="Times New Roman" w:cs="Times New Roman"/>
          <w:kern w:val="0"/>
          <w:sz w:val="24"/>
          <w:szCs w:val="24"/>
          <w:lang w:eastAsia="en-IN" w:bidi="ar-SA"/>
          <w14:ligatures w14:val="none"/>
        </w:rPr>
        <w:t>).</w:t>
      </w:r>
    </w:p>
    <w:p w14:paraId="56C786C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pict w14:anchorId="7A12C5BB">
          <v:rect id="_x0000_i1028" style="width:0;height:1.5pt" o:hralign="center" o:hrstd="t" o:hr="t" fillcolor="#a0a0a0" stroked="f"/>
        </w:pict>
      </w:r>
    </w:p>
    <w:p w14:paraId="3F89542F" w14:textId="77777777" w:rsidR="00324CB1" w:rsidRPr="00324CB1" w:rsidRDefault="00324CB1" w:rsidP="00324CB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AND Gate</w:t>
      </w:r>
    </w:p>
    <w:p w14:paraId="126F6026"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lastRenderedPageBreak/>
        <w:t xml:space="preserve">The AND gate outputs 1 only if </w:t>
      </w:r>
      <w:r w:rsidRPr="00324CB1">
        <w:rPr>
          <w:rFonts w:ascii="Times New Roman" w:eastAsia="Times New Roman" w:hAnsi="Times New Roman" w:cs="Times New Roman"/>
          <w:i/>
          <w:iCs/>
          <w:kern w:val="0"/>
          <w:sz w:val="24"/>
          <w:szCs w:val="24"/>
          <w:lang w:eastAsia="en-IN" w:bidi="ar-SA"/>
          <w14:ligatures w14:val="none"/>
        </w:rPr>
        <w:t>both</w:t>
      </w:r>
      <w:r w:rsidRPr="00324CB1">
        <w:rPr>
          <w:rFonts w:ascii="Times New Roman" w:eastAsia="Times New Roman" w:hAnsi="Times New Roman" w:cs="Times New Roman"/>
          <w:kern w:val="0"/>
          <w:sz w:val="24"/>
          <w:szCs w:val="24"/>
          <w:lang w:eastAsia="en-IN" w:bidi="ar-SA"/>
          <w14:ligatures w14:val="none"/>
        </w:rPr>
        <w:t xml:space="preserve"> inputs are 1; otherwise, it outputs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742"/>
      </w:tblGrid>
      <w:tr w:rsidR="00324CB1" w:rsidRPr="00324CB1" w14:paraId="7B3CAD90" w14:textId="77777777">
        <w:trPr>
          <w:tblHeader/>
          <w:tblCellSpacing w:w="15" w:type="dxa"/>
        </w:trPr>
        <w:tc>
          <w:tcPr>
            <w:tcW w:w="0" w:type="auto"/>
            <w:vAlign w:val="center"/>
            <w:hideMark/>
          </w:tcPr>
          <w:p w14:paraId="55C859CF"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x1</w:t>
            </w:r>
          </w:p>
        </w:tc>
        <w:tc>
          <w:tcPr>
            <w:tcW w:w="0" w:type="auto"/>
            <w:vAlign w:val="center"/>
            <w:hideMark/>
          </w:tcPr>
          <w:p w14:paraId="022A4966"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x2</w:t>
            </w:r>
          </w:p>
        </w:tc>
        <w:tc>
          <w:tcPr>
            <w:tcW w:w="0" w:type="auto"/>
            <w:vAlign w:val="center"/>
            <w:hideMark/>
          </w:tcPr>
          <w:p w14:paraId="2B4E7073"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Output</w:t>
            </w:r>
          </w:p>
        </w:tc>
      </w:tr>
      <w:tr w:rsidR="00324CB1" w:rsidRPr="00324CB1" w14:paraId="280A577E" w14:textId="77777777">
        <w:trPr>
          <w:tblCellSpacing w:w="15" w:type="dxa"/>
        </w:trPr>
        <w:tc>
          <w:tcPr>
            <w:tcW w:w="0" w:type="auto"/>
            <w:vAlign w:val="center"/>
            <w:hideMark/>
          </w:tcPr>
          <w:p w14:paraId="61DB7096"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3A7B0D53"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1DBAF309"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r w:rsidR="00324CB1" w:rsidRPr="00324CB1" w14:paraId="033E9716" w14:textId="77777777">
        <w:trPr>
          <w:tblCellSpacing w:w="15" w:type="dxa"/>
        </w:trPr>
        <w:tc>
          <w:tcPr>
            <w:tcW w:w="0" w:type="auto"/>
            <w:vAlign w:val="center"/>
            <w:hideMark/>
          </w:tcPr>
          <w:p w14:paraId="2FCB5198"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2605FF6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4F22C078"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r w:rsidR="00324CB1" w:rsidRPr="00324CB1" w14:paraId="5730F1BC" w14:textId="77777777">
        <w:trPr>
          <w:tblCellSpacing w:w="15" w:type="dxa"/>
        </w:trPr>
        <w:tc>
          <w:tcPr>
            <w:tcW w:w="0" w:type="auto"/>
            <w:vAlign w:val="center"/>
            <w:hideMark/>
          </w:tcPr>
          <w:p w14:paraId="1336D227"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3928EDA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7230DA3B"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r w:rsidR="00324CB1" w:rsidRPr="00324CB1" w14:paraId="15B16324" w14:textId="77777777">
        <w:trPr>
          <w:tblCellSpacing w:w="15" w:type="dxa"/>
        </w:trPr>
        <w:tc>
          <w:tcPr>
            <w:tcW w:w="0" w:type="auto"/>
            <w:vAlign w:val="center"/>
            <w:hideMark/>
          </w:tcPr>
          <w:p w14:paraId="0BB68D25"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755181BB"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52EAD31A"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bl>
    <w:p w14:paraId="5135159F"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Export to Sheets</w:t>
      </w:r>
    </w:p>
    <w:p w14:paraId="7C8B61C7"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Can a perceptron solve the AND gate?</w:t>
      </w:r>
      <w:r w:rsidRPr="00324CB1">
        <w:rPr>
          <w:rFonts w:ascii="Times New Roman" w:eastAsia="Times New Roman" w:hAnsi="Times New Roman" w:cs="Times New Roman"/>
          <w:kern w:val="0"/>
          <w:sz w:val="24"/>
          <w:szCs w:val="24"/>
          <w:lang w:eastAsia="en-IN" w:bidi="ar-SA"/>
          <w14:ligatures w14:val="none"/>
        </w:rPr>
        <w:t xml:space="preserve"> Yes, it can! We need to find weights and a bias such that only </w:t>
      </w:r>
      <w:r w:rsidRPr="00324CB1">
        <w:rPr>
          <w:rFonts w:ascii="Courier New" w:eastAsia="Times New Roman" w:hAnsi="Courier New" w:cs="Courier New"/>
          <w:kern w:val="0"/>
          <w:sz w:val="20"/>
          <w:szCs w:val="20"/>
          <w:lang w:eastAsia="en-IN" w:bidi="ar-SA"/>
          <w14:ligatures w14:val="none"/>
        </w:rPr>
        <w:t>(1, 1)</w:t>
      </w:r>
      <w:r w:rsidRPr="00324CB1">
        <w:rPr>
          <w:rFonts w:ascii="Times New Roman" w:eastAsia="Times New Roman" w:hAnsi="Times New Roman" w:cs="Times New Roman"/>
          <w:kern w:val="0"/>
          <w:sz w:val="24"/>
          <w:szCs w:val="24"/>
          <w:lang w:eastAsia="en-IN" w:bidi="ar-SA"/>
          <w14:ligatures w14:val="none"/>
        </w:rPr>
        <w:t xml:space="preserve"> results in a sum greater than or equal to 0, while all other combinations result in a sum less than 0.</w:t>
      </w:r>
    </w:p>
    <w:p w14:paraId="0A331A83"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Example Perceptron Parameters:</w:t>
      </w:r>
      <w:r w:rsidRPr="00324CB1">
        <w:rPr>
          <w:rFonts w:ascii="Times New Roman" w:eastAsia="Times New Roman" w:hAnsi="Times New Roman" w:cs="Times New Roman"/>
          <w:kern w:val="0"/>
          <w:sz w:val="24"/>
          <w:szCs w:val="24"/>
          <w:lang w:eastAsia="en-IN" w:bidi="ar-SA"/>
          <w14:ligatures w14:val="none"/>
        </w:rPr>
        <w:t xml:space="preserve"> Let </w:t>
      </w:r>
      <w:r w:rsidRPr="00324CB1">
        <w:rPr>
          <w:rFonts w:ascii="Courier New" w:eastAsia="Times New Roman" w:hAnsi="Courier New" w:cs="Courier New"/>
          <w:kern w:val="0"/>
          <w:sz w:val="20"/>
          <w:szCs w:val="20"/>
          <w:lang w:eastAsia="en-IN" w:bidi="ar-SA"/>
          <w14:ligatures w14:val="none"/>
        </w:rPr>
        <w:t>w1 = 0.5</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w2 = 0.5</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b = -0.7</w:t>
      </w:r>
    </w:p>
    <w:p w14:paraId="658CD9F2"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Let's check:</w:t>
      </w:r>
    </w:p>
    <w:p w14:paraId="67920841" w14:textId="77777777" w:rsidR="00324CB1" w:rsidRPr="00324CB1" w:rsidRDefault="00324CB1" w:rsidP="00324CB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(0, 0):</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0.5*0 + 0.5*0 - 0.7 = -0.7</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-0.7 &lt;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0</w:t>
      </w:r>
      <w:r w:rsidRPr="00324CB1">
        <w:rPr>
          <w:rFonts w:ascii="Times New Roman" w:eastAsia="Times New Roman" w:hAnsi="Times New Roman" w:cs="Times New Roman"/>
          <w:kern w:val="0"/>
          <w:sz w:val="24"/>
          <w:szCs w:val="24"/>
          <w:lang w:eastAsia="en-IN" w:bidi="ar-SA"/>
          <w14:ligatures w14:val="none"/>
        </w:rPr>
        <w:t>. (Correct)</w:t>
      </w:r>
    </w:p>
    <w:p w14:paraId="6853A2AB" w14:textId="77777777" w:rsidR="00324CB1" w:rsidRPr="00324CB1" w:rsidRDefault="00324CB1" w:rsidP="00324CB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(0, 1):</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0.5*0 + 0.5*1 - 0.7 = -0.2</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-0.2 &lt;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0</w:t>
      </w:r>
      <w:r w:rsidRPr="00324CB1">
        <w:rPr>
          <w:rFonts w:ascii="Times New Roman" w:eastAsia="Times New Roman" w:hAnsi="Times New Roman" w:cs="Times New Roman"/>
          <w:kern w:val="0"/>
          <w:sz w:val="24"/>
          <w:szCs w:val="24"/>
          <w:lang w:eastAsia="en-IN" w:bidi="ar-SA"/>
          <w14:ligatures w14:val="none"/>
        </w:rPr>
        <w:t>. (Correct)</w:t>
      </w:r>
    </w:p>
    <w:p w14:paraId="6B945A07" w14:textId="77777777" w:rsidR="00324CB1" w:rsidRPr="00324CB1" w:rsidRDefault="00324CB1" w:rsidP="00324CB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(1, 0):</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0.5*1 + 0.5*0 - 0.7 = -0.2</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-0.2 &lt;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0</w:t>
      </w:r>
      <w:r w:rsidRPr="00324CB1">
        <w:rPr>
          <w:rFonts w:ascii="Times New Roman" w:eastAsia="Times New Roman" w:hAnsi="Times New Roman" w:cs="Times New Roman"/>
          <w:kern w:val="0"/>
          <w:sz w:val="24"/>
          <w:szCs w:val="24"/>
          <w:lang w:eastAsia="en-IN" w:bidi="ar-SA"/>
          <w14:ligatures w14:val="none"/>
        </w:rPr>
        <w:t>. (Correct)</w:t>
      </w:r>
    </w:p>
    <w:p w14:paraId="354EAB91" w14:textId="77777777" w:rsidR="00324CB1" w:rsidRPr="00324CB1" w:rsidRDefault="00324CB1" w:rsidP="00324CB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(1, 1):</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0.5*1 + 0.5*1 - 0.7 = 0.3</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0.3 &gt;=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1</w:t>
      </w:r>
      <w:r w:rsidRPr="00324CB1">
        <w:rPr>
          <w:rFonts w:ascii="Times New Roman" w:eastAsia="Times New Roman" w:hAnsi="Times New Roman" w:cs="Times New Roman"/>
          <w:kern w:val="0"/>
          <w:sz w:val="24"/>
          <w:szCs w:val="24"/>
          <w:lang w:eastAsia="en-IN" w:bidi="ar-SA"/>
          <w14:ligatures w14:val="none"/>
        </w:rPr>
        <w:t>. (Correct)</w:t>
      </w:r>
    </w:p>
    <w:p w14:paraId="2618983E"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The AND gate is linearly separable; you can draw a line to separate the </w:t>
      </w:r>
      <w:r w:rsidRPr="00324CB1">
        <w:rPr>
          <w:rFonts w:ascii="Courier New" w:eastAsia="Times New Roman" w:hAnsi="Courier New" w:cs="Courier New"/>
          <w:kern w:val="0"/>
          <w:sz w:val="20"/>
          <w:szCs w:val="20"/>
          <w:lang w:eastAsia="en-IN" w:bidi="ar-SA"/>
          <w14:ligatures w14:val="none"/>
        </w:rPr>
        <w:t>(1,1)</w:t>
      </w:r>
      <w:r w:rsidRPr="00324CB1">
        <w:rPr>
          <w:rFonts w:ascii="Times New Roman" w:eastAsia="Times New Roman" w:hAnsi="Times New Roman" w:cs="Times New Roman"/>
          <w:kern w:val="0"/>
          <w:sz w:val="24"/>
          <w:szCs w:val="24"/>
          <w:lang w:eastAsia="en-IN" w:bidi="ar-SA"/>
          <w14:ligatures w14:val="none"/>
        </w:rPr>
        <w:t xml:space="preserve"> point from the other three points.</w:t>
      </w:r>
    </w:p>
    <w:p w14:paraId="18954FB4"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pict w14:anchorId="3D388B39">
          <v:rect id="_x0000_i1029" style="width:0;height:1.5pt" o:hralign="center" o:hrstd="t" o:hr="t" fillcolor="#a0a0a0" stroked="f"/>
        </w:pict>
      </w:r>
    </w:p>
    <w:p w14:paraId="331F6350" w14:textId="77777777" w:rsidR="00324CB1" w:rsidRPr="00324CB1" w:rsidRDefault="00324CB1" w:rsidP="00324CB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OR Gate</w:t>
      </w:r>
    </w:p>
    <w:p w14:paraId="5631D35F"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The OR gate outputs 1 if </w:t>
      </w:r>
      <w:r w:rsidRPr="00324CB1">
        <w:rPr>
          <w:rFonts w:ascii="Times New Roman" w:eastAsia="Times New Roman" w:hAnsi="Times New Roman" w:cs="Times New Roman"/>
          <w:i/>
          <w:iCs/>
          <w:kern w:val="0"/>
          <w:sz w:val="24"/>
          <w:szCs w:val="24"/>
          <w:lang w:eastAsia="en-IN" w:bidi="ar-SA"/>
          <w14:ligatures w14:val="none"/>
        </w:rPr>
        <w:t>at least one</w:t>
      </w:r>
      <w:r w:rsidRPr="00324CB1">
        <w:rPr>
          <w:rFonts w:ascii="Times New Roman" w:eastAsia="Times New Roman" w:hAnsi="Times New Roman" w:cs="Times New Roman"/>
          <w:kern w:val="0"/>
          <w:sz w:val="24"/>
          <w:szCs w:val="24"/>
          <w:lang w:eastAsia="en-IN" w:bidi="ar-SA"/>
          <w14:ligatures w14:val="none"/>
        </w:rPr>
        <w:t xml:space="preserve"> input is 1; it outputs 0 only if both inputs are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742"/>
      </w:tblGrid>
      <w:tr w:rsidR="00324CB1" w:rsidRPr="00324CB1" w14:paraId="4512C339" w14:textId="77777777">
        <w:trPr>
          <w:tblHeader/>
          <w:tblCellSpacing w:w="15" w:type="dxa"/>
        </w:trPr>
        <w:tc>
          <w:tcPr>
            <w:tcW w:w="0" w:type="auto"/>
            <w:vAlign w:val="center"/>
            <w:hideMark/>
          </w:tcPr>
          <w:p w14:paraId="5086BF26"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x1</w:t>
            </w:r>
          </w:p>
        </w:tc>
        <w:tc>
          <w:tcPr>
            <w:tcW w:w="0" w:type="auto"/>
            <w:vAlign w:val="center"/>
            <w:hideMark/>
          </w:tcPr>
          <w:p w14:paraId="5C5FF443"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x2</w:t>
            </w:r>
          </w:p>
        </w:tc>
        <w:tc>
          <w:tcPr>
            <w:tcW w:w="0" w:type="auto"/>
            <w:vAlign w:val="center"/>
            <w:hideMark/>
          </w:tcPr>
          <w:p w14:paraId="682A97E9"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Output</w:t>
            </w:r>
          </w:p>
        </w:tc>
      </w:tr>
      <w:tr w:rsidR="00324CB1" w:rsidRPr="00324CB1" w14:paraId="29EA71B0" w14:textId="77777777">
        <w:trPr>
          <w:tblCellSpacing w:w="15" w:type="dxa"/>
        </w:trPr>
        <w:tc>
          <w:tcPr>
            <w:tcW w:w="0" w:type="auto"/>
            <w:vAlign w:val="center"/>
            <w:hideMark/>
          </w:tcPr>
          <w:p w14:paraId="7BD84C07"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33E99F15"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2488A9E5"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r w:rsidR="00324CB1" w:rsidRPr="00324CB1" w14:paraId="015264CA" w14:textId="77777777">
        <w:trPr>
          <w:tblCellSpacing w:w="15" w:type="dxa"/>
        </w:trPr>
        <w:tc>
          <w:tcPr>
            <w:tcW w:w="0" w:type="auto"/>
            <w:vAlign w:val="center"/>
            <w:hideMark/>
          </w:tcPr>
          <w:p w14:paraId="221828F5"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13E80571"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472569A3"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r w:rsidR="00324CB1" w:rsidRPr="00324CB1" w14:paraId="359E598D" w14:textId="77777777">
        <w:trPr>
          <w:tblCellSpacing w:w="15" w:type="dxa"/>
        </w:trPr>
        <w:tc>
          <w:tcPr>
            <w:tcW w:w="0" w:type="auto"/>
            <w:vAlign w:val="center"/>
            <w:hideMark/>
          </w:tcPr>
          <w:p w14:paraId="50F1534D"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55159A79"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38D3EFAC"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r w:rsidR="00324CB1" w:rsidRPr="00324CB1" w14:paraId="1AD57387" w14:textId="77777777">
        <w:trPr>
          <w:tblCellSpacing w:w="15" w:type="dxa"/>
        </w:trPr>
        <w:tc>
          <w:tcPr>
            <w:tcW w:w="0" w:type="auto"/>
            <w:vAlign w:val="center"/>
            <w:hideMark/>
          </w:tcPr>
          <w:p w14:paraId="16DE3551"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65B015A7"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2F3B8E79"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bl>
    <w:p w14:paraId="09BDC508"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Export to Sheets</w:t>
      </w:r>
    </w:p>
    <w:p w14:paraId="503C8638"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Can a perceptron solve the OR gate?</w:t>
      </w:r>
      <w:r w:rsidRPr="00324CB1">
        <w:rPr>
          <w:rFonts w:ascii="Times New Roman" w:eastAsia="Times New Roman" w:hAnsi="Times New Roman" w:cs="Times New Roman"/>
          <w:kern w:val="0"/>
          <w:sz w:val="24"/>
          <w:szCs w:val="24"/>
          <w:lang w:eastAsia="en-IN" w:bidi="ar-SA"/>
          <w14:ligatures w14:val="none"/>
        </w:rPr>
        <w:t xml:space="preserve"> Yes, it can! We need weights and a bias such that only </w:t>
      </w:r>
      <w:r w:rsidRPr="00324CB1">
        <w:rPr>
          <w:rFonts w:ascii="Courier New" w:eastAsia="Times New Roman" w:hAnsi="Courier New" w:cs="Courier New"/>
          <w:kern w:val="0"/>
          <w:sz w:val="20"/>
          <w:szCs w:val="20"/>
          <w:lang w:eastAsia="en-IN" w:bidi="ar-SA"/>
          <w14:ligatures w14:val="none"/>
        </w:rPr>
        <w:t>(0, 0)</w:t>
      </w:r>
      <w:r w:rsidRPr="00324CB1">
        <w:rPr>
          <w:rFonts w:ascii="Times New Roman" w:eastAsia="Times New Roman" w:hAnsi="Times New Roman" w:cs="Times New Roman"/>
          <w:kern w:val="0"/>
          <w:sz w:val="24"/>
          <w:szCs w:val="24"/>
          <w:lang w:eastAsia="en-IN" w:bidi="ar-SA"/>
          <w14:ligatures w14:val="none"/>
        </w:rPr>
        <w:t xml:space="preserve"> results in a sum less than 0, and all other combinations result in a sum greater than or equal to 0.</w:t>
      </w:r>
    </w:p>
    <w:p w14:paraId="3CF5E2AB"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Example Perceptron Parameters:</w:t>
      </w:r>
      <w:r w:rsidRPr="00324CB1">
        <w:rPr>
          <w:rFonts w:ascii="Times New Roman" w:eastAsia="Times New Roman" w:hAnsi="Times New Roman" w:cs="Times New Roman"/>
          <w:kern w:val="0"/>
          <w:sz w:val="24"/>
          <w:szCs w:val="24"/>
          <w:lang w:eastAsia="en-IN" w:bidi="ar-SA"/>
          <w14:ligatures w14:val="none"/>
        </w:rPr>
        <w:t xml:space="preserve"> Let </w:t>
      </w:r>
      <w:r w:rsidRPr="00324CB1">
        <w:rPr>
          <w:rFonts w:ascii="Courier New" w:eastAsia="Times New Roman" w:hAnsi="Courier New" w:cs="Courier New"/>
          <w:kern w:val="0"/>
          <w:sz w:val="20"/>
          <w:szCs w:val="20"/>
          <w:lang w:eastAsia="en-IN" w:bidi="ar-SA"/>
          <w14:ligatures w14:val="none"/>
        </w:rPr>
        <w:t>w1 = 0.5</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w2 = 0.5</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b = -0.2</w:t>
      </w:r>
    </w:p>
    <w:p w14:paraId="4005892C"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Let's check:</w:t>
      </w:r>
    </w:p>
    <w:p w14:paraId="2F6C28AA" w14:textId="77777777" w:rsidR="00324CB1" w:rsidRPr="00324CB1" w:rsidRDefault="00324CB1" w:rsidP="00324CB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(0, 0):</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0.5*0 + 0.5*0 - 0.2 = -0.2</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-0.2 &lt;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0</w:t>
      </w:r>
      <w:r w:rsidRPr="00324CB1">
        <w:rPr>
          <w:rFonts w:ascii="Times New Roman" w:eastAsia="Times New Roman" w:hAnsi="Times New Roman" w:cs="Times New Roman"/>
          <w:kern w:val="0"/>
          <w:sz w:val="24"/>
          <w:szCs w:val="24"/>
          <w:lang w:eastAsia="en-IN" w:bidi="ar-SA"/>
          <w14:ligatures w14:val="none"/>
        </w:rPr>
        <w:t>. (Correct)</w:t>
      </w:r>
    </w:p>
    <w:p w14:paraId="6360C6C4" w14:textId="77777777" w:rsidR="00324CB1" w:rsidRPr="00324CB1" w:rsidRDefault="00324CB1" w:rsidP="00324CB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lastRenderedPageBreak/>
        <w:t>(0, 1):</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0.5*0 + 0.5*1 - 0.2 = 0.3</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0.3 &gt;=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1</w:t>
      </w:r>
      <w:r w:rsidRPr="00324CB1">
        <w:rPr>
          <w:rFonts w:ascii="Times New Roman" w:eastAsia="Times New Roman" w:hAnsi="Times New Roman" w:cs="Times New Roman"/>
          <w:kern w:val="0"/>
          <w:sz w:val="24"/>
          <w:szCs w:val="24"/>
          <w:lang w:eastAsia="en-IN" w:bidi="ar-SA"/>
          <w14:ligatures w14:val="none"/>
        </w:rPr>
        <w:t>. (Correct)</w:t>
      </w:r>
    </w:p>
    <w:p w14:paraId="12B63236" w14:textId="77777777" w:rsidR="00324CB1" w:rsidRPr="00324CB1" w:rsidRDefault="00324CB1" w:rsidP="00324CB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(1, 0):</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0.5*1 + 0.5*0 - 0.2 = 0.3</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0.3 &gt;=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1</w:t>
      </w:r>
      <w:r w:rsidRPr="00324CB1">
        <w:rPr>
          <w:rFonts w:ascii="Times New Roman" w:eastAsia="Times New Roman" w:hAnsi="Times New Roman" w:cs="Times New Roman"/>
          <w:kern w:val="0"/>
          <w:sz w:val="24"/>
          <w:szCs w:val="24"/>
          <w:lang w:eastAsia="en-IN" w:bidi="ar-SA"/>
          <w14:ligatures w14:val="none"/>
        </w:rPr>
        <w:t>. (Correct)</w:t>
      </w:r>
    </w:p>
    <w:p w14:paraId="72B0EF65" w14:textId="77777777" w:rsidR="00324CB1" w:rsidRPr="00324CB1" w:rsidRDefault="00324CB1" w:rsidP="00324CB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(1, 1):</w:t>
      </w:r>
      <w:r w:rsidRPr="00324CB1">
        <w:rPr>
          <w:rFonts w:ascii="Times New Roman" w:eastAsia="Times New Roman" w:hAnsi="Times New Roman" w:cs="Times New Roman"/>
          <w:kern w:val="0"/>
          <w:sz w:val="24"/>
          <w:szCs w:val="24"/>
          <w:lang w:eastAsia="en-IN" w:bidi="ar-SA"/>
          <w14:ligatures w14:val="none"/>
        </w:rPr>
        <w:t xml:space="preserve"> </w:t>
      </w:r>
      <w:r w:rsidRPr="00324CB1">
        <w:rPr>
          <w:rFonts w:ascii="Courier New" w:eastAsia="Times New Roman" w:hAnsi="Courier New" w:cs="Courier New"/>
          <w:kern w:val="0"/>
          <w:sz w:val="20"/>
          <w:szCs w:val="20"/>
          <w:lang w:eastAsia="en-IN" w:bidi="ar-SA"/>
          <w14:ligatures w14:val="none"/>
        </w:rPr>
        <w:t>0.5*1 + 0.5*1 - 0.2 = 0.8</w:t>
      </w:r>
      <w:r w:rsidRPr="00324CB1">
        <w:rPr>
          <w:rFonts w:ascii="Times New Roman" w:eastAsia="Times New Roman" w:hAnsi="Times New Roman" w:cs="Times New Roman"/>
          <w:kern w:val="0"/>
          <w:sz w:val="24"/>
          <w:szCs w:val="24"/>
          <w:lang w:eastAsia="en-IN" w:bidi="ar-SA"/>
          <w14:ligatures w14:val="none"/>
        </w:rPr>
        <w:t xml:space="preserve">. Since </w:t>
      </w:r>
      <w:r w:rsidRPr="00324CB1">
        <w:rPr>
          <w:rFonts w:ascii="Courier New" w:eastAsia="Times New Roman" w:hAnsi="Courier New" w:cs="Courier New"/>
          <w:kern w:val="0"/>
          <w:sz w:val="20"/>
          <w:szCs w:val="20"/>
          <w:lang w:eastAsia="en-IN" w:bidi="ar-SA"/>
          <w14:ligatures w14:val="none"/>
        </w:rPr>
        <w:t>0.8 &gt;= 0</w:t>
      </w:r>
      <w:r w:rsidRPr="00324CB1">
        <w:rPr>
          <w:rFonts w:ascii="Times New Roman" w:eastAsia="Times New Roman" w:hAnsi="Times New Roman" w:cs="Times New Roman"/>
          <w:kern w:val="0"/>
          <w:sz w:val="24"/>
          <w:szCs w:val="24"/>
          <w:lang w:eastAsia="en-IN" w:bidi="ar-SA"/>
          <w14:ligatures w14:val="none"/>
        </w:rPr>
        <w:t xml:space="preserve">, output is </w:t>
      </w:r>
      <w:r w:rsidRPr="00324CB1">
        <w:rPr>
          <w:rFonts w:ascii="Times New Roman" w:eastAsia="Times New Roman" w:hAnsi="Times New Roman" w:cs="Times New Roman"/>
          <w:b/>
          <w:bCs/>
          <w:kern w:val="0"/>
          <w:sz w:val="24"/>
          <w:szCs w:val="24"/>
          <w:lang w:eastAsia="en-IN" w:bidi="ar-SA"/>
          <w14:ligatures w14:val="none"/>
        </w:rPr>
        <w:t>1</w:t>
      </w:r>
      <w:r w:rsidRPr="00324CB1">
        <w:rPr>
          <w:rFonts w:ascii="Times New Roman" w:eastAsia="Times New Roman" w:hAnsi="Times New Roman" w:cs="Times New Roman"/>
          <w:kern w:val="0"/>
          <w:sz w:val="24"/>
          <w:szCs w:val="24"/>
          <w:lang w:eastAsia="en-IN" w:bidi="ar-SA"/>
          <w14:ligatures w14:val="none"/>
        </w:rPr>
        <w:t>. (Correct)</w:t>
      </w:r>
    </w:p>
    <w:p w14:paraId="08DCF539"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The OR gate is also linearly separable; you can draw a line to separate the </w:t>
      </w:r>
      <w:r w:rsidRPr="00324CB1">
        <w:rPr>
          <w:rFonts w:ascii="Courier New" w:eastAsia="Times New Roman" w:hAnsi="Courier New" w:cs="Courier New"/>
          <w:kern w:val="0"/>
          <w:sz w:val="20"/>
          <w:szCs w:val="20"/>
          <w:lang w:eastAsia="en-IN" w:bidi="ar-SA"/>
          <w14:ligatures w14:val="none"/>
        </w:rPr>
        <w:t>(0,0)</w:t>
      </w:r>
      <w:r w:rsidRPr="00324CB1">
        <w:rPr>
          <w:rFonts w:ascii="Times New Roman" w:eastAsia="Times New Roman" w:hAnsi="Times New Roman" w:cs="Times New Roman"/>
          <w:kern w:val="0"/>
          <w:sz w:val="24"/>
          <w:szCs w:val="24"/>
          <w:lang w:eastAsia="en-IN" w:bidi="ar-SA"/>
          <w14:ligatures w14:val="none"/>
        </w:rPr>
        <w:t xml:space="preserve"> point from the other three points.</w:t>
      </w:r>
    </w:p>
    <w:p w14:paraId="1FB8452E"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pict w14:anchorId="3D41DFF3">
          <v:rect id="_x0000_i1030" style="width:0;height:1.5pt" o:hralign="center" o:hrstd="t" o:hr="t" fillcolor="#a0a0a0" stroked="f"/>
        </w:pict>
      </w:r>
    </w:p>
    <w:p w14:paraId="7B42B566" w14:textId="77777777" w:rsidR="00324CB1" w:rsidRPr="00324CB1" w:rsidRDefault="00324CB1" w:rsidP="00324CB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XOR Gate</w:t>
      </w:r>
    </w:p>
    <w:p w14:paraId="4935F307"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The XOR (exclusive OR) gate outputs 1 if </w:t>
      </w:r>
      <w:r w:rsidRPr="00324CB1">
        <w:rPr>
          <w:rFonts w:ascii="Times New Roman" w:eastAsia="Times New Roman" w:hAnsi="Times New Roman" w:cs="Times New Roman"/>
          <w:i/>
          <w:iCs/>
          <w:kern w:val="0"/>
          <w:sz w:val="24"/>
          <w:szCs w:val="24"/>
          <w:lang w:eastAsia="en-IN" w:bidi="ar-SA"/>
          <w14:ligatures w14:val="none"/>
        </w:rPr>
        <w:t>exactly one</w:t>
      </w:r>
      <w:r w:rsidRPr="00324CB1">
        <w:rPr>
          <w:rFonts w:ascii="Times New Roman" w:eastAsia="Times New Roman" w:hAnsi="Times New Roman" w:cs="Times New Roman"/>
          <w:kern w:val="0"/>
          <w:sz w:val="24"/>
          <w:szCs w:val="24"/>
          <w:lang w:eastAsia="en-IN" w:bidi="ar-SA"/>
          <w14:ligatures w14:val="none"/>
        </w:rPr>
        <w:t xml:space="preserve"> of the inputs is 1; if both inputs are the same (both 0 or both 1), it outputs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742"/>
      </w:tblGrid>
      <w:tr w:rsidR="00324CB1" w:rsidRPr="00324CB1" w14:paraId="395AC065" w14:textId="77777777">
        <w:trPr>
          <w:tblHeader/>
          <w:tblCellSpacing w:w="15" w:type="dxa"/>
        </w:trPr>
        <w:tc>
          <w:tcPr>
            <w:tcW w:w="0" w:type="auto"/>
            <w:vAlign w:val="center"/>
            <w:hideMark/>
          </w:tcPr>
          <w:p w14:paraId="35B93FD1"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x1</w:t>
            </w:r>
          </w:p>
        </w:tc>
        <w:tc>
          <w:tcPr>
            <w:tcW w:w="0" w:type="auto"/>
            <w:vAlign w:val="center"/>
            <w:hideMark/>
          </w:tcPr>
          <w:p w14:paraId="1ED1FA76"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x2</w:t>
            </w:r>
          </w:p>
        </w:tc>
        <w:tc>
          <w:tcPr>
            <w:tcW w:w="0" w:type="auto"/>
            <w:vAlign w:val="center"/>
            <w:hideMark/>
          </w:tcPr>
          <w:p w14:paraId="788249EB"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Output</w:t>
            </w:r>
          </w:p>
        </w:tc>
      </w:tr>
      <w:tr w:rsidR="00324CB1" w:rsidRPr="00324CB1" w14:paraId="71CAEFEE" w14:textId="77777777">
        <w:trPr>
          <w:tblCellSpacing w:w="15" w:type="dxa"/>
        </w:trPr>
        <w:tc>
          <w:tcPr>
            <w:tcW w:w="0" w:type="auto"/>
            <w:vAlign w:val="center"/>
            <w:hideMark/>
          </w:tcPr>
          <w:p w14:paraId="6993BEA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6404FB75"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2E2F9098"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r w:rsidR="00324CB1" w:rsidRPr="00324CB1" w14:paraId="4A39F04D" w14:textId="77777777">
        <w:trPr>
          <w:tblCellSpacing w:w="15" w:type="dxa"/>
        </w:trPr>
        <w:tc>
          <w:tcPr>
            <w:tcW w:w="0" w:type="auto"/>
            <w:vAlign w:val="center"/>
            <w:hideMark/>
          </w:tcPr>
          <w:p w14:paraId="1163801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3134B05E"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4D5ED5B9"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r w:rsidR="00324CB1" w:rsidRPr="00324CB1" w14:paraId="66EB500B" w14:textId="77777777">
        <w:trPr>
          <w:tblCellSpacing w:w="15" w:type="dxa"/>
        </w:trPr>
        <w:tc>
          <w:tcPr>
            <w:tcW w:w="0" w:type="auto"/>
            <w:vAlign w:val="center"/>
            <w:hideMark/>
          </w:tcPr>
          <w:p w14:paraId="2BC4888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2DB557C4"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c>
          <w:tcPr>
            <w:tcW w:w="0" w:type="auto"/>
            <w:vAlign w:val="center"/>
            <w:hideMark/>
          </w:tcPr>
          <w:p w14:paraId="20F4B5B3"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r>
      <w:tr w:rsidR="00324CB1" w:rsidRPr="00324CB1" w14:paraId="0C715DF4" w14:textId="77777777">
        <w:trPr>
          <w:tblCellSpacing w:w="15" w:type="dxa"/>
        </w:trPr>
        <w:tc>
          <w:tcPr>
            <w:tcW w:w="0" w:type="auto"/>
            <w:vAlign w:val="center"/>
            <w:hideMark/>
          </w:tcPr>
          <w:p w14:paraId="6C6AA2CA"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51F415B2"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1</w:t>
            </w:r>
          </w:p>
        </w:tc>
        <w:tc>
          <w:tcPr>
            <w:tcW w:w="0" w:type="auto"/>
            <w:vAlign w:val="center"/>
            <w:hideMark/>
          </w:tcPr>
          <w:p w14:paraId="1BF12050"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0</w:t>
            </w:r>
          </w:p>
        </w:tc>
      </w:tr>
    </w:tbl>
    <w:p w14:paraId="742E18A7" w14:textId="77777777" w:rsidR="00324CB1" w:rsidRPr="00324CB1" w:rsidRDefault="00324CB1" w:rsidP="00324CB1">
      <w:pPr>
        <w:spacing w:after="0"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Export to Sheets</w:t>
      </w:r>
    </w:p>
    <w:p w14:paraId="2774B5A8"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Can a perceptron solve the XOR gate?</w:t>
      </w:r>
      <w:r w:rsidRPr="00324CB1">
        <w:rPr>
          <w:rFonts w:ascii="Times New Roman" w:eastAsia="Times New Roman" w:hAnsi="Times New Roman" w:cs="Times New Roman"/>
          <w:kern w:val="0"/>
          <w:sz w:val="24"/>
          <w:szCs w:val="24"/>
          <w:lang w:eastAsia="en-IN" w:bidi="ar-SA"/>
          <w14:ligatures w14:val="none"/>
        </w:rPr>
        <w:t xml:space="preserve"> No, a </w:t>
      </w:r>
      <w:r w:rsidRPr="00324CB1">
        <w:rPr>
          <w:rFonts w:ascii="Times New Roman" w:eastAsia="Times New Roman" w:hAnsi="Times New Roman" w:cs="Times New Roman"/>
          <w:i/>
          <w:iCs/>
          <w:kern w:val="0"/>
          <w:sz w:val="24"/>
          <w:szCs w:val="24"/>
          <w:lang w:eastAsia="en-IN" w:bidi="ar-SA"/>
          <w14:ligatures w14:val="none"/>
        </w:rPr>
        <w:t>single-layer</w:t>
      </w:r>
      <w:r w:rsidRPr="00324CB1">
        <w:rPr>
          <w:rFonts w:ascii="Times New Roman" w:eastAsia="Times New Roman" w:hAnsi="Times New Roman" w:cs="Times New Roman"/>
          <w:kern w:val="0"/>
          <w:sz w:val="24"/>
          <w:szCs w:val="24"/>
          <w:lang w:eastAsia="en-IN" w:bidi="ar-SA"/>
          <w14:ligatures w14:val="none"/>
        </w:rPr>
        <w:t xml:space="preserve"> perceptron cannot solve the XOR gate. This was a significant finding by Marvin Minsky and Seymour Papert in 1969, highlighting the limitations of early AI models.</w:t>
      </w:r>
    </w:p>
    <w:p w14:paraId="4369B297"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b/>
          <w:bCs/>
          <w:kern w:val="0"/>
          <w:sz w:val="24"/>
          <w:szCs w:val="24"/>
          <w:lang w:eastAsia="en-IN" w:bidi="ar-SA"/>
          <w14:ligatures w14:val="none"/>
        </w:rPr>
        <w:t>Why?</w:t>
      </w:r>
      <w:r w:rsidRPr="00324CB1">
        <w:rPr>
          <w:rFonts w:ascii="Times New Roman" w:eastAsia="Times New Roman" w:hAnsi="Times New Roman" w:cs="Times New Roman"/>
          <w:kern w:val="0"/>
          <w:sz w:val="24"/>
          <w:szCs w:val="24"/>
          <w:lang w:eastAsia="en-IN" w:bidi="ar-SA"/>
          <w14:ligatures w14:val="none"/>
        </w:rPr>
        <w:t xml:space="preserve"> The XOR problem is </w:t>
      </w:r>
      <w:r w:rsidRPr="00324CB1">
        <w:rPr>
          <w:rFonts w:ascii="Times New Roman" w:eastAsia="Times New Roman" w:hAnsi="Times New Roman" w:cs="Times New Roman"/>
          <w:b/>
          <w:bCs/>
          <w:kern w:val="0"/>
          <w:sz w:val="24"/>
          <w:szCs w:val="24"/>
          <w:lang w:eastAsia="en-IN" w:bidi="ar-SA"/>
          <w14:ligatures w14:val="none"/>
        </w:rPr>
        <w:t>not linearly separable</w:t>
      </w:r>
      <w:r w:rsidRPr="00324CB1">
        <w:rPr>
          <w:rFonts w:ascii="Times New Roman" w:eastAsia="Times New Roman" w:hAnsi="Times New Roman" w:cs="Times New Roman"/>
          <w:kern w:val="0"/>
          <w:sz w:val="24"/>
          <w:szCs w:val="24"/>
          <w:lang w:eastAsia="en-IN" w:bidi="ar-SA"/>
          <w14:ligatures w14:val="none"/>
        </w:rPr>
        <w:t>. If you plot these points on a 2D graph:</w:t>
      </w:r>
    </w:p>
    <w:p w14:paraId="48F52C69" w14:textId="77777777" w:rsidR="00324CB1" w:rsidRPr="00324CB1" w:rsidRDefault="00324CB1" w:rsidP="00324CB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Courier New" w:eastAsia="Times New Roman" w:hAnsi="Courier New" w:cs="Courier New"/>
          <w:kern w:val="0"/>
          <w:sz w:val="20"/>
          <w:szCs w:val="20"/>
          <w:lang w:eastAsia="en-IN" w:bidi="ar-SA"/>
          <w14:ligatures w14:val="none"/>
        </w:rPr>
        <w:t>(0,0)</w:t>
      </w:r>
      <w:r w:rsidRPr="00324CB1">
        <w:rPr>
          <w:rFonts w:ascii="Times New Roman" w:eastAsia="Times New Roman" w:hAnsi="Times New Roman" w:cs="Times New Roman"/>
          <w:kern w:val="0"/>
          <w:sz w:val="24"/>
          <w:szCs w:val="24"/>
          <w:lang w:eastAsia="en-IN" w:bidi="ar-SA"/>
          <w14:ligatures w14:val="none"/>
        </w:rPr>
        <w:t xml:space="preserve"> and </w:t>
      </w:r>
      <w:r w:rsidRPr="00324CB1">
        <w:rPr>
          <w:rFonts w:ascii="Courier New" w:eastAsia="Times New Roman" w:hAnsi="Courier New" w:cs="Courier New"/>
          <w:kern w:val="0"/>
          <w:sz w:val="20"/>
          <w:szCs w:val="20"/>
          <w:lang w:eastAsia="en-IN" w:bidi="ar-SA"/>
          <w14:ligatures w14:val="none"/>
        </w:rPr>
        <w:t>(1,1)</w:t>
      </w:r>
      <w:r w:rsidRPr="00324CB1">
        <w:rPr>
          <w:rFonts w:ascii="Times New Roman" w:eastAsia="Times New Roman" w:hAnsi="Times New Roman" w:cs="Times New Roman"/>
          <w:kern w:val="0"/>
          <w:sz w:val="24"/>
          <w:szCs w:val="24"/>
          <w:lang w:eastAsia="en-IN" w:bidi="ar-SA"/>
          <w14:ligatures w14:val="none"/>
        </w:rPr>
        <w:t xml:space="preserve"> are in one class (output 0).</w:t>
      </w:r>
    </w:p>
    <w:p w14:paraId="00B5A505" w14:textId="77777777" w:rsidR="00324CB1" w:rsidRPr="00324CB1" w:rsidRDefault="00324CB1" w:rsidP="00324CB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Courier New" w:eastAsia="Times New Roman" w:hAnsi="Courier New" w:cs="Courier New"/>
          <w:kern w:val="0"/>
          <w:sz w:val="20"/>
          <w:szCs w:val="20"/>
          <w:lang w:eastAsia="en-IN" w:bidi="ar-SA"/>
          <w14:ligatures w14:val="none"/>
        </w:rPr>
        <w:t>(0,1)</w:t>
      </w:r>
      <w:r w:rsidRPr="00324CB1">
        <w:rPr>
          <w:rFonts w:ascii="Times New Roman" w:eastAsia="Times New Roman" w:hAnsi="Times New Roman" w:cs="Times New Roman"/>
          <w:kern w:val="0"/>
          <w:sz w:val="24"/>
          <w:szCs w:val="24"/>
          <w:lang w:eastAsia="en-IN" w:bidi="ar-SA"/>
          <w14:ligatures w14:val="none"/>
        </w:rPr>
        <w:t xml:space="preserve"> and </w:t>
      </w:r>
      <w:r w:rsidRPr="00324CB1">
        <w:rPr>
          <w:rFonts w:ascii="Courier New" w:eastAsia="Times New Roman" w:hAnsi="Courier New" w:cs="Courier New"/>
          <w:kern w:val="0"/>
          <w:sz w:val="20"/>
          <w:szCs w:val="20"/>
          <w:lang w:eastAsia="en-IN" w:bidi="ar-SA"/>
          <w14:ligatures w14:val="none"/>
        </w:rPr>
        <w:t>(1,0)</w:t>
      </w:r>
      <w:r w:rsidRPr="00324CB1">
        <w:rPr>
          <w:rFonts w:ascii="Times New Roman" w:eastAsia="Times New Roman" w:hAnsi="Times New Roman" w:cs="Times New Roman"/>
          <w:kern w:val="0"/>
          <w:sz w:val="24"/>
          <w:szCs w:val="24"/>
          <w:lang w:eastAsia="en-IN" w:bidi="ar-SA"/>
          <w14:ligatures w14:val="none"/>
        </w:rPr>
        <w:t xml:space="preserve"> are in another class (output 1).</w:t>
      </w:r>
    </w:p>
    <w:p w14:paraId="5388615E"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There is no single straight line you can draw on a 2D plane that will perfectly separate the points where the output is 0 from the points where the output is 1.</w:t>
      </w:r>
    </w:p>
    <w:p w14:paraId="320C47F7" w14:textId="77777777" w:rsidR="00324CB1" w:rsidRPr="00324CB1" w:rsidRDefault="00324CB1" w:rsidP="00324CB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24CB1">
        <w:rPr>
          <w:rFonts w:ascii="Times New Roman" w:eastAsia="Times New Roman" w:hAnsi="Times New Roman" w:cs="Times New Roman"/>
          <w:kern w:val="0"/>
          <w:sz w:val="24"/>
          <w:szCs w:val="24"/>
          <w:lang w:eastAsia="en-IN" w:bidi="ar-SA"/>
          <w14:ligatures w14:val="none"/>
        </w:rPr>
        <w:t xml:space="preserve">To solve the XOR problem, you need a </w:t>
      </w:r>
      <w:r w:rsidRPr="00324CB1">
        <w:rPr>
          <w:rFonts w:ascii="Times New Roman" w:eastAsia="Times New Roman" w:hAnsi="Times New Roman" w:cs="Times New Roman"/>
          <w:b/>
          <w:bCs/>
          <w:kern w:val="0"/>
          <w:sz w:val="24"/>
          <w:szCs w:val="24"/>
          <w:lang w:eastAsia="en-IN" w:bidi="ar-SA"/>
          <w14:ligatures w14:val="none"/>
        </w:rPr>
        <w:t>multi-layer perceptron</w:t>
      </w:r>
      <w:r w:rsidRPr="00324CB1">
        <w:rPr>
          <w:rFonts w:ascii="Times New Roman" w:eastAsia="Times New Roman" w:hAnsi="Times New Roman" w:cs="Times New Roman"/>
          <w:kern w:val="0"/>
          <w:sz w:val="24"/>
          <w:szCs w:val="24"/>
          <w:lang w:eastAsia="en-IN" w:bidi="ar-SA"/>
          <w14:ligatures w14:val="none"/>
        </w:rPr>
        <w:t xml:space="preserve"> (a neural network with at least one hidden layer). The hidden layer allows the network to learn non-linear decision boundaries by transforming the input data into a higher-dimensional space where it </w:t>
      </w:r>
      <w:r w:rsidRPr="00324CB1">
        <w:rPr>
          <w:rFonts w:ascii="Times New Roman" w:eastAsia="Times New Roman" w:hAnsi="Times New Roman" w:cs="Times New Roman"/>
          <w:i/>
          <w:iCs/>
          <w:kern w:val="0"/>
          <w:sz w:val="24"/>
          <w:szCs w:val="24"/>
          <w:lang w:eastAsia="en-IN" w:bidi="ar-SA"/>
          <w14:ligatures w14:val="none"/>
        </w:rPr>
        <w:t>becomes</w:t>
      </w:r>
      <w:r w:rsidRPr="00324CB1">
        <w:rPr>
          <w:rFonts w:ascii="Times New Roman" w:eastAsia="Times New Roman" w:hAnsi="Times New Roman" w:cs="Times New Roman"/>
          <w:kern w:val="0"/>
          <w:sz w:val="24"/>
          <w:szCs w:val="24"/>
          <w:lang w:eastAsia="en-IN" w:bidi="ar-SA"/>
          <w14:ligatures w14:val="none"/>
        </w:rPr>
        <w:t xml:space="preserve"> linearly separable.</w:t>
      </w:r>
    </w:p>
    <w:p w14:paraId="4E836BC5" w14:textId="64BABC1F" w:rsidR="00324CB1" w:rsidRDefault="00D9040E" w:rsidP="00324CB1">
      <w:pPr>
        <w:jc w:val="both"/>
      </w:pPr>
      <w:r>
        <w:rPr>
          <w:noProof/>
        </w:rPr>
        <w:lastRenderedPageBreak/>
        <w:drawing>
          <wp:inline distT="0" distB="0" distL="0" distR="0" wp14:anchorId="6ACFEC97" wp14:editId="34534890">
            <wp:extent cx="5731510" cy="3999862"/>
            <wp:effectExtent l="0" t="0" r="2540" b="1270"/>
            <wp:docPr id="571901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99862"/>
                    </a:xfrm>
                    <a:prstGeom prst="rect">
                      <a:avLst/>
                    </a:prstGeom>
                    <a:noFill/>
                    <a:ln>
                      <a:noFill/>
                    </a:ln>
                  </pic:spPr>
                </pic:pic>
              </a:graphicData>
            </a:graphic>
          </wp:inline>
        </w:drawing>
      </w:r>
    </w:p>
    <w:sectPr w:rsidR="00324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F8F"/>
    <w:multiLevelType w:val="multilevel"/>
    <w:tmpl w:val="60EA4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E03FC"/>
    <w:multiLevelType w:val="multilevel"/>
    <w:tmpl w:val="1E4C9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F5E39"/>
    <w:multiLevelType w:val="multilevel"/>
    <w:tmpl w:val="F40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101B5"/>
    <w:multiLevelType w:val="multilevel"/>
    <w:tmpl w:val="5C0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77026"/>
    <w:multiLevelType w:val="multilevel"/>
    <w:tmpl w:val="806E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A5200"/>
    <w:multiLevelType w:val="multilevel"/>
    <w:tmpl w:val="0BEE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234FA"/>
    <w:multiLevelType w:val="multilevel"/>
    <w:tmpl w:val="4E6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F7E6A"/>
    <w:multiLevelType w:val="multilevel"/>
    <w:tmpl w:val="DD9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999977">
    <w:abstractNumId w:val="2"/>
  </w:num>
  <w:num w:numId="2" w16cid:durableId="1600988480">
    <w:abstractNumId w:val="1"/>
  </w:num>
  <w:num w:numId="3" w16cid:durableId="773667623">
    <w:abstractNumId w:val="5"/>
  </w:num>
  <w:num w:numId="4" w16cid:durableId="1540970639">
    <w:abstractNumId w:val="0"/>
  </w:num>
  <w:num w:numId="5" w16cid:durableId="1011487720">
    <w:abstractNumId w:val="3"/>
  </w:num>
  <w:num w:numId="6" w16cid:durableId="156314660">
    <w:abstractNumId w:val="4"/>
  </w:num>
  <w:num w:numId="7" w16cid:durableId="1005745569">
    <w:abstractNumId w:val="7"/>
  </w:num>
  <w:num w:numId="8" w16cid:durableId="700085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B5"/>
    <w:rsid w:val="0001018C"/>
    <w:rsid w:val="0012126A"/>
    <w:rsid w:val="00195741"/>
    <w:rsid w:val="00254928"/>
    <w:rsid w:val="00324CB1"/>
    <w:rsid w:val="00325AF9"/>
    <w:rsid w:val="00366D35"/>
    <w:rsid w:val="00411FD1"/>
    <w:rsid w:val="005E6532"/>
    <w:rsid w:val="00776526"/>
    <w:rsid w:val="00BD65A7"/>
    <w:rsid w:val="00C773FE"/>
    <w:rsid w:val="00D9040E"/>
    <w:rsid w:val="00E02A8C"/>
    <w:rsid w:val="00E65A5F"/>
    <w:rsid w:val="00F373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0C73"/>
  <w15:chartTrackingRefBased/>
  <w15:docId w15:val="{645AB1DA-2E1C-4726-BA64-56EB353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3B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373B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373B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7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3B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373B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373B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7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3B5"/>
    <w:rPr>
      <w:rFonts w:eastAsiaTheme="majorEastAsia" w:cstheme="majorBidi"/>
      <w:color w:val="272727" w:themeColor="text1" w:themeTint="D8"/>
    </w:rPr>
  </w:style>
  <w:style w:type="paragraph" w:styleId="Title">
    <w:name w:val="Title"/>
    <w:basedOn w:val="Normal"/>
    <w:next w:val="Normal"/>
    <w:link w:val="TitleChar"/>
    <w:uiPriority w:val="10"/>
    <w:qFormat/>
    <w:rsid w:val="00F373B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73B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73B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73B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73B5"/>
    <w:pPr>
      <w:spacing w:before="160"/>
      <w:jc w:val="center"/>
    </w:pPr>
    <w:rPr>
      <w:i/>
      <w:iCs/>
      <w:color w:val="404040" w:themeColor="text1" w:themeTint="BF"/>
    </w:rPr>
  </w:style>
  <w:style w:type="character" w:customStyle="1" w:styleId="QuoteChar">
    <w:name w:val="Quote Char"/>
    <w:basedOn w:val="DefaultParagraphFont"/>
    <w:link w:val="Quote"/>
    <w:uiPriority w:val="29"/>
    <w:rsid w:val="00F373B5"/>
    <w:rPr>
      <w:i/>
      <w:iCs/>
      <w:color w:val="404040" w:themeColor="text1" w:themeTint="BF"/>
    </w:rPr>
  </w:style>
  <w:style w:type="paragraph" w:styleId="ListParagraph">
    <w:name w:val="List Paragraph"/>
    <w:basedOn w:val="Normal"/>
    <w:uiPriority w:val="34"/>
    <w:qFormat/>
    <w:rsid w:val="00F373B5"/>
    <w:pPr>
      <w:ind w:left="720"/>
      <w:contextualSpacing/>
    </w:pPr>
  </w:style>
  <w:style w:type="character" w:styleId="IntenseEmphasis">
    <w:name w:val="Intense Emphasis"/>
    <w:basedOn w:val="DefaultParagraphFont"/>
    <w:uiPriority w:val="21"/>
    <w:qFormat/>
    <w:rsid w:val="00F373B5"/>
    <w:rPr>
      <w:i/>
      <w:iCs/>
      <w:color w:val="2F5496" w:themeColor="accent1" w:themeShade="BF"/>
    </w:rPr>
  </w:style>
  <w:style w:type="paragraph" w:styleId="IntenseQuote">
    <w:name w:val="Intense Quote"/>
    <w:basedOn w:val="Normal"/>
    <w:next w:val="Normal"/>
    <w:link w:val="IntenseQuoteChar"/>
    <w:uiPriority w:val="30"/>
    <w:qFormat/>
    <w:rsid w:val="00F3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3B5"/>
    <w:rPr>
      <w:i/>
      <w:iCs/>
      <w:color w:val="2F5496" w:themeColor="accent1" w:themeShade="BF"/>
    </w:rPr>
  </w:style>
  <w:style w:type="character" w:styleId="IntenseReference">
    <w:name w:val="Intense Reference"/>
    <w:basedOn w:val="DefaultParagraphFont"/>
    <w:uiPriority w:val="32"/>
    <w:qFormat/>
    <w:rsid w:val="00F37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13</cp:revision>
  <dcterms:created xsi:type="dcterms:W3CDTF">2025-09-24T03:55:00Z</dcterms:created>
  <dcterms:modified xsi:type="dcterms:W3CDTF">2025-09-24T04:06:00Z</dcterms:modified>
</cp:coreProperties>
</file>