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Bonjour!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Guten Morgen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Morning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Bonjour monsieur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Guten Tag, mein Herr!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sir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Bonjour Madame Morel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Guten Tag Frau Morel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 Mrs. Morel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Bonjour Madame Morel!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Guten Tag Frau Morel!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 Mrs. Morel!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Bonjour monsieur!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Guten Tag der Herr!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 sir!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Bonjour, Monsieur Dubois!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Guten Tag Herr Dubois!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Mr. Dubois!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est suisse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ist Schweizer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Swiss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Une fille suisse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Schweizer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swiss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Madame Morel est une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Frau Morel ist 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Mrs. Morel is 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Madame Morel est suisse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Frau Morel ist Schweizerin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Mrs. Morel is Swiss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Madame Dubois est suisse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Frau Dubois ist Schweizerin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Mrs. Dubios is Swiss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Laurie Morel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Laurie Morel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Laurie Morel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Rémy Dubois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Rémy Dubois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Rémy Dubois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 Madame Dubois!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 Frau Dubois!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 Mrs. Dubois!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Monsieur Morel est suisse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Herr Morel ist Schweizer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Mr. Morel is Swiss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