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Salut/Bonjour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Hallo/Guten Morgen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Hello/Good morning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je suis 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ich bin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i am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homme(um)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Garçon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garçon,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Junge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boy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est(ech) une fille(fi)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Louis est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Louis 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Louis is a 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