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073A" w:rsidRDefault="00A9073A">
      <w:r>
        <w:t>KRISHNA SALES &amp; SERVICE</w:t>
      </w:r>
    </w:p>
    <w:p w:rsidR="00A9073A" w:rsidRDefault="00A9073A">
      <w:bookmarkStart w:id="0" w:name="_GoBack"/>
      <w:bookmarkEnd w:id="0"/>
    </w:p>
    <w:sectPr w:rsidR="00A90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73A"/>
    <w:rsid w:val="00A9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ED1CD"/>
  <w15:chartTrackingRefBased/>
  <w15:docId w15:val="{BF0E10FA-54C0-412F-8660-AB67F5276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SHIVKRUPA</dc:creator>
  <cp:keywords/>
  <dc:description/>
  <cp:lastModifiedBy>SHIVKRUPA</cp:lastModifiedBy>
  <cp:revision>1</cp:revision>
  <dcterms:created xsi:type="dcterms:W3CDTF">2025-02-21T09:21:00Z</dcterms:created>
  <dcterms:modified xsi:type="dcterms:W3CDTF">2025-02-21T09:23:00Z</dcterms:modified>
</cp:coreProperties>
</file>