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0EA92C85" w:rsidR="00681260" w:rsidRPr="00681260" w:rsidRDefault="003B705D" w:rsidP="0096121F">
      <w:pPr>
        <w:spacing w:after="100" w:afterAutospacing="1" w:line="276" w:lineRule="auto"/>
        <w:contextualSpacing/>
        <w:jc w:val="center"/>
        <w:rPr>
          <w:b/>
          <w:bCs/>
          <w:iCs/>
          <w:sz w:val="44"/>
          <w:szCs w:val="44"/>
        </w:rPr>
      </w:pPr>
      <w:bookmarkStart w:id="0" w:name="_Hlk530694349"/>
      <w:r>
        <w:rPr>
          <w:b/>
          <w:sz w:val="44"/>
          <w:szCs w:val="44"/>
        </w:rPr>
        <w:t xml:space="preserve">COVID-19 </w:t>
      </w:r>
      <w:r w:rsidR="0072335F">
        <w:rPr>
          <w:b/>
          <w:sz w:val="44"/>
          <w:szCs w:val="44"/>
        </w:rPr>
        <w:t>d</w:t>
      </w:r>
      <w:r>
        <w:rPr>
          <w:b/>
          <w:sz w:val="44"/>
          <w:szCs w:val="44"/>
        </w:rPr>
        <w:t>etection usi</w:t>
      </w:r>
      <w:r w:rsidR="00681260" w:rsidRPr="00681260">
        <w:rPr>
          <w:b/>
          <w:sz w:val="44"/>
          <w:szCs w:val="44"/>
        </w:rPr>
        <w:t xml:space="preserve">ng </w:t>
      </w:r>
      <w:r>
        <w:rPr>
          <w:b/>
          <w:sz w:val="44"/>
          <w:szCs w:val="44"/>
        </w:rPr>
        <w:t>Cough Recordings</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22A7A456"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sidR="001E0874">
        <w:rPr>
          <w:bCs/>
          <w:iCs/>
          <w:sz w:val="28"/>
          <w:szCs w:val="28"/>
        </w:rPr>
        <w: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09931637"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77777777" w:rsidR="00373239" w:rsidRDefault="0012152C" w:rsidP="0096121F">
      <w:pPr>
        <w:spacing w:after="0" w:line="276" w:lineRule="auto"/>
        <w:jc w:val="center"/>
        <w:rPr>
          <w:b/>
          <w:bCs/>
          <w:iCs/>
          <w:sz w:val="28"/>
          <w:szCs w:val="28"/>
        </w:rPr>
      </w:pPr>
      <w:r>
        <w:rPr>
          <w:b/>
          <w:bCs/>
          <w:iCs/>
          <w:sz w:val="28"/>
          <w:szCs w:val="28"/>
        </w:rPr>
        <w:t>Autumn</w:t>
      </w:r>
      <w:r w:rsidR="00681260">
        <w:rPr>
          <w:b/>
          <w:bCs/>
          <w:iCs/>
          <w:sz w:val="28"/>
          <w:szCs w:val="28"/>
        </w:rPr>
        <w:t xml:space="preserve"> Semester, </w:t>
      </w:r>
    </w:p>
    <w:p w14:paraId="3ED4396A" w14:textId="66CFF702" w:rsidR="00681260" w:rsidRDefault="00847B79" w:rsidP="0096121F">
      <w:pPr>
        <w:spacing w:after="0" w:line="276" w:lineRule="auto"/>
        <w:jc w:val="center"/>
        <w:rPr>
          <w:b/>
          <w:bCs/>
          <w:iCs/>
          <w:sz w:val="28"/>
          <w:szCs w:val="28"/>
        </w:rPr>
      </w:pPr>
      <w:r>
        <w:rPr>
          <w:b/>
          <w:bCs/>
          <w:iCs/>
          <w:sz w:val="28"/>
          <w:szCs w:val="28"/>
        </w:rPr>
        <w:t>November 2</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lastRenderedPageBreak/>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78514DC2"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proofErr w:type="gramStart"/>
      <w:r w:rsidR="006448C4">
        <w:rPr>
          <w:sz w:val="24"/>
          <w:szCs w:val="24"/>
        </w:rPr>
        <w:t xml:space="preserve">   (</w:t>
      </w:r>
      <w:proofErr w:type="gramEnd"/>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09931638"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69DDA7ED"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0B596A">
        <w:rPr>
          <w:b/>
          <w:color w:val="000000" w:themeColor="text1"/>
          <w:sz w:val="28"/>
          <w:szCs w:val="28"/>
        </w:rPr>
        <w:t>COVID-19</w:t>
      </w:r>
      <w:r w:rsidR="00451C14">
        <w:rPr>
          <w:b/>
          <w:color w:val="000000" w:themeColor="text1"/>
          <w:sz w:val="28"/>
          <w:szCs w:val="28"/>
        </w:rPr>
        <w:t xml:space="preserve"> Detection using Cough </w:t>
      </w:r>
      <w:r w:rsidR="00FC3858">
        <w:rPr>
          <w:b/>
          <w:color w:val="000000" w:themeColor="text1"/>
          <w:sz w:val="28"/>
          <w:szCs w:val="28"/>
        </w:rPr>
        <w:t>R</w:t>
      </w:r>
      <w:r w:rsidR="00451C14">
        <w:rPr>
          <w:b/>
          <w:color w:val="000000" w:themeColor="text1"/>
          <w:sz w:val="28"/>
          <w:szCs w:val="28"/>
        </w:rPr>
        <w:t>ecordings</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B67F9B">
        <w:rPr>
          <w:sz w:val="28"/>
          <w:szCs w:val="28"/>
        </w:rPr>
        <w:t>Autumn</w:t>
      </w:r>
      <w:r w:rsidRPr="006448C4">
        <w:rPr>
          <w:sz w:val="28"/>
          <w:szCs w:val="28"/>
        </w:rPr>
        <w:t xml:space="preserve"> Semester 20</w:t>
      </w:r>
      <w:r w:rsidR="004A4471">
        <w:rPr>
          <w:sz w:val="28"/>
          <w:szCs w:val="28"/>
        </w:rPr>
        <w:t>2</w:t>
      </w:r>
      <w:r w:rsidR="00BC0068">
        <w:rPr>
          <w:sz w:val="28"/>
          <w:szCs w:val="28"/>
        </w:rPr>
        <w:t>1</w:t>
      </w:r>
      <w:r w:rsidR="00B67F9B">
        <w:rPr>
          <w:sz w:val="28"/>
          <w:szCs w:val="28"/>
        </w:rPr>
        <w:t>-</w:t>
      </w:r>
      <w:r w:rsidR="004A4471">
        <w:rPr>
          <w:sz w:val="28"/>
          <w:szCs w:val="28"/>
        </w:rPr>
        <w:t>2</w:t>
      </w:r>
      <w:r w:rsidR="00BC0068">
        <w:rPr>
          <w:sz w:val="28"/>
          <w:szCs w:val="28"/>
        </w:rPr>
        <w:t>2</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1E2363F3" w14:textId="59F2F52A" w:rsidR="00E67A3C"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87793299" w:history="1">
            <w:r w:rsidR="00E67A3C" w:rsidRPr="007B0BEE">
              <w:rPr>
                <w:rStyle w:val="Hyperlink"/>
                <w:noProof/>
              </w:rPr>
              <w:t>A.</w:t>
            </w:r>
            <w:r w:rsidR="00E67A3C">
              <w:rPr>
                <w:rFonts w:cstheme="minorBidi"/>
                <w:noProof/>
                <w:lang w:val="en-IN" w:eastAsia="en-IN"/>
              </w:rPr>
              <w:tab/>
            </w:r>
            <w:r w:rsidR="00E67A3C" w:rsidRPr="007B0BEE">
              <w:rPr>
                <w:rStyle w:val="Hyperlink"/>
                <w:noProof/>
              </w:rPr>
              <w:t>Creating an ML Model for Detection of COVID-19 using Cough Recordings</w:t>
            </w:r>
            <w:r w:rsidR="00E67A3C">
              <w:rPr>
                <w:noProof/>
                <w:webHidden/>
              </w:rPr>
              <w:tab/>
            </w:r>
            <w:r w:rsidR="00E67A3C">
              <w:rPr>
                <w:noProof/>
                <w:webHidden/>
              </w:rPr>
              <w:fldChar w:fldCharType="begin"/>
            </w:r>
            <w:r w:rsidR="00E67A3C">
              <w:rPr>
                <w:noProof/>
                <w:webHidden/>
              </w:rPr>
              <w:instrText xml:space="preserve"> PAGEREF _Toc87793299 \h </w:instrText>
            </w:r>
            <w:r w:rsidR="00E67A3C">
              <w:rPr>
                <w:noProof/>
                <w:webHidden/>
              </w:rPr>
            </w:r>
            <w:r w:rsidR="00E67A3C">
              <w:rPr>
                <w:noProof/>
                <w:webHidden/>
              </w:rPr>
              <w:fldChar w:fldCharType="separate"/>
            </w:r>
            <w:r w:rsidR="000C68D2">
              <w:rPr>
                <w:b/>
                <w:bCs/>
                <w:noProof/>
                <w:webHidden/>
              </w:rPr>
              <w:t>Error! Bookmark not defined.</w:t>
            </w:r>
            <w:r w:rsidR="00E67A3C">
              <w:rPr>
                <w:noProof/>
                <w:webHidden/>
              </w:rPr>
              <w:fldChar w:fldCharType="end"/>
            </w:r>
          </w:hyperlink>
        </w:p>
        <w:p w14:paraId="4EBE2EC1" w14:textId="441981BF" w:rsidR="00E67A3C" w:rsidRDefault="00A65167">
          <w:pPr>
            <w:pStyle w:val="TOC2"/>
            <w:tabs>
              <w:tab w:val="left" w:pos="660"/>
              <w:tab w:val="right" w:leader="dot" w:pos="9350"/>
            </w:tabs>
            <w:rPr>
              <w:rFonts w:cstheme="minorBidi"/>
              <w:noProof/>
              <w:lang w:val="en-IN" w:eastAsia="en-IN"/>
            </w:rPr>
          </w:pPr>
          <w:hyperlink w:anchor="_Toc87793300" w:history="1">
            <w:r w:rsidR="00E67A3C" w:rsidRPr="007B0BEE">
              <w:rPr>
                <w:rStyle w:val="Hyperlink"/>
                <w:noProof/>
              </w:rPr>
              <w:t>1.</w:t>
            </w:r>
            <w:r w:rsidR="00E67A3C">
              <w:rPr>
                <w:rFonts w:cstheme="minorBidi"/>
                <w:noProof/>
                <w:lang w:val="en-IN" w:eastAsia="en-IN"/>
              </w:rPr>
              <w:tab/>
            </w:r>
            <w:r w:rsidR="00E67A3C" w:rsidRPr="007B0BEE">
              <w:rPr>
                <w:rStyle w:val="Hyperlink"/>
                <w:noProof/>
              </w:rPr>
              <w:t>Abstract</w:t>
            </w:r>
            <w:r w:rsidR="00E67A3C">
              <w:rPr>
                <w:noProof/>
                <w:webHidden/>
              </w:rPr>
              <w:tab/>
            </w:r>
            <w:r w:rsidR="00E67A3C">
              <w:rPr>
                <w:noProof/>
                <w:webHidden/>
              </w:rPr>
              <w:fldChar w:fldCharType="begin"/>
            </w:r>
            <w:r w:rsidR="00E67A3C">
              <w:rPr>
                <w:noProof/>
                <w:webHidden/>
              </w:rPr>
              <w:instrText xml:space="preserve"> PAGEREF _Toc87793300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711474E8" w14:textId="2BE4264E" w:rsidR="00E67A3C" w:rsidRDefault="00A65167">
          <w:pPr>
            <w:pStyle w:val="TOC2"/>
            <w:tabs>
              <w:tab w:val="left" w:pos="660"/>
              <w:tab w:val="right" w:leader="dot" w:pos="9350"/>
            </w:tabs>
            <w:rPr>
              <w:rFonts w:cstheme="minorBidi"/>
              <w:noProof/>
              <w:lang w:val="en-IN" w:eastAsia="en-IN"/>
            </w:rPr>
          </w:pPr>
          <w:hyperlink w:anchor="_Toc87793301" w:history="1">
            <w:r w:rsidR="00E67A3C" w:rsidRPr="007B0BEE">
              <w:rPr>
                <w:rStyle w:val="Hyperlink"/>
                <w:noProof/>
              </w:rPr>
              <w:t>2.</w:t>
            </w:r>
            <w:r w:rsidR="00E67A3C">
              <w:rPr>
                <w:rFonts w:cstheme="minorBidi"/>
                <w:noProof/>
                <w:lang w:val="en-IN" w:eastAsia="en-IN"/>
              </w:rPr>
              <w:tab/>
            </w:r>
            <w:r w:rsidR="00E67A3C" w:rsidRPr="007B0BEE">
              <w:rPr>
                <w:rStyle w:val="Hyperlink"/>
                <w:noProof/>
              </w:rPr>
              <w:t>Introduction</w:t>
            </w:r>
            <w:r w:rsidR="00E67A3C">
              <w:rPr>
                <w:noProof/>
                <w:webHidden/>
              </w:rPr>
              <w:tab/>
            </w:r>
            <w:r w:rsidR="00E67A3C">
              <w:rPr>
                <w:noProof/>
                <w:webHidden/>
              </w:rPr>
              <w:fldChar w:fldCharType="begin"/>
            </w:r>
            <w:r w:rsidR="00E67A3C">
              <w:rPr>
                <w:noProof/>
                <w:webHidden/>
              </w:rPr>
              <w:instrText xml:space="preserve"> PAGEREF _Toc87793301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38D5DD78" w14:textId="5567C203" w:rsidR="00E67A3C" w:rsidRDefault="00A65167">
          <w:pPr>
            <w:pStyle w:val="TOC2"/>
            <w:tabs>
              <w:tab w:val="left" w:pos="660"/>
              <w:tab w:val="right" w:leader="dot" w:pos="9350"/>
            </w:tabs>
            <w:rPr>
              <w:rFonts w:cstheme="minorBidi"/>
              <w:noProof/>
              <w:lang w:val="en-IN" w:eastAsia="en-IN"/>
            </w:rPr>
          </w:pPr>
          <w:hyperlink w:anchor="_Toc87793302" w:history="1">
            <w:r w:rsidR="00E67A3C" w:rsidRPr="007B0BEE">
              <w:rPr>
                <w:rStyle w:val="Hyperlink"/>
                <w:noProof/>
              </w:rPr>
              <w:t>3.</w:t>
            </w:r>
            <w:r w:rsidR="00E67A3C">
              <w:rPr>
                <w:rFonts w:cstheme="minorBidi"/>
                <w:noProof/>
                <w:lang w:val="en-IN" w:eastAsia="en-IN"/>
              </w:rPr>
              <w:tab/>
            </w:r>
            <w:r w:rsidR="00E67A3C" w:rsidRPr="007B0BEE">
              <w:rPr>
                <w:rStyle w:val="Hyperlink"/>
                <w:noProof/>
              </w:rPr>
              <w:t>Problem Definition</w:t>
            </w:r>
            <w:r w:rsidR="00E67A3C">
              <w:rPr>
                <w:noProof/>
                <w:webHidden/>
              </w:rPr>
              <w:tab/>
            </w:r>
            <w:r w:rsidR="00E67A3C">
              <w:rPr>
                <w:noProof/>
                <w:webHidden/>
              </w:rPr>
              <w:fldChar w:fldCharType="begin"/>
            </w:r>
            <w:r w:rsidR="00E67A3C">
              <w:rPr>
                <w:noProof/>
                <w:webHidden/>
              </w:rPr>
              <w:instrText xml:space="preserve"> PAGEREF _Toc87793302 \h </w:instrText>
            </w:r>
            <w:r w:rsidR="00E67A3C">
              <w:rPr>
                <w:noProof/>
                <w:webHidden/>
              </w:rPr>
            </w:r>
            <w:r w:rsidR="00E67A3C">
              <w:rPr>
                <w:noProof/>
                <w:webHidden/>
              </w:rPr>
              <w:fldChar w:fldCharType="separate"/>
            </w:r>
            <w:r w:rsidR="000C68D2">
              <w:rPr>
                <w:noProof/>
                <w:webHidden/>
              </w:rPr>
              <w:t>5</w:t>
            </w:r>
            <w:r w:rsidR="00E67A3C">
              <w:rPr>
                <w:noProof/>
                <w:webHidden/>
              </w:rPr>
              <w:fldChar w:fldCharType="end"/>
            </w:r>
          </w:hyperlink>
        </w:p>
        <w:p w14:paraId="7F9E21BA" w14:textId="525423B9" w:rsidR="00E67A3C" w:rsidRDefault="00A65167">
          <w:pPr>
            <w:pStyle w:val="TOC2"/>
            <w:tabs>
              <w:tab w:val="left" w:pos="660"/>
              <w:tab w:val="right" w:leader="dot" w:pos="9350"/>
            </w:tabs>
            <w:rPr>
              <w:rFonts w:cstheme="minorBidi"/>
              <w:noProof/>
              <w:lang w:val="en-IN" w:eastAsia="en-IN"/>
            </w:rPr>
          </w:pPr>
          <w:hyperlink w:anchor="_Toc87793303" w:history="1">
            <w:r w:rsidR="00E67A3C" w:rsidRPr="007B0BEE">
              <w:rPr>
                <w:rStyle w:val="Hyperlink"/>
                <w:noProof/>
              </w:rPr>
              <w:t>4.</w:t>
            </w:r>
            <w:r w:rsidR="00E67A3C">
              <w:rPr>
                <w:rFonts w:cstheme="minorBidi"/>
                <w:noProof/>
                <w:lang w:val="en-IN" w:eastAsia="en-IN"/>
              </w:rPr>
              <w:tab/>
            </w:r>
            <w:r w:rsidR="00E67A3C" w:rsidRPr="007B0BEE">
              <w:rPr>
                <w:rStyle w:val="Hyperlink"/>
                <w:noProof/>
              </w:rPr>
              <w:t>Literature Review</w:t>
            </w:r>
            <w:r w:rsidR="00E67A3C">
              <w:rPr>
                <w:noProof/>
                <w:webHidden/>
              </w:rPr>
              <w:tab/>
            </w:r>
            <w:r w:rsidR="00E67A3C">
              <w:rPr>
                <w:noProof/>
                <w:webHidden/>
              </w:rPr>
              <w:fldChar w:fldCharType="begin"/>
            </w:r>
            <w:r w:rsidR="00E67A3C">
              <w:rPr>
                <w:noProof/>
                <w:webHidden/>
              </w:rPr>
              <w:instrText xml:space="preserve"> PAGEREF _Toc87793303 \h </w:instrText>
            </w:r>
            <w:r w:rsidR="00E67A3C">
              <w:rPr>
                <w:noProof/>
                <w:webHidden/>
              </w:rPr>
            </w:r>
            <w:r w:rsidR="00E67A3C">
              <w:rPr>
                <w:noProof/>
                <w:webHidden/>
              </w:rPr>
              <w:fldChar w:fldCharType="separate"/>
            </w:r>
            <w:r w:rsidR="000C68D2">
              <w:rPr>
                <w:noProof/>
                <w:webHidden/>
              </w:rPr>
              <w:t>6</w:t>
            </w:r>
            <w:r w:rsidR="00E67A3C">
              <w:rPr>
                <w:noProof/>
                <w:webHidden/>
              </w:rPr>
              <w:fldChar w:fldCharType="end"/>
            </w:r>
          </w:hyperlink>
        </w:p>
        <w:p w14:paraId="7080D44E" w14:textId="5E001A78" w:rsidR="00E67A3C" w:rsidRDefault="00A65167">
          <w:pPr>
            <w:pStyle w:val="TOC2"/>
            <w:tabs>
              <w:tab w:val="left" w:pos="660"/>
              <w:tab w:val="right" w:leader="dot" w:pos="9350"/>
            </w:tabs>
            <w:rPr>
              <w:rFonts w:cstheme="minorBidi"/>
              <w:noProof/>
              <w:lang w:val="en-IN" w:eastAsia="en-IN"/>
            </w:rPr>
          </w:pPr>
          <w:hyperlink w:anchor="_Toc87793304" w:history="1">
            <w:r w:rsidR="00E67A3C" w:rsidRPr="007B0BEE">
              <w:rPr>
                <w:rStyle w:val="Hyperlink"/>
                <w:noProof/>
              </w:rPr>
              <w:t>5.</w:t>
            </w:r>
            <w:r w:rsidR="00E67A3C">
              <w:rPr>
                <w:rFonts w:cstheme="minorBidi"/>
                <w:noProof/>
                <w:lang w:val="en-IN" w:eastAsia="en-IN"/>
              </w:rPr>
              <w:tab/>
            </w:r>
            <w:r w:rsidR="00E67A3C" w:rsidRPr="007B0BEE">
              <w:rPr>
                <w:rStyle w:val="Hyperlink"/>
                <w:noProof/>
              </w:rPr>
              <w:t>Methodology</w:t>
            </w:r>
            <w:r w:rsidR="00E67A3C">
              <w:rPr>
                <w:noProof/>
                <w:webHidden/>
              </w:rPr>
              <w:tab/>
            </w:r>
            <w:r w:rsidR="00E67A3C">
              <w:rPr>
                <w:noProof/>
                <w:webHidden/>
              </w:rPr>
              <w:fldChar w:fldCharType="begin"/>
            </w:r>
            <w:r w:rsidR="00E67A3C">
              <w:rPr>
                <w:noProof/>
                <w:webHidden/>
              </w:rPr>
              <w:instrText xml:space="preserve"> PAGEREF _Toc87793304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195D985E" w14:textId="52549204" w:rsidR="00E67A3C" w:rsidRDefault="00A65167">
          <w:pPr>
            <w:pStyle w:val="TOC3"/>
            <w:tabs>
              <w:tab w:val="left" w:pos="880"/>
              <w:tab w:val="right" w:leader="dot" w:pos="9350"/>
            </w:tabs>
            <w:rPr>
              <w:rFonts w:cstheme="minorBidi"/>
              <w:noProof/>
              <w:lang w:val="en-IN" w:eastAsia="en-IN"/>
            </w:rPr>
          </w:pPr>
          <w:hyperlink w:anchor="_Toc87793305"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Audio Preprocessing</w:t>
            </w:r>
            <w:r w:rsidR="00E67A3C">
              <w:rPr>
                <w:noProof/>
                <w:webHidden/>
              </w:rPr>
              <w:tab/>
            </w:r>
            <w:r w:rsidR="00E67A3C">
              <w:rPr>
                <w:noProof/>
                <w:webHidden/>
              </w:rPr>
              <w:fldChar w:fldCharType="begin"/>
            </w:r>
            <w:r w:rsidR="00E67A3C">
              <w:rPr>
                <w:noProof/>
                <w:webHidden/>
              </w:rPr>
              <w:instrText xml:space="preserve"> PAGEREF _Toc87793305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36AB1482" w14:textId="72FAD85C" w:rsidR="00E67A3C" w:rsidRDefault="00A65167">
          <w:pPr>
            <w:pStyle w:val="TOC3"/>
            <w:tabs>
              <w:tab w:val="left" w:pos="880"/>
              <w:tab w:val="right" w:leader="dot" w:pos="9350"/>
            </w:tabs>
            <w:rPr>
              <w:rFonts w:cstheme="minorBidi"/>
              <w:noProof/>
              <w:lang w:val="en-IN" w:eastAsia="en-IN"/>
            </w:rPr>
          </w:pPr>
          <w:hyperlink w:anchor="_Toc87793306"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Feature Extraction</w:t>
            </w:r>
            <w:r w:rsidR="00E67A3C">
              <w:rPr>
                <w:noProof/>
                <w:webHidden/>
              </w:rPr>
              <w:tab/>
            </w:r>
            <w:r w:rsidR="00E67A3C">
              <w:rPr>
                <w:noProof/>
                <w:webHidden/>
              </w:rPr>
              <w:fldChar w:fldCharType="begin"/>
            </w:r>
            <w:r w:rsidR="00E67A3C">
              <w:rPr>
                <w:noProof/>
                <w:webHidden/>
              </w:rPr>
              <w:instrText xml:space="preserve"> PAGEREF _Toc87793306 \h </w:instrText>
            </w:r>
            <w:r w:rsidR="00E67A3C">
              <w:rPr>
                <w:noProof/>
                <w:webHidden/>
              </w:rPr>
            </w:r>
            <w:r w:rsidR="00E67A3C">
              <w:rPr>
                <w:noProof/>
                <w:webHidden/>
              </w:rPr>
              <w:fldChar w:fldCharType="separate"/>
            </w:r>
            <w:r w:rsidR="000C68D2">
              <w:rPr>
                <w:noProof/>
                <w:webHidden/>
              </w:rPr>
              <w:t>7</w:t>
            </w:r>
            <w:r w:rsidR="00E67A3C">
              <w:rPr>
                <w:noProof/>
                <w:webHidden/>
              </w:rPr>
              <w:fldChar w:fldCharType="end"/>
            </w:r>
          </w:hyperlink>
        </w:p>
        <w:p w14:paraId="5C3E8835" w14:textId="0CD9B79E" w:rsidR="00E67A3C" w:rsidRDefault="00A65167">
          <w:pPr>
            <w:pStyle w:val="TOC3"/>
            <w:tabs>
              <w:tab w:val="left" w:pos="880"/>
              <w:tab w:val="right" w:leader="dot" w:pos="9350"/>
            </w:tabs>
            <w:rPr>
              <w:rFonts w:cstheme="minorBidi"/>
              <w:noProof/>
              <w:lang w:val="en-IN" w:eastAsia="en-IN"/>
            </w:rPr>
          </w:pPr>
          <w:hyperlink w:anchor="_Toc87793307"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Classifier Architectures</w:t>
            </w:r>
            <w:r w:rsidR="00E67A3C">
              <w:rPr>
                <w:noProof/>
                <w:webHidden/>
              </w:rPr>
              <w:tab/>
            </w:r>
            <w:r w:rsidR="00E67A3C">
              <w:rPr>
                <w:noProof/>
                <w:webHidden/>
              </w:rPr>
              <w:fldChar w:fldCharType="begin"/>
            </w:r>
            <w:r w:rsidR="00E67A3C">
              <w:rPr>
                <w:noProof/>
                <w:webHidden/>
              </w:rPr>
              <w:instrText xml:space="preserve"> PAGEREF _Toc87793307 \h </w:instrText>
            </w:r>
            <w:r w:rsidR="00E67A3C">
              <w:rPr>
                <w:noProof/>
                <w:webHidden/>
              </w:rPr>
            </w:r>
            <w:r w:rsidR="00E67A3C">
              <w:rPr>
                <w:noProof/>
                <w:webHidden/>
              </w:rPr>
              <w:fldChar w:fldCharType="separate"/>
            </w:r>
            <w:r w:rsidR="000C68D2">
              <w:rPr>
                <w:noProof/>
                <w:webHidden/>
              </w:rPr>
              <w:t>10</w:t>
            </w:r>
            <w:r w:rsidR="00E67A3C">
              <w:rPr>
                <w:noProof/>
                <w:webHidden/>
              </w:rPr>
              <w:fldChar w:fldCharType="end"/>
            </w:r>
          </w:hyperlink>
        </w:p>
        <w:p w14:paraId="65FC2FF2" w14:textId="3C153680" w:rsidR="00E67A3C" w:rsidRDefault="00A65167">
          <w:pPr>
            <w:pStyle w:val="TOC3"/>
            <w:tabs>
              <w:tab w:val="left" w:pos="880"/>
              <w:tab w:val="right" w:leader="dot" w:pos="9350"/>
            </w:tabs>
            <w:rPr>
              <w:rFonts w:cstheme="minorBidi"/>
              <w:noProof/>
              <w:lang w:val="en-IN" w:eastAsia="en-IN"/>
            </w:rPr>
          </w:pPr>
          <w:hyperlink w:anchor="_Toc87793308"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_Toc87793308 \h </w:instrText>
            </w:r>
            <w:r w:rsidR="00E67A3C">
              <w:rPr>
                <w:noProof/>
                <w:webHidden/>
              </w:rPr>
            </w:r>
            <w:r w:rsidR="00E67A3C">
              <w:rPr>
                <w:noProof/>
                <w:webHidden/>
              </w:rPr>
              <w:fldChar w:fldCharType="separate"/>
            </w:r>
            <w:r w:rsidR="000C68D2">
              <w:rPr>
                <w:noProof/>
                <w:webHidden/>
              </w:rPr>
              <w:t>12</w:t>
            </w:r>
            <w:r w:rsidR="00E67A3C">
              <w:rPr>
                <w:noProof/>
                <w:webHidden/>
              </w:rPr>
              <w:fldChar w:fldCharType="end"/>
            </w:r>
          </w:hyperlink>
        </w:p>
        <w:p w14:paraId="16C836D3" w14:textId="5710422A" w:rsidR="00E67A3C" w:rsidRDefault="00A65167">
          <w:pPr>
            <w:pStyle w:val="TOC2"/>
            <w:tabs>
              <w:tab w:val="left" w:pos="660"/>
              <w:tab w:val="right" w:leader="dot" w:pos="9350"/>
            </w:tabs>
            <w:rPr>
              <w:rFonts w:cstheme="minorBidi"/>
              <w:noProof/>
              <w:lang w:val="en-IN" w:eastAsia="en-IN"/>
            </w:rPr>
          </w:pPr>
          <w:hyperlink w:anchor="_Toc87793309" w:history="1">
            <w:r w:rsidR="00E67A3C" w:rsidRPr="007B0BEE">
              <w:rPr>
                <w:rStyle w:val="Hyperlink"/>
                <w:noProof/>
              </w:rPr>
              <w:t>6.</w:t>
            </w:r>
            <w:r w:rsidR="00E67A3C">
              <w:rPr>
                <w:rFonts w:cstheme="minorBidi"/>
                <w:noProof/>
                <w:lang w:val="en-IN" w:eastAsia="en-IN"/>
              </w:rPr>
              <w:tab/>
            </w:r>
            <w:r w:rsidR="00E67A3C" w:rsidRPr="007B0BEE">
              <w:rPr>
                <w:rStyle w:val="Hyperlink"/>
                <w:noProof/>
              </w:rPr>
              <w:t>Conclusion and Discussion:</w:t>
            </w:r>
            <w:r w:rsidR="00E67A3C">
              <w:rPr>
                <w:noProof/>
                <w:webHidden/>
              </w:rPr>
              <w:tab/>
            </w:r>
            <w:r w:rsidR="00E67A3C">
              <w:rPr>
                <w:noProof/>
                <w:webHidden/>
              </w:rPr>
              <w:fldChar w:fldCharType="begin"/>
            </w:r>
            <w:r w:rsidR="00E67A3C">
              <w:rPr>
                <w:noProof/>
                <w:webHidden/>
              </w:rPr>
              <w:instrText xml:space="preserve"> PAGEREF _Toc87793309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19EC0350" w14:textId="78303766" w:rsidR="00E67A3C" w:rsidRDefault="00A65167">
          <w:pPr>
            <w:pStyle w:val="TOC1"/>
            <w:tabs>
              <w:tab w:val="left" w:pos="440"/>
              <w:tab w:val="right" w:leader="dot" w:pos="9350"/>
            </w:tabs>
            <w:rPr>
              <w:rFonts w:cstheme="minorBidi"/>
              <w:noProof/>
              <w:lang w:val="en-IN" w:eastAsia="en-IN"/>
            </w:rPr>
          </w:pPr>
          <w:hyperlink w:anchor="_Toc87793310" w:history="1">
            <w:r w:rsidR="00E67A3C" w:rsidRPr="007B0BEE">
              <w:rPr>
                <w:rStyle w:val="Hyperlink"/>
                <w:noProof/>
              </w:rPr>
              <w:t>B.</w:t>
            </w:r>
            <w:r w:rsidR="00E67A3C">
              <w:rPr>
                <w:rFonts w:cstheme="minorBidi"/>
                <w:noProof/>
                <w:lang w:val="en-IN" w:eastAsia="en-IN"/>
              </w:rPr>
              <w:tab/>
            </w:r>
            <w:r w:rsidR="00E67A3C" w:rsidRPr="007B0BEE">
              <w:rPr>
                <w:rStyle w:val="Hyperlink"/>
                <w:noProof/>
              </w:rPr>
              <w:t>Creation of a Web Application for implementing the Model</w:t>
            </w:r>
            <w:r w:rsidR="00E67A3C">
              <w:rPr>
                <w:noProof/>
                <w:webHidden/>
              </w:rPr>
              <w:tab/>
            </w:r>
            <w:r w:rsidR="00E67A3C">
              <w:rPr>
                <w:noProof/>
                <w:webHidden/>
              </w:rPr>
              <w:fldChar w:fldCharType="begin"/>
            </w:r>
            <w:r w:rsidR="00E67A3C">
              <w:rPr>
                <w:noProof/>
                <w:webHidden/>
              </w:rPr>
              <w:instrText xml:space="preserve"> PAGEREF _Toc87793310 \h </w:instrText>
            </w:r>
            <w:r w:rsidR="00E67A3C">
              <w:rPr>
                <w:noProof/>
                <w:webHidden/>
              </w:rPr>
            </w:r>
            <w:r w:rsidR="00E67A3C">
              <w:rPr>
                <w:noProof/>
                <w:webHidden/>
              </w:rPr>
              <w:fldChar w:fldCharType="separate"/>
            </w:r>
            <w:r w:rsidR="000C68D2">
              <w:rPr>
                <w:b/>
                <w:bCs/>
                <w:noProof/>
                <w:webHidden/>
              </w:rPr>
              <w:t>Error! Bookmark not defined.</w:t>
            </w:r>
            <w:r w:rsidR="00E67A3C">
              <w:rPr>
                <w:noProof/>
                <w:webHidden/>
              </w:rPr>
              <w:fldChar w:fldCharType="end"/>
            </w:r>
          </w:hyperlink>
        </w:p>
        <w:p w14:paraId="0E47D28E" w14:textId="25E8D251" w:rsidR="00E67A3C" w:rsidRDefault="00A65167">
          <w:pPr>
            <w:pStyle w:val="TOC2"/>
            <w:tabs>
              <w:tab w:val="left" w:pos="660"/>
              <w:tab w:val="right" w:leader="dot" w:pos="9350"/>
            </w:tabs>
            <w:rPr>
              <w:rFonts w:cstheme="minorBidi"/>
              <w:noProof/>
              <w:lang w:val="en-IN" w:eastAsia="en-IN"/>
            </w:rPr>
          </w:pPr>
          <w:hyperlink w:anchor="_Toc87793311" w:history="1">
            <w:r w:rsidR="00E67A3C" w:rsidRPr="007B0BEE">
              <w:rPr>
                <w:rStyle w:val="Hyperlink"/>
                <w:noProof/>
              </w:rPr>
              <w:t>1.</w:t>
            </w:r>
            <w:r w:rsidR="00E67A3C">
              <w:rPr>
                <w:rFonts w:cstheme="minorBidi"/>
                <w:noProof/>
                <w:lang w:val="en-IN" w:eastAsia="en-IN"/>
              </w:rPr>
              <w:tab/>
            </w:r>
            <w:r w:rsidR="00E67A3C" w:rsidRPr="007B0BEE">
              <w:rPr>
                <w:rStyle w:val="Hyperlink"/>
                <w:noProof/>
              </w:rPr>
              <w:t>Front - End App Workflow</w:t>
            </w:r>
            <w:r w:rsidR="00E67A3C">
              <w:rPr>
                <w:noProof/>
                <w:webHidden/>
              </w:rPr>
              <w:tab/>
            </w:r>
            <w:r w:rsidR="00E67A3C">
              <w:rPr>
                <w:noProof/>
                <w:webHidden/>
              </w:rPr>
              <w:fldChar w:fldCharType="begin"/>
            </w:r>
            <w:r w:rsidR="00E67A3C">
              <w:rPr>
                <w:noProof/>
                <w:webHidden/>
              </w:rPr>
              <w:instrText xml:space="preserve"> PAGEREF _Toc87793311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746557CA" w14:textId="78E4032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2"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App Overview</w:t>
            </w:r>
            <w:r w:rsidR="00E67A3C">
              <w:rPr>
                <w:noProof/>
                <w:webHidden/>
              </w:rPr>
              <w:tab/>
            </w:r>
            <w:r w:rsidR="00E67A3C">
              <w:rPr>
                <w:noProof/>
                <w:webHidden/>
              </w:rPr>
              <w:fldChar w:fldCharType="begin"/>
            </w:r>
            <w:r w:rsidR="00E67A3C">
              <w:rPr>
                <w:noProof/>
                <w:webHidden/>
              </w:rPr>
              <w:instrText xml:space="preserve"> PAGEREF _Toc87793312 \h </w:instrText>
            </w:r>
            <w:r w:rsidR="00E67A3C">
              <w:rPr>
                <w:noProof/>
                <w:webHidden/>
              </w:rPr>
            </w:r>
            <w:r w:rsidR="00E67A3C">
              <w:rPr>
                <w:noProof/>
                <w:webHidden/>
              </w:rPr>
              <w:fldChar w:fldCharType="separate"/>
            </w:r>
            <w:r w:rsidR="000C68D2">
              <w:rPr>
                <w:noProof/>
                <w:webHidden/>
              </w:rPr>
              <w:t>14</w:t>
            </w:r>
            <w:r w:rsidR="00E67A3C">
              <w:rPr>
                <w:noProof/>
                <w:webHidden/>
              </w:rPr>
              <w:fldChar w:fldCharType="end"/>
            </w:r>
          </w:hyperlink>
        </w:p>
        <w:p w14:paraId="6EE5E826" w14:textId="56282B65"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3"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User Input</w:t>
            </w:r>
            <w:r w:rsidR="00E67A3C">
              <w:rPr>
                <w:noProof/>
                <w:webHidden/>
              </w:rPr>
              <w:tab/>
            </w:r>
            <w:r w:rsidR="00E67A3C">
              <w:rPr>
                <w:noProof/>
                <w:webHidden/>
              </w:rPr>
              <w:fldChar w:fldCharType="begin"/>
            </w:r>
            <w:r w:rsidR="00E67A3C">
              <w:rPr>
                <w:noProof/>
                <w:webHidden/>
              </w:rPr>
              <w:instrText xml:space="preserve"> PAGEREF _Toc87793313 \h </w:instrText>
            </w:r>
            <w:r w:rsidR="00E67A3C">
              <w:rPr>
                <w:noProof/>
                <w:webHidden/>
              </w:rPr>
            </w:r>
            <w:r w:rsidR="00E67A3C">
              <w:rPr>
                <w:noProof/>
                <w:webHidden/>
              </w:rPr>
              <w:fldChar w:fldCharType="separate"/>
            </w:r>
            <w:r w:rsidR="000C68D2">
              <w:rPr>
                <w:noProof/>
                <w:webHidden/>
              </w:rPr>
              <w:t>15</w:t>
            </w:r>
            <w:r w:rsidR="00E67A3C">
              <w:rPr>
                <w:noProof/>
                <w:webHidden/>
              </w:rPr>
              <w:fldChar w:fldCharType="end"/>
            </w:r>
          </w:hyperlink>
        </w:p>
        <w:p w14:paraId="0507FF1B" w14:textId="7CC3302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4"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Classification of the Recording</w:t>
            </w:r>
            <w:r w:rsidR="00E67A3C">
              <w:rPr>
                <w:noProof/>
                <w:webHidden/>
              </w:rPr>
              <w:tab/>
            </w:r>
            <w:r w:rsidR="00E67A3C">
              <w:rPr>
                <w:noProof/>
                <w:webHidden/>
              </w:rPr>
              <w:fldChar w:fldCharType="begin"/>
            </w:r>
            <w:r w:rsidR="00E67A3C">
              <w:rPr>
                <w:noProof/>
                <w:webHidden/>
              </w:rPr>
              <w:instrText xml:space="preserve"> PAGEREF _Toc87793314 \h </w:instrText>
            </w:r>
            <w:r w:rsidR="00E67A3C">
              <w:rPr>
                <w:noProof/>
                <w:webHidden/>
              </w:rPr>
            </w:r>
            <w:r w:rsidR="00E67A3C">
              <w:rPr>
                <w:noProof/>
                <w:webHidden/>
              </w:rPr>
              <w:fldChar w:fldCharType="separate"/>
            </w:r>
            <w:r w:rsidR="000C68D2">
              <w:rPr>
                <w:noProof/>
                <w:webHidden/>
              </w:rPr>
              <w:t>16</w:t>
            </w:r>
            <w:r w:rsidR="00E67A3C">
              <w:rPr>
                <w:noProof/>
                <w:webHidden/>
              </w:rPr>
              <w:fldChar w:fldCharType="end"/>
            </w:r>
          </w:hyperlink>
        </w:p>
        <w:p w14:paraId="1ED267AE" w14:textId="37B55F28" w:rsidR="00E67A3C" w:rsidRDefault="00790497">
          <w:pPr>
            <w:pStyle w:val="TOC1"/>
            <w:tabs>
              <w:tab w:val="left" w:pos="440"/>
              <w:tab w:val="right" w:leader="dot" w:pos="9350"/>
            </w:tabs>
            <w:rPr>
              <w:rFonts w:cstheme="minorBidi"/>
              <w:noProof/>
              <w:lang w:val="en-IN" w:eastAsia="en-IN"/>
            </w:rPr>
          </w:pPr>
          <w:r w:rsidRPr="00790497">
            <w:rPr>
              <w:rStyle w:val="Hyperlink"/>
              <w:noProof/>
              <w:u w:val="none"/>
            </w:rPr>
            <w:t xml:space="preserve">    </w:t>
          </w:r>
          <w:hyperlink w:anchor="_Toc87793315" w:history="1">
            <w:r w:rsidR="00E67A3C" w:rsidRPr="007B0BEE">
              <w:rPr>
                <w:rStyle w:val="Hyperlink"/>
                <w:noProof/>
              </w:rPr>
              <w:t>2.</w:t>
            </w:r>
            <w:r w:rsidR="00E67A3C">
              <w:rPr>
                <w:rFonts w:cstheme="minorBidi"/>
                <w:noProof/>
                <w:lang w:val="en-IN" w:eastAsia="en-IN"/>
              </w:rPr>
              <w:tab/>
            </w:r>
            <w:r w:rsidR="00275F0D">
              <w:rPr>
                <w:rFonts w:cstheme="minorBidi"/>
                <w:noProof/>
                <w:lang w:val="en-IN" w:eastAsia="en-IN"/>
              </w:rPr>
              <w:t xml:space="preserve">    </w:t>
            </w:r>
            <w:r w:rsidR="00E67A3C" w:rsidRPr="007B0BEE">
              <w:rPr>
                <w:rStyle w:val="Hyperlink"/>
                <w:noProof/>
              </w:rPr>
              <w:t>Back–End App Workflow</w:t>
            </w:r>
            <w:r w:rsidR="00E67A3C">
              <w:rPr>
                <w:noProof/>
                <w:webHidden/>
              </w:rPr>
              <w:tab/>
            </w:r>
            <w:r w:rsidR="00E67A3C">
              <w:rPr>
                <w:noProof/>
                <w:webHidden/>
              </w:rPr>
              <w:fldChar w:fldCharType="begin"/>
            </w:r>
            <w:r w:rsidR="00E67A3C">
              <w:rPr>
                <w:noProof/>
                <w:webHidden/>
              </w:rPr>
              <w:instrText xml:space="preserve"> PAGEREF _Toc87793315 \h </w:instrText>
            </w:r>
            <w:r w:rsidR="00E67A3C">
              <w:rPr>
                <w:noProof/>
                <w:webHidden/>
              </w:rPr>
            </w:r>
            <w:r w:rsidR="00E67A3C">
              <w:rPr>
                <w:noProof/>
                <w:webHidden/>
              </w:rPr>
              <w:fldChar w:fldCharType="separate"/>
            </w:r>
            <w:r w:rsidR="000C68D2">
              <w:rPr>
                <w:noProof/>
                <w:webHidden/>
              </w:rPr>
              <w:t>16</w:t>
            </w:r>
            <w:r w:rsidR="00E67A3C">
              <w:rPr>
                <w:noProof/>
                <w:webHidden/>
              </w:rPr>
              <w:fldChar w:fldCharType="end"/>
            </w:r>
          </w:hyperlink>
        </w:p>
        <w:p w14:paraId="08E052E2" w14:textId="407A551C" w:rsidR="00E67A3C" w:rsidRDefault="00A65167">
          <w:pPr>
            <w:pStyle w:val="TOC1"/>
            <w:tabs>
              <w:tab w:val="left" w:pos="440"/>
              <w:tab w:val="right" w:leader="dot" w:pos="9350"/>
            </w:tabs>
            <w:rPr>
              <w:rFonts w:cstheme="minorBidi"/>
              <w:noProof/>
              <w:lang w:val="en-IN" w:eastAsia="en-IN"/>
            </w:rPr>
          </w:pPr>
          <w:hyperlink w:anchor="_Toc87793316" w:history="1">
            <w:r w:rsidR="00E67A3C" w:rsidRPr="007B0BEE">
              <w:rPr>
                <w:rStyle w:val="Hyperlink"/>
                <w:noProof/>
              </w:rPr>
              <w:t>C.</w:t>
            </w:r>
            <w:r w:rsidR="00E67A3C">
              <w:rPr>
                <w:rFonts w:cstheme="minorBidi"/>
                <w:noProof/>
                <w:lang w:val="en-IN" w:eastAsia="en-IN"/>
              </w:rPr>
              <w:tab/>
            </w:r>
            <w:r w:rsidR="00E67A3C" w:rsidRPr="007B0BEE">
              <w:rPr>
                <w:rStyle w:val="Hyperlink"/>
                <w:noProof/>
              </w:rPr>
              <w:t>Comparison of Different waves during COVID-19 pandemic</w:t>
            </w:r>
            <w:r w:rsidR="00E67A3C">
              <w:rPr>
                <w:noProof/>
                <w:webHidden/>
              </w:rPr>
              <w:tab/>
            </w:r>
            <w:r w:rsidR="00E67A3C">
              <w:rPr>
                <w:noProof/>
                <w:webHidden/>
              </w:rPr>
              <w:fldChar w:fldCharType="begin"/>
            </w:r>
            <w:r w:rsidR="00E67A3C">
              <w:rPr>
                <w:noProof/>
                <w:webHidden/>
              </w:rPr>
              <w:instrText xml:space="preserve"> PAGEREF _Toc87793316 \h </w:instrText>
            </w:r>
            <w:r w:rsidR="00E67A3C">
              <w:rPr>
                <w:noProof/>
                <w:webHidden/>
              </w:rPr>
            </w:r>
            <w:r w:rsidR="00E67A3C">
              <w:rPr>
                <w:noProof/>
                <w:webHidden/>
              </w:rPr>
              <w:fldChar w:fldCharType="separate"/>
            </w:r>
            <w:r w:rsidR="000C68D2">
              <w:rPr>
                <w:noProof/>
                <w:webHidden/>
              </w:rPr>
              <w:t>17</w:t>
            </w:r>
            <w:r w:rsidR="00E67A3C">
              <w:rPr>
                <w:noProof/>
                <w:webHidden/>
              </w:rPr>
              <w:fldChar w:fldCharType="end"/>
            </w:r>
          </w:hyperlink>
        </w:p>
        <w:p w14:paraId="20D86552" w14:textId="530846F1" w:rsidR="00E67A3C" w:rsidRDefault="00A65167">
          <w:pPr>
            <w:pStyle w:val="TOC2"/>
            <w:tabs>
              <w:tab w:val="right" w:leader="dot" w:pos="9350"/>
            </w:tabs>
            <w:rPr>
              <w:rFonts w:cstheme="minorBidi"/>
              <w:noProof/>
              <w:lang w:val="en-IN" w:eastAsia="en-IN"/>
            </w:rPr>
          </w:pPr>
          <w:hyperlink w:anchor="_Toc87793317" w:history="1">
            <w:r w:rsidR="00E67A3C" w:rsidRPr="007B0BEE">
              <w:rPr>
                <w:rStyle w:val="Hyperlink"/>
                <w:noProof/>
              </w:rPr>
              <w:t>Analysis Method</w:t>
            </w:r>
            <w:r w:rsidR="00E67A3C">
              <w:rPr>
                <w:noProof/>
                <w:webHidden/>
              </w:rPr>
              <w:tab/>
            </w:r>
            <w:r w:rsidR="00E67A3C">
              <w:rPr>
                <w:noProof/>
                <w:webHidden/>
              </w:rPr>
              <w:fldChar w:fldCharType="begin"/>
            </w:r>
            <w:r w:rsidR="00E67A3C">
              <w:rPr>
                <w:noProof/>
                <w:webHidden/>
              </w:rPr>
              <w:instrText xml:space="preserve"> PAGEREF _Toc87793317 \h </w:instrText>
            </w:r>
            <w:r w:rsidR="00E67A3C">
              <w:rPr>
                <w:noProof/>
                <w:webHidden/>
              </w:rPr>
            </w:r>
            <w:r w:rsidR="00E67A3C">
              <w:rPr>
                <w:noProof/>
                <w:webHidden/>
              </w:rPr>
              <w:fldChar w:fldCharType="separate"/>
            </w:r>
            <w:r w:rsidR="000C68D2">
              <w:rPr>
                <w:noProof/>
                <w:webHidden/>
              </w:rPr>
              <w:t>17</w:t>
            </w:r>
            <w:r w:rsidR="00E67A3C">
              <w:rPr>
                <w:noProof/>
                <w:webHidden/>
              </w:rPr>
              <w:fldChar w:fldCharType="end"/>
            </w:r>
          </w:hyperlink>
        </w:p>
        <w:p w14:paraId="28B3BDA0" w14:textId="4B45F643" w:rsidR="00E67A3C" w:rsidRDefault="00A65167">
          <w:pPr>
            <w:pStyle w:val="TOC2"/>
            <w:tabs>
              <w:tab w:val="right" w:leader="dot" w:pos="9350"/>
            </w:tabs>
            <w:rPr>
              <w:rFonts w:cstheme="minorBidi"/>
              <w:noProof/>
              <w:lang w:val="en-IN" w:eastAsia="en-IN"/>
            </w:rPr>
          </w:pPr>
          <w:hyperlink w:anchor="_Toc87793318" w:history="1">
            <w:r w:rsidR="00E67A3C" w:rsidRPr="007B0BEE">
              <w:rPr>
                <w:rStyle w:val="Hyperlink"/>
                <w:noProof/>
              </w:rPr>
              <w:t>Observation</w:t>
            </w:r>
            <w:r w:rsidR="00E67A3C">
              <w:rPr>
                <w:noProof/>
                <w:webHidden/>
              </w:rPr>
              <w:tab/>
            </w:r>
            <w:r w:rsidR="00E67A3C">
              <w:rPr>
                <w:noProof/>
                <w:webHidden/>
              </w:rPr>
              <w:fldChar w:fldCharType="begin"/>
            </w:r>
            <w:r w:rsidR="00E67A3C">
              <w:rPr>
                <w:noProof/>
                <w:webHidden/>
              </w:rPr>
              <w:instrText xml:space="preserve"> PAGEREF _Toc87793318 \h </w:instrText>
            </w:r>
            <w:r w:rsidR="00E67A3C">
              <w:rPr>
                <w:noProof/>
                <w:webHidden/>
              </w:rPr>
            </w:r>
            <w:r w:rsidR="00E67A3C">
              <w:rPr>
                <w:noProof/>
                <w:webHidden/>
              </w:rPr>
              <w:fldChar w:fldCharType="separate"/>
            </w:r>
            <w:r w:rsidR="000C68D2">
              <w:rPr>
                <w:noProof/>
                <w:webHidden/>
              </w:rPr>
              <w:t>18</w:t>
            </w:r>
            <w:r w:rsidR="00E67A3C">
              <w:rPr>
                <w:noProof/>
                <w:webHidden/>
              </w:rPr>
              <w:fldChar w:fldCharType="end"/>
            </w:r>
          </w:hyperlink>
        </w:p>
        <w:p w14:paraId="127E7DDE" w14:textId="23A8E64C" w:rsidR="00E67A3C" w:rsidRDefault="00A65167">
          <w:pPr>
            <w:pStyle w:val="TOC2"/>
            <w:tabs>
              <w:tab w:val="right" w:leader="dot" w:pos="9350"/>
            </w:tabs>
            <w:rPr>
              <w:rFonts w:cstheme="minorBidi"/>
              <w:noProof/>
              <w:lang w:val="en-IN" w:eastAsia="en-IN"/>
            </w:rPr>
          </w:pPr>
          <w:hyperlink w:anchor="_Toc87793319" w:history="1">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_Toc87793319 \h </w:instrText>
            </w:r>
            <w:r w:rsidR="00E67A3C">
              <w:rPr>
                <w:noProof/>
                <w:webHidden/>
              </w:rPr>
            </w:r>
            <w:r w:rsidR="00E67A3C">
              <w:rPr>
                <w:noProof/>
                <w:webHidden/>
              </w:rPr>
              <w:fldChar w:fldCharType="separate"/>
            </w:r>
            <w:r w:rsidR="000C68D2">
              <w:rPr>
                <w:noProof/>
                <w:webHidden/>
              </w:rPr>
              <w:t>19</w:t>
            </w:r>
            <w:r w:rsidR="00E67A3C">
              <w:rPr>
                <w:noProof/>
                <w:webHidden/>
              </w:rPr>
              <w:fldChar w:fldCharType="end"/>
            </w:r>
          </w:hyperlink>
        </w:p>
        <w:p w14:paraId="19AF5FDA" w14:textId="5525E650" w:rsidR="00E67A3C" w:rsidRDefault="00A65167">
          <w:pPr>
            <w:pStyle w:val="TOC1"/>
            <w:tabs>
              <w:tab w:val="left" w:pos="440"/>
              <w:tab w:val="right" w:leader="dot" w:pos="9350"/>
            </w:tabs>
            <w:rPr>
              <w:rFonts w:cstheme="minorBidi"/>
              <w:noProof/>
              <w:lang w:val="en-IN" w:eastAsia="en-IN"/>
            </w:rPr>
          </w:pPr>
          <w:hyperlink w:anchor="_Toc87793320" w:history="1">
            <w:r w:rsidR="00E67A3C" w:rsidRPr="007B0BEE">
              <w:rPr>
                <w:rStyle w:val="Hyperlink"/>
                <w:noProof/>
              </w:rPr>
              <w:t>D.</w:t>
            </w:r>
            <w:r w:rsidR="00E67A3C">
              <w:rPr>
                <w:rFonts w:cstheme="minorBidi"/>
                <w:noProof/>
                <w:lang w:val="en-IN" w:eastAsia="en-IN"/>
              </w:rPr>
              <w:tab/>
            </w:r>
            <w:r w:rsidR="00E67A3C" w:rsidRPr="007B0BEE">
              <w:rPr>
                <w:rStyle w:val="Hyperlink"/>
                <w:noProof/>
              </w:rPr>
              <w:t>References</w:t>
            </w:r>
            <w:r w:rsidR="00E67A3C">
              <w:rPr>
                <w:noProof/>
                <w:webHidden/>
              </w:rPr>
              <w:tab/>
            </w:r>
            <w:r w:rsidR="00E67A3C">
              <w:rPr>
                <w:noProof/>
                <w:webHidden/>
              </w:rPr>
              <w:fldChar w:fldCharType="begin"/>
            </w:r>
            <w:r w:rsidR="00E67A3C">
              <w:rPr>
                <w:noProof/>
                <w:webHidden/>
              </w:rPr>
              <w:instrText xml:space="preserve"> PAGEREF _Toc87793320 \h </w:instrText>
            </w:r>
            <w:r w:rsidR="00E67A3C">
              <w:rPr>
                <w:noProof/>
                <w:webHidden/>
              </w:rPr>
            </w:r>
            <w:r w:rsidR="00E67A3C">
              <w:rPr>
                <w:noProof/>
                <w:webHidden/>
              </w:rPr>
              <w:fldChar w:fldCharType="separate"/>
            </w:r>
            <w:r w:rsidR="000C68D2">
              <w:rPr>
                <w:noProof/>
                <w:webHidden/>
              </w:rPr>
              <w:t>19</w:t>
            </w:r>
            <w:r w:rsidR="00E67A3C">
              <w:rPr>
                <w:noProof/>
                <w:webHidden/>
              </w:rPr>
              <w:fldChar w:fldCharType="end"/>
            </w:r>
          </w:hyperlink>
        </w:p>
        <w:p w14:paraId="1796AB7C" w14:textId="5C2FEBB1"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7777777" w:rsidR="003D64F8" w:rsidRPr="003D64F8" w:rsidRDefault="003D64F8"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14DE77A" w:rsidR="003D64F8" w:rsidRPr="00C45ABD" w:rsidRDefault="008C2552" w:rsidP="00165EE6">
      <w:pPr>
        <w:pStyle w:val="Heading1"/>
        <w:numPr>
          <w:ilvl w:val="0"/>
          <w:numId w:val="16"/>
        </w:numPr>
      </w:pPr>
      <w:r>
        <w:lastRenderedPageBreak/>
        <w:t>COVID-19 C</w:t>
      </w:r>
      <w:r w:rsidR="00AE65D5">
        <w:t>ough Pattern Analysis</w:t>
      </w:r>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2" w:name="_Toc87793300"/>
      <w:r w:rsidRPr="00CA0C8C">
        <w:t>Abstract</w:t>
      </w:r>
      <w:bookmarkEnd w:id="2"/>
    </w:p>
    <w:p w14:paraId="71DFC0EA" w14:textId="77777777" w:rsidR="00E71771" w:rsidRPr="00480A93" w:rsidRDefault="00E71771" w:rsidP="0096121F">
      <w:pPr>
        <w:spacing w:line="276" w:lineRule="auto"/>
        <w:rPr>
          <w:sz w:val="28"/>
          <w:szCs w:val="28"/>
        </w:rPr>
      </w:pPr>
    </w:p>
    <w:p w14:paraId="590E1DE1" w14:textId="7B287BFC"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w:t>
      </w:r>
      <w:proofErr w:type="gramStart"/>
      <w:r w:rsidRPr="009617E9">
        <w:rPr>
          <w:rStyle w:val="Emphasis"/>
          <w:rFonts w:asciiTheme="minorHAnsi" w:hAnsiTheme="minorHAnsi" w:cstheme="minorHAnsi"/>
          <w:color w:val="0E101A"/>
          <w:sz w:val="22"/>
          <w:szCs w:val="22"/>
        </w:rPr>
        <w:t>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proofErr w:type="gramEnd"/>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cough </w:t>
      </w:r>
      <w:r w:rsidR="00FC428E">
        <w:rPr>
          <w:rFonts w:asciiTheme="minorHAnsi" w:hAnsiTheme="minorHAnsi" w:cstheme="minorHAnsi"/>
          <w:sz w:val="22"/>
          <w:szCs w:val="22"/>
        </w:rPr>
        <w:t xml:space="preserve">pattern analysis </w:t>
      </w:r>
      <w:r w:rsidR="00BD26AC">
        <w:rPr>
          <w:rFonts w:asciiTheme="minorHAnsi" w:hAnsiTheme="minorHAnsi" w:cstheme="minorHAnsi"/>
          <w:sz w:val="22"/>
          <w:szCs w:val="22"/>
        </w:rPr>
        <w:t xml:space="preserve">method </w:t>
      </w:r>
      <w:r w:rsidRPr="009617E9">
        <w:rPr>
          <w:rFonts w:asciiTheme="minorHAnsi" w:hAnsiTheme="minorHAnsi" w:cstheme="minorHAnsi"/>
          <w:sz w:val="22"/>
          <w:szCs w:val="22"/>
        </w:rPr>
        <w:t xml:space="preserve">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w:t>
      </w:r>
      <w:r w:rsidR="00FC428E">
        <w:rPr>
          <w:rFonts w:asciiTheme="minorHAnsi" w:hAnsiTheme="minorHAnsi" w:cstheme="minorHAnsi"/>
          <w:sz w:val="22"/>
          <w:szCs w:val="22"/>
        </w:rPr>
        <w:t xml:space="preserve">patterns </w:t>
      </w:r>
      <w:r w:rsidR="00BD26AC">
        <w:rPr>
          <w:rFonts w:asciiTheme="minorHAnsi" w:hAnsiTheme="minorHAnsi" w:cstheme="minorHAnsi"/>
          <w:sz w:val="22"/>
          <w:szCs w:val="22"/>
        </w:rPr>
        <w:t xml:space="preserve">in </w:t>
      </w:r>
      <w:r w:rsidRPr="009617E9">
        <w:rPr>
          <w:rFonts w:asciiTheme="minorHAnsi" w:hAnsiTheme="minorHAnsi" w:cstheme="minorHAnsi"/>
          <w:sz w:val="22"/>
          <w:szCs w:val="22"/>
        </w:rPr>
        <w:t xml:space="preserve">COVID-19 </w:t>
      </w:r>
      <w:r w:rsidR="00C75958">
        <w:rPr>
          <w:rFonts w:asciiTheme="minorHAnsi" w:hAnsiTheme="minorHAnsi" w:cstheme="minorHAnsi"/>
          <w:sz w:val="22"/>
          <w:szCs w:val="22"/>
        </w:rPr>
        <w:t>cough sounds</w:t>
      </w:r>
      <w:r w:rsidR="00BD26AC">
        <w:rPr>
          <w:rFonts w:asciiTheme="minorHAnsi" w:hAnsiTheme="minorHAnsi" w:cstheme="minorHAnsi"/>
          <w:sz w:val="22"/>
          <w:szCs w:val="22"/>
        </w:rPr>
        <w:t xml:space="preserve"> by comparison of Cough Patterns in COVID and Non-COVID coughs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p>
    <w:p w14:paraId="3A2DD39F" w14:textId="77777777" w:rsidR="00273EEE" w:rsidRDefault="00273EEE" w:rsidP="0096121F">
      <w:pPr>
        <w:spacing w:line="276" w:lineRule="auto"/>
        <w:jc w:val="both"/>
        <w:rPr>
          <w:sz w:val="28"/>
          <w:szCs w:val="28"/>
        </w:rPr>
      </w:pPr>
    </w:p>
    <w:p w14:paraId="12FCBEC8" w14:textId="013C07E8" w:rsidR="00915F2D" w:rsidRPr="00915F2D" w:rsidRDefault="003266C2" w:rsidP="00915F2D">
      <w:pPr>
        <w:pStyle w:val="Heading2"/>
        <w:numPr>
          <w:ilvl w:val="0"/>
          <w:numId w:val="13"/>
        </w:numPr>
      </w:pPr>
      <w:bookmarkStart w:id="3" w:name="_Toc87793301"/>
      <w:r>
        <w:t>Introduction</w:t>
      </w:r>
      <w:bookmarkEnd w:id="3"/>
    </w:p>
    <w:p w14:paraId="2E83CBF7" w14:textId="113496BA" w:rsidR="003266C2" w:rsidRDefault="003266C2" w:rsidP="003266C2"/>
    <w:p w14:paraId="41350209" w14:textId="3B83973D"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COVID-</w:t>
      </w:r>
      <w:proofErr w:type="gramStart"/>
      <w:r w:rsidRPr="0049659E">
        <w:rPr>
          <w:rFonts w:asciiTheme="minorHAnsi" w:hAnsiTheme="minorHAnsi" w:cstheme="minorHAnsi"/>
          <w:color w:val="0E101A"/>
          <w:sz w:val="22"/>
          <w:szCs w:val="22"/>
        </w:rPr>
        <w:t xml:space="preserve">19 </w:t>
      </w:r>
      <w:r>
        <w:rPr>
          <w:rFonts w:asciiTheme="minorHAnsi" w:hAnsiTheme="minorHAnsi" w:cstheme="minorHAnsi"/>
          <w:color w:val="0E101A"/>
          <w:sz w:val="22"/>
          <w:szCs w:val="22"/>
        </w:rPr>
        <w:t xml:space="preserve"> was</w:t>
      </w:r>
      <w:proofErr w:type="gramEnd"/>
      <w:r>
        <w:rPr>
          <w:rFonts w:asciiTheme="minorHAnsi" w:hAnsiTheme="minorHAnsi" w:cstheme="minorHAnsi"/>
          <w:color w:val="0E101A"/>
          <w:sz w:val="22"/>
          <w:szCs w:val="22"/>
        </w:rPr>
        <w:t xml:space="preserve"> declared as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5F612D40"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79A72CD4"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 </w:t>
      </w:r>
      <w:r w:rsidRPr="00E90ECE">
        <w:rPr>
          <w:rFonts w:asciiTheme="minorHAnsi" w:hAnsiTheme="minorHAnsi" w:cstheme="minorHAnsi"/>
          <w:i/>
          <w:iCs/>
          <w:color w:val="0E101A"/>
          <w:sz w:val="22"/>
          <w:szCs w:val="22"/>
        </w:rPr>
        <w:t>cough</w:t>
      </w:r>
      <w:r w:rsidR="00466D6A" w:rsidRPr="00E90ECE">
        <w:rPr>
          <w:rFonts w:asciiTheme="minorHAnsi" w:hAnsiTheme="minorHAnsi" w:cstheme="minorHAnsi"/>
          <w:i/>
          <w:iCs/>
          <w:color w:val="0E101A"/>
          <w:sz w:val="22"/>
          <w:szCs w:val="22"/>
        </w:rPr>
        <w:t>ing</w:t>
      </w:r>
      <w:r w:rsidRPr="00E90ECE">
        <w:rPr>
          <w:rFonts w:asciiTheme="minorHAnsi" w:hAnsiTheme="minorHAnsi" w:cstheme="minorHAnsi"/>
          <w:i/>
          <w:iCs/>
          <w:color w:val="0E101A"/>
          <w:sz w:val="22"/>
          <w:szCs w:val="22"/>
        </w:rPr>
        <w:t xml:space="preserve"> patterns</w:t>
      </w:r>
      <w:r w:rsidRPr="003E6E56">
        <w:rPr>
          <w:rFonts w:asciiTheme="minorHAnsi" w:hAnsiTheme="minorHAnsi" w:cstheme="minorHAnsi"/>
          <w:color w:val="0E101A"/>
          <w:sz w:val="22"/>
          <w:szCs w:val="22"/>
        </w:rPr>
        <w:t xml:space="preserve">.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69006693" w14:textId="06AF8581" w:rsidR="00177289" w:rsidRDefault="00BE7EFA"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report then presents the classification techniques used to separate COVID-19 cough from a non-COVI-19 cough using</w:t>
      </w:r>
      <w:r w:rsidR="00C70E93">
        <w:rPr>
          <w:rFonts w:asciiTheme="minorHAnsi" w:hAnsiTheme="minorHAnsi" w:cstheme="minorHAnsi"/>
          <w:color w:val="0E101A"/>
          <w:sz w:val="22"/>
          <w:szCs w:val="22"/>
        </w:rPr>
        <w:t xml:space="preserve"> Data Analysis</w:t>
      </w:r>
      <w:r w:rsidR="003266C2" w:rsidRPr="00CA4258">
        <w:rPr>
          <w:rFonts w:asciiTheme="minorHAnsi" w:hAnsiTheme="minorHAnsi" w:cstheme="minorHAnsi"/>
          <w:color w:val="0E101A"/>
          <w:sz w:val="22"/>
          <w:szCs w:val="22"/>
        </w:rPr>
        <w:t xml:space="preserve">. </w:t>
      </w:r>
    </w:p>
    <w:p w14:paraId="16A14DE1" w14:textId="475D4C5E" w:rsidR="00651032" w:rsidRDefault="00651032" w:rsidP="00C27448">
      <w:pPr>
        <w:pStyle w:val="NormalWeb"/>
        <w:spacing w:before="0" w:beforeAutospacing="0" w:after="0" w:afterAutospacing="0"/>
        <w:jc w:val="both"/>
        <w:rPr>
          <w:rFonts w:asciiTheme="minorHAnsi" w:hAnsiTheme="minorHAnsi" w:cstheme="minorHAnsi"/>
          <w:color w:val="0E101A"/>
          <w:sz w:val="22"/>
          <w:szCs w:val="22"/>
        </w:rPr>
      </w:pPr>
    </w:p>
    <w:p w14:paraId="61479F3E" w14:textId="77777777" w:rsidR="00915F2D" w:rsidRDefault="00915F2D" w:rsidP="00C27448">
      <w:pPr>
        <w:pStyle w:val="NormalWeb"/>
        <w:spacing w:before="0" w:beforeAutospacing="0" w:after="0" w:afterAutospacing="0"/>
        <w:jc w:val="both"/>
        <w:rPr>
          <w:rFonts w:asciiTheme="minorHAnsi" w:hAnsiTheme="minorHAnsi" w:cstheme="minorHAnsi"/>
          <w:color w:val="0E101A"/>
          <w:sz w:val="22"/>
          <w:szCs w:val="22"/>
        </w:rPr>
      </w:pPr>
    </w:p>
    <w:p w14:paraId="4BD58ADF" w14:textId="77777777" w:rsidR="00D95F35" w:rsidRPr="00915F2D" w:rsidRDefault="00D95F35" w:rsidP="00915F2D">
      <w:pPr>
        <w:pStyle w:val="Heading2"/>
        <w:numPr>
          <w:ilvl w:val="0"/>
          <w:numId w:val="13"/>
        </w:numPr>
      </w:pPr>
      <w:bookmarkStart w:id="4" w:name="_Toc87793303"/>
      <w:r w:rsidRPr="00915F2D">
        <w:t>Literature Review</w:t>
      </w:r>
      <w:bookmarkEnd w:id="4"/>
    </w:p>
    <w:p w14:paraId="67258E5B" w14:textId="26D322C9" w:rsidR="006D6614" w:rsidRDefault="006D6614" w:rsidP="0096121F">
      <w:pPr>
        <w:spacing w:line="276" w:lineRule="auto"/>
      </w:pPr>
    </w:p>
    <w:p w14:paraId="676DAD47" w14:textId="37CEB599" w:rsidR="000907EC" w:rsidRDefault="00445743" w:rsidP="0096121F">
      <w:pPr>
        <w:spacing w:line="276" w:lineRule="auto"/>
      </w:pPr>
      <w:r>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w:t>
      </w:r>
      <w:r>
        <w:lastRenderedPageBreak/>
        <w:t xml:space="preserve">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1F943D7F"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specificity of 73</w:t>
      </w:r>
      <w:proofErr w:type="gramStart"/>
      <w:r w:rsidR="00255524">
        <w:t>%  and</w:t>
      </w:r>
      <w:proofErr w:type="gramEnd"/>
      <w:r w:rsidR="00255524">
        <w:t xml:space="preserve">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329F31A4"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351F036E"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proofErr w:type="gramStart"/>
      <w:r w:rsidR="006C48CA">
        <w:t>C</w:t>
      </w:r>
      <w:r>
        <w:t>lassifier</w:t>
      </w:r>
      <w:r w:rsidR="006C48CA">
        <w:t>(</w:t>
      </w:r>
      <w:proofErr w:type="gramEnd"/>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9BB94CB"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a Neural Network (CNN) that uses a Mel spectrogram as input and a Machine Learning model that uses Mel Frequency Cepstrum coefficients (MFCC) as input</w:t>
      </w:r>
      <w:r>
        <w:t xml:space="preserve"> </w:t>
      </w:r>
      <w:r w:rsidR="00A955BF">
        <w:t xml:space="preserve">to </w:t>
      </w:r>
      <w:r>
        <w:t xml:space="preserve">generate predictions. </w:t>
      </w:r>
    </w:p>
    <w:p w14:paraId="769D40E7" w14:textId="533C029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Coswara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230B880D" w:rsidR="00384E8C" w:rsidRDefault="00384E8C" w:rsidP="00915F2D">
      <w:pPr>
        <w:pStyle w:val="Heading2"/>
        <w:numPr>
          <w:ilvl w:val="0"/>
          <w:numId w:val="13"/>
        </w:numPr>
      </w:pPr>
      <w:bookmarkStart w:id="5" w:name="_Toc87793304"/>
      <w:r w:rsidRPr="00915F2D">
        <w:t>Methodology</w:t>
      </w:r>
      <w:bookmarkEnd w:id="5"/>
    </w:p>
    <w:p w14:paraId="0C6F2115" w14:textId="77777777" w:rsidR="00085C18" w:rsidRPr="00085C18" w:rsidRDefault="00085C18" w:rsidP="00085C18"/>
    <w:p w14:paraId="57D1680A" w14:textId="43226CE1" w:rsidR="00085C18" w:rsidRPr="00085C18" w:rsidRDefault="00085C18" w:rsidP="00085C18">
      <w:pPr>
        <w:pStyle w:val="Heading3"/>
        <w:numPr>
          <w:ilvl w:val="0"/>
          <w:numId w:val="22"/>
        </w:numPr>
      </w:pPr>
      <w:r>
        <w:t>Data Collection</w:t>
      </w:r>
      <w:r w:rsidR="009B6BCA">
        <w:t xml:space="preserve"> and EDA</w:t>
      </w:r>
    </w:p>
    <w:p w14:paraId="11C04E5B" w14:textId="0F4F8FF8" w:rsidR="007F255D" w:rsidRPr="00480A93" w:rsidRDefault="007F255D" w:rsidP="0096121F">
      <w:pPr>
        <w:pStyle w:val="NoSpacing"/>
        <w:spacing w:line="276" w:lineRule="auto"/>
        <w:rPr>
          <w:sz w:val="28"/>
          <w:szCs w:val="28"/>
        </w:rPr>
      </w:pPr>
    </w:p>
    <w:p w14:paraId="660A2344" w14:textId="069DEB87" w:rsidR="00F45058" w:rsidRDefault="007A25C8" w:rsidP="0096121F">
      <w:pPr>
        <w:spacing w:line="276" w:lineRule="auto"/>
      </w:pPr>
      <w:r>
        <w:lastRenderedPageBreak/>
        <w:t xml:space="preserve">A </w:t>
      </w:r>
      <w:r w:rsidRPr="008F300F">
        <w:t xml:space="preserve">Dataset consisting of </w:t>
      </w:r>
      <w:r w:rsidR="00F60E0B">
        <w:t>2665</w:t>
      </w:r>
      <w:r w:rsidRPr="008F300F">
        <w:t xml:space="preserve"> cough audio recordings</w:t>
      </w:r>
      <w:r w:rsidR="00F361DC">
        <w:t xml:space="preserve"> has been used for the analysis,</w:t>
      </w:r>
      <w:r w:rsidRPr="008F300F">
        <w:t xml:space="preserve"> </w:t>
      </w:r>
      <w:r w:rsidR="00F361DC">
        <w:t xml:space="preserve">consisting of </w:t>
      </w:r>
      <w:r w:rsidR="00F60E0B">
        <w:t>681</w:t>
      </w:r>
      <w:r w:rsidR="00F361DC">
        <w:t xml:space="preserve"> COVID-19 positive patients</w:t>
      </w:r>
      <w:r w:rsidR="00CC0D16">
        <w:t>’</w:t>
      </w:r>
      <w:r w:rsidR="00F361DC">
        <w:t xml:space="preserve"> and</w:t>
      </w:r>
      <w:r w:rsidR="003A2800" w:rsidRPr="008F300F">
        <w:t xml:space="preserve"> </w:t>
      </w:r>
      <w:r w:rsidR="00F60E0B">
        <w:t>1984</w:t>
      </w:r>
      <w:r w:rsidRPr="008F300F">
        <w:t xml:space="preserve"> </w:t>
      </w:r>
      <w:r w:rsidR="003A12EA">
        <w:t>non-COVID-19 patients</w:t>
      </w:r>
      <w:r w:rsidR="00CC0D16">
        <w:t>’</w:t>
      </w:r>
      <w:r w:rsidR="00F361DC">
        <w:t xml:space="preserve"> recordings. These recordings </w:t>
      </w:r>
      <w:r w:rsidRPr="008F300F">
        <w:t>w</w:t>
      </w:r>
      <w:r w:rsidR="00F361DC">
        <w:t xml:space="preserve">ere obtained from </w:t>
      </w:r>
      <w:r w:rsidR="003765D3">
        <w:t xml:space="preserve">the </w:t>
      </w:r>
      <w:r w:rsidRPr="008F300F">
        <w:t>Indian Institute of Science, Bangalore [17]</w:t>
      </w:r>
      <w:r>
        <w:t xml:space="preserve">, </w:t>
      </w:r>
      <w:r w:rsidR="003765D3">
        <w:t>containing</w:t>
      </w:r>
      <w:r>
        <w:t xml:space="preserve"> </w:t>
      </w:r>
      <w:r w:rsidR="00932BF8">
        <w:t>2515</w:t>
      </w:r>
      <w:r>
        <w:t xml:space="preserve"> records from Indian citizens and 1</w:t>
      </w:r>
      <w:r w:rsidR="00CE3FA0">
        <w:t>50</w:t>
      </w:r>
      <w:r>
        <w:t xml:space="preserve"> from other countries.</w:t>
      </w:r>
    </w:p>
    <w:p w14:paraId="73613F21" w14:textId="39E4C555" w:rsidR="00E60F4F" w:rsidRDefault="00E60F4F" w:rsidP="0096121F">
      <w:pPr>
        <w:spacing w:line="276" w:lineRule="auto"/>
      </w:pPr>
      <w:r w:rsidRPr="00E60F4F">
        <w:rPr>
          <w:noProof/>
        </w:rPr>
        <w:drawing>
          <wp:inline distT="0" distB="0" distL="0" distR="0" wp14:anchorId="18730F72" wp14:editId="4778E7EF">
            <wp:extent cx="6073140" cy="2232660"/>
            <wp:effectExtent l="0" t="0" r="3810" b="15240"/>
            <wp:docPr id="7" name="Chart 7">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C98327" w14:textId="0223CEC4" w:rsidR="00C95122" w:rsidRPr="00C95122" w:rsidRDefault="005D5B67" w:rsidP="0096121F">
      <w:pPr>
        <w:spacing w:line="276" w:lineRule="auto"/>
      </w:pPr>
      <w:r w:rsidRPr="005D5B67">
        <w:rPr>
          <w:noProof/>
        </w:rPr>
        <w:drawing>
          <wp:inline distT="0" distB="0" distL="0" distR="0" wp14:anchorId="32BFDD24" wp14:editId="56DB6C9D">
            <wp:extent cx="6050280" cy="2503497"/>
            <wp:effectExtent l="0" t="0" r="7620" b="11430"/>
            <wp:docPr id="8" name="Chart 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FD8C6" w14:textId="03A8746C" w:rsidR="00CF57BF" w:rsidRPr="00273EEE" w:rsidRDefault="00D17CB6" w:rsidP="001F4D20">
      <w:pPr>
        <w:pStyle w:val="Heading3"/>
        <w:numPr>
          <w:ilvl w:val="0"/>
          <w:numId w:val="14"/>
        </w:numPr>
      </w:pPr>
      <w:bookmarkStart w:id="6" w:name="_Toc87793305"/>
      <w:r w:rsidRPr="00D17CB6">
        <w:t>Audio Preprocessing</w:t>
      </w:r>
      <w:bookmarkEnd w:id="6"/>
    </w:p>
    <w:p w14:paraId="15EF098D" w14:textId="74F015AC" w:rsidR="005F57F0" w:rsidRDefault="00C05136" w:rsidP="00593401">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a variety of coughs. For extracting these features, the cough recordings are in </w:t>
      </w:r>
      <w:r w:rsidR="000C152C" w:rsidRPr="00BC55DD">
        <w:rPr>
          <w:rFonts w:ascii="Candara Light" w:hAnsi="Candara Light" w:cs="Times New Roman"/>
          <w:b/>
          <w:bCs/>
        </w:rPr>
        <w:t>.wav</w:t>
      </w:r>
      <w:r w:rsidR="000C152C">
        <w:t xml:space="preserve"> format, and these waves are </w:t>
      </w:r>
      <w:proofErr w:type="spellStart"/>
      <w:r w:rsidR="000C152C">
        <w:t>digitali</w:t>
      </w:r>
      <w:r w:rsidR="000604BC">
        <w:t>s</w:t>
      </w:r>
      <w:r w:rsidR="000C152C">
        <w:t>ed</w:t>
      </w:r>
      <w:proofErr w:type="spellEnd"/>
      <w:r w:rsidR="000C152C">
        <w:t xml:space="preserve">. These are converted into a one-dimensional array of digital values using </w:t>
      </w:r>
      <w:r w:rsidR="00CB20D4">
        <w:t xml:space="preserve">a </w:t>
      </w:r>
      <w:r w:rsidR="000C152C">
        <w:t xml:space="preserve">sampling technique. </w:t>
      </w:r>
      <w:r w:rsidR="0036022A">
        <w:t>This conversion is done using Analog Digital Conversion</w:t>
      </w:r>
      <w:r w:rsidR="00A72816">
        <w:t xml:space="preserve">, which consists of sampling, </w:t>
      </w:r>
      <w:proofErr w:type="spellStart"/>
      <w:r w:rsidR="00A72816">
        <w:t>quantisation</w:t>
      </w:r>
      <w:proofErr w:type="spellEnd"/>
      <w:r w:rsidR="00A72816">
        <w:t>,</w:t>
      </w:r>
      <w:r w:rsidR="003F08ED">
        <w:t xml:space="preserve"> and encoding</w:t>
      </w:r>
      <w:r w:rsidR="0036022A">
        <w:t xml:space="preserve">. </w:t>
      </w:r>
      <w:r w:rsidR="000C152C">
        <w:t>These digital values represent the amplitude, frequency at that given instance. Here the sampling rate is fixed to 22050 for all the recordings</w:t>
      </w:r>
      <w:r w:rsidR="00154DAF">
        <w:t>.</w:t>
      </w:r>
    </w:p>
    <w:p w14:paraId="09055276" w14:textId="70251CB9" w:rsidR="00E02F34" w:rsidRPr="00273EEE" w:rsidRDefault="00FB5415" w:rsidP="00E02F34">
      <w:pPr>
        <w:pStyle w:val="Heading3"/>
        <w:numPr>
          <w:ilvl w:val="0"/>
          <w:numId w:val="14"/>
        </w:numPr>
      </w:pPr>
      <w:r>
        <w:t>Resolving Data Imbalance</w:t>
      </w:r>
    </w:p>
    <w:p w14:paraId="25E5FA7B" w14:textId="059A32F1" w:rsidR="00E02F34" w:rsidRDefault="00593401" w:rsidP="00593401">
      <w:pPr>
        <w:pStyle w:val="ListParagraph"/>
        <w:ind w:left="0"/>
        <w:jc w:val="both"/>
      </w:pPr>
      <w:r w:rsidRPr="008F300F">
        <w:t xml:space="preserve">As the dataset was imbalanced, </w:t>
      </w:r>
      <w:r w:rsidR="001C0469">
        <w:t xml:space="preserve">several techniques were </w:t>
      </w:r>
      <w:r w:rsidRPr="008F300F">
        <w:t>used</w:t>
      </w:r>
      <w:r>
        <w:t xml:space="preserve"> for balancing the data</w:t>
      </w:r>
      <w:r w:rsidRPr="008F300F">
        <w:t>. This technique has</w:t>
      </w:r>
      <w:r>
        <w:t xml:space="preserve"> been</w:t>
      </w:r>
      <w:r w:rsidRPr="008F300F">
        <w:t xml:space="preserve"> established successful</w:t>
      </w:r>
      <w:r>
        <w:t>ly</w:t>
      </w:r>
      <w:r w:rsidRPr="008F300F">
        <w:t xml:space="preserve"> in the field of </w:t>
      </w:r>
      <w:r w:rsidR="001C0469">
        <w:t xml:space="preserve">sound </w:t>
      </w:r>
      <w:r w:rsidRPr="008F300F">
        <w:t>detection and classification [20]</w:t>
      </w:r>
      <w:r>
        <w:t>.</w:t>
      </w:r>
      <w:r w:rsidR="001C0469">
        <w:t xml:space="preserve"> </w:t>
      </w:r>
      <w:r w:rsidR="00184080">
        <w:t xml:space="preserve">All these techniques are implemented in python using </w:t>
      </w:r>
      <w:proofErr w:type="spellStart"/>
      <w:r w:rsidR="00BE2BF6">
        <w:t>L</w:t>
      </w:r>
      <w:r w:rsidR="00184080">
        <w:t>ibrosa</w:t>
      </w:r>
      <w:proofErr w:type="spellEnd"/>
      <w:r w:rsidR="00184080">
        <w:t xml:space="preserve"> library. </w:t>
      </w:r>
      <w:proofErr w:type="gramStart"/>
      <w:r w:rsidR="001C0469">
        <w:t>These</w:t>
      </w:r>
      <w:proofErr w:type="gramEnd"/>
      <w:r w:rsidR="001C0469">
        <w:t xml:space="preserve"> are:</w:t>
      </w:r>
    </w:p>
    <w:p w14:paraId="47B07462" w14:textId="77777777" w:rsidR="003F54E4" w:rsidRDefault="003F54E4" w:rsidP="00593401">
      <w:pPr>
        <w:pStyle w:val="ListParagraph"/>
        <w:ind w:left="0"/>
        <w:jc w:val="both"/>
      </w:pPr>
    </w:p>
    <w:p w14:paraId="254F8CB3" w14:textId="3697E168" w:rsidR="001C0469" w:rsidRDefault="00C23296" w:rsidP="001C0469">
      <w:pPr>
        <w:pStyle w:val="ListParagraph"/>
        <w:numPr>
          <w:ilvl w:val="0"/>
          <w:numId w:val="25"/>
        </w:numPr>
        <w:jc w:val="both"/>
      </w:pPr>
      <w:r>
        <w:t>Time Shifting</w:t>
      </w:r>
      <w:r w:rsidR="00D64060">
        <w:t xml:space="preserve">: </w:t>
      </w:r>
      <w:r w:rsidR="00527100">
        <w:t>The audio recording will be shifted to either left/right by a certain amount.</w:t>
      </w:r>
    </w:p>
    <w:p w14:paraId="57E0FABD" w14:textId="0A33BE90" w:rsidR="003F2A43" w:rsidRDefault="003F2A43" w:rsidP="003F2A43">
      <w:pPr>
        <w:jc w:val="center"/>
      </w:pPr>
      <w:r>
        <w:rPr>
          <w:noProof/>
        </w:rPr>
        <w:drawing>
          <wp:inline distT="0" distB="0" distL="0" distR="0" wp14:anchorId="6D5510AE" wp14:editId="04B692BC">
            <wp:extent cx="416844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198" cy="2643249"/>
                    </a:xfrm>
                    <a:prstGeom prst="rect">
                      <a:avLst/>
                    </a:prstGeom>
                    <a:noFill/>
                    <a:ln>
                      <a:noFill/>
                    </a:ln>
                  </pic:spPr>
                </pic:pic>
              </a:graphicData>
            </a:graphic>
          </wp:inline>
        </w:drawing>
      </w:r>
    </w:p>
    <w:p w14:paraId="7E224638" w14:textId="77777777" w:rsidR="003C3AB2" w:rsidRDefault="003C3AB2" w:rsidP="003C3AB2"/>
    <w:p w14:paraId="4FA57287" w14:textId="387F8ECE" w:rsidR="0021664A" w:rsidRDefault="00CC0C98" w:rsidP="001C0469">
      <w:pPr>
        <w:pStyle w:val="ListParagraph"/>
        <w:numPr>
          <w:ilvl w:val="0"/>
          <w:numId w:val="25"/>
        </w:numPr>
        <w:jc w:val="both"/>
      </w:pPr>
      <w:r>
        <w:t>Noise Addition</w:t>
      </w:r>
      <w:r w:rsidR="00F23F05">
        <w:t xml:space="preserve">: </w:t>
      </w:r>
      <w:r w:rsidR="00CC7149">
        <w:t>Add some random value of less amplitude sound to the audio recording</w:t>
      </w:r>
      <w:r w:rsidR="00E209B6">
        <w:t>.</w:t>
      </w:r>
    </w:p>
    <w:p w14:paraId="27AE7673" w14:textId="64BFCE09" w:rsidR="003F2A43" w:rsidRDefault="00F23F05" w:rsidP="003F2A43">
      <w:pPr>
        <w:jc w:val="center"/>
      </w:pPr>
      <w:r>
        <w:rPr>
          <w:noProof/>
        </w:rPr>
        <w:drawing>
          <wp:inline distT="0" distB="0" distL="0" distR="0" wp14:anchorId="5BEA0B1E" wp14:editId="31FA273B">
            <wp:extent cx="571500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31B396C0" w14:textId="11A92C63" w:rsidR="00C04829" w:rsidRDefault="00C04829" w:rsidP="00F23F05"/>
    <w:p w14:paraId="1CE600EC" w14:textId="6154C1FC" w:rsidR="002E3E80" w:rsidRDefault="009A356D" w:rsidP="001C0469">
      <w:pPr>
        <w:pStyle w:val="ListParagraph"/>
        <w:numPr>
          <w:ilvl w:val="0"/>
          <w:numId w:val="25"/>
        </w:numPr>
        <w:jc w:val="both"/>
      </w:pPr>
      <w:r>
        <w:t>Time Stretching</w:t>
      </w:r>
      <w:r w:rsidR="000758CF">
        <w:t>: This method slows down/speed up the audio recording.</w:t>
      </w:r>
    </w:p>
    <w:p w14:paraId="2A74BAAB" w14:textId="468974C1" w:rsidR="00D64060" w:rsidRPr="00593401" w:rsidRDefault="00D64060" w:rsidP="00D64060">
      <w:pPr>
        <w:jc w:val="center"/>
      </w:pPr>
      <w:r>
        <w:rPr>
          <w:noProof/>
        </w:rPr>
        <w:lastRenderedPageBreak/>
        <w:drawing>
          <wp:inline distT="0" distB="0" distL="0" distR="0" wp14:anchorId="6C69090B" wp14:editId="0FAEF8BF">
            <wp:extent cx="571500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02C7185B" w14:textId="30EC63AA" w:rsidR="00E02F34" w:rsidRPr="00273EEE" w:rsidRDefault="00995A0A" w:rsidP="00E02F34">
      <w:pPr>
        <w:pStyle w:val="Heading3"/>
        <w:numPr>
          <w:ilvl w:val="0"/>
          <w:numId w:val="14"/>
        </w:numPr>
      </w:pPr>
      <w:r>
        <w:t>Feature Extraction</w:t>
      </w:r>
    </w:p>
    <w:p w14:paraId="2AFDFC1B" w14:textId="54D4E804" w:rsidR="00E02F34" w:rsidRDefault="00E02F34" w:rsidP="00E02F34">
      <w:pPr>
        <w:pStyle w:val="ListParagraph"/>
        <w:ind w:left="0"/>
        <w:jc w:val="both"/>
      </w:pPr>
      <w:r>
        <w:t xml:space="preserve">Cough signals consist of vital information. </w:t>
      </w:r>
    </w:p>
    <w:p w14:paraId="5F883B2E" w14:textId="08532BFB" w:rsidR="007654A4" w:rsidRDefault="007654A4" w:rsidP="00E02F34">
      <w:pPr>
        <w:pStyle w:val="ListParagraph"/>
        <w:ind w:left="0"/>
        <w:jc w:val="both"/>
      </w:pPr>
    </w:p>
    <w:p w14:paraId="75D9867C" w14:textId="77777777" w:rsidR="002C2E55" w:rsidRDefault="00BF2EE2" w:rsidP="00BF2EE2">
      <w:pPr>
        <w:pStyle w:val="ListParagraph"/>
        <w:numPr>
          <w:ilvl w:val="1"/>
          <w:numId w:val="14"/>
        </w:numPr>
        <w:jc w:val="both"/>
      </w:pPr>
      <w:r>
        <w:t xml:space="preserve">Step 1: </w:t>
      </w:r>
      <w:r w:rsidR="000A19EB">
        <w:t>Applying Fourier Transform to each recording</w:t>
      </w:r>
    </w:p>
    <w:p w14:paraId="2705B055" w14:textId="25BDF124" w:rsidR="00BF2EE2" w:rsidRDefault="002C2E55" w:rsidP="002C2E55">
      <w:pPr>
        <w:jc w:val="both"/>
      </w:pPr>
      <w:r w:rsidRPr="002C2E55">
        <w:t>We obtain a Frequency Vs Amplitude graph for each cough recording</w:t>
      </w:r>
      <w:r w:rsidR="00B5241D">
        <w:t xml:space="preserve"> by applying fast </w:t>
      </w:r>
      <w:proofErr w:type="spellStart"/>
      <w:r w:rsidR="00B5241D">
        <w:t>fourier</w:t>
      </w:r>
      <w:proofErr w:type="spellEnd"/>
      <w:r w:rsidR="00B5241D">
        <w:t xml:space="preserve"> transform to the audio recording.</w:t>
      </w:r>
    </w:p>
    <w:p w14:paraId="6E6E4A46" w14:textId="2AFFBCB9" w:rsidR="002C2E55" w:rsidRDefault="002C2E55" w:rsidP="002C2E55">
      <w:pPr>
        <w:jc w:val="center"/>
      </w:pPr>
      <w:r>
        <w:rPr>
          <w:noProof/>
        </w:rPr>
        <w:drawing>
          <wp:inline distT="0" distB="0" distL="0" distR="0" wp14:anchorId="35486B1C" wp14:editId="727860BC">
            <wp:extent cx="5767439" cy="1912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5471" cy="1918600"/>
                    </a:xfrm>
                    <a:prstGeom prst="rect">
                      <a:avLst/>
                    </a:prstGeom>
                    <a:noFill/>
                    <a:ln>
                      <a:noFill/>
                    </a:ln>
                  </pic:spPr>
                </pic:pic>
              </a:graphicData>
            </a:graphic>
          </wp:inline>
        </w:drawing>
      </w:r>
    </w:p>
    <w:p w14:paraId="43D53999" w14:textId="13FA4652" w:rsidR="002C2E55" w:rsidRDefault="002C2E55" w:rsidP="002C2E55">
      <w:r>
        <w:t>.</w:t>
      </w:r>
      <w:r w:rsidRPr="002C2E55">
        <w:t xml:space="preserve"> </w:t>
      </w:r>
    </w:p>
    <w:p w14:paraId="233FA9BA" w14:textId="67FF1F58" w:rsidR="007B5116" w:rsidRDefault="009B1A3A" w:rsidP="00BF2EE2">
      <w:pPr>
        <w:pStyle w:val="ListParagraph"/>
        <w:numPr>
          <w:ilvl w:val="1"/>
          <w:numId w:val="14"/>
        </w:numPr>
        <w:jc w:val="both"/>
      </w:pPr>
      <w:r>
        <w:t>Step 2: Applying Frequency Binning</w:t>
      </w:r>
    </w:p>
    <w:p w14:paraId="2F7C40AE" w14:textId="5754E87E" w:rsidR="00A571E2" w:rsidRDefault="00A571E2" w:rsidP="00BF2EE2">
      <w:pPr>
        <w:pStyle w:val="ListParagraph"/>
        <w:numPr>
          <w:ilvl w:val="1"/>
          <w:numId w:val="14"/>
        </w:numPr>
        <w:jc w:val="both"/>
      </w:pPr>
      <w:r>
        <w:t xml:space="preserve">Step 3: Using a </w:t>
      </w:r>
      <w:r w:rsidR="00B14FB4">
        <w:t>M</w:t>
      </w:r>
      <w:r>
        <w:t xml:space="preserve">etric to </w:t>
      </w:r>
      <w:r w:rsidR="00804E75">
        <w:t>Capture Amplitude info of that bin</w:t>
      </w:r>
    </w:p>
    <w:p w14:paraId="3F2DA941" w14:textId="77777777" w:rsidR="00A75B90" w:rsidRDefault="00A75B90" w:rsidP="00A75B90">
      <w:pPr>
        <w:jc w:val="both"/>
      </w:pPr>
      <w:r>
        <w:t xml:space="preserve">There were majorly 4 options to choose the right amplitude for better data extraction: </w:t>
      </w:r>
    </w:p>
    <w:p w14:paraId="55C30B10" w14:textId="77777777" w:rsidR="00A75B90" w:rsidRDefault="00A75B90" w:rsidP="00A75B90">
      <w:pPr>
        <w:pStyle w:val="ListParagraph"/>
        <w:numPr>
          <w:ilvl w:val="0"/>
          <w:numId w:val="26"/>
        </w:numPr>
        <w:jc w:val="both"/>
      </w:pPr>
      <w:r>
        <w:lastRenderedPageBreak/>
        <w:t>Median</w:t>
      </w:r>
    </w:p>
    <w:p w14:paraId="368C4698" w14:textId="77777777" w:rsidR="00A75B90" w:rsidRDefault="00A75B90" w:rsidP="00A75B90">
      <w:pPr>
        <w:pStyle w:val="ListParagraph"/>
        <w:numPr>
          <w:ilvl w:val="0"/>
          <w:numId w:val="26"/>
        </w:numPr>
        <w:jc w:val="both"/>
      </w:pPr>
      <w:r>
        <w:t>Frequency with Max Amplitude</w:t>
      </w:r>
    </w:p>
    <w:p w14:paraId="3E7D10A2" w14:textId="77777777" w:rsidR="00A75B90" w:rsidRDefault="00A75B90" w:rsidP="00A75B90">
      <w:pPr>
        <w:pStyle w:val="ListParagraph"/>
        <w:numPr>
          <w:ilvl w:val="0"/>
          <w:numId w:val="26"/>
        </w:numPr>
        <w:jc w:val="both"/>
      </w:pPr>
      <w:r>
        <w:t>Mode Amplitude —&gt; Not applicable in our case</w:t>
      </w:r>
    </w:p>
    <w:p w14:paraId="5EF3E167" w14:textId="77777777" w:rsidR="00A75B90" w:rsidRDefault="00A75B90" w:rsidP="00A75B90">
      <w:pPr>
        <w:pStyle w:val="ListParagraph"/>
        <w:numPr>
          <w:ilvl w:val="0"/>
          <w:numId w:val="26"/>
        </w:numPr>
        <w:jc w:val="both"/>
      </w:pPr>
      <w:r>
        <w:t>75%ile (or Q3) of the Amplitude</w:t>
      </w:r>
    </w:p>
    <w:p w14:paraId="6F681E22" w14:textId="12E2CC54" w:rsidR="00A75B90" w:rsidRDefault="00A75B90" w:rsidP="00A75B90">
      <w:pPr>
        <w:jc w:val="both"/>
      </w:pPr>
      <w:r>
        <w:t>I choose the 4</w:t>
      </w:r>
      <w:r w:rsidRPr="00661750">
        <w:rPr>
          <w:vertAlign w:val="superscript"/>
        </w:rPr>
        <w:t>th</w:t>
      </w:r>
      <w:r>
        <w:t xml:space="preserve"> option which is the 75</w:t>
      </w:r>
      <w:r w:rsidRPr="00661750">
        <w:rPr>
          <w:vertAlign w:val="superscript"/>
        </w:rPr>
        <w:t>th</w:t>
      </w:r>
      <w:r>
        <w:t xml:space="preserve"> percentile of the Amplitude of that particular bin. This meant that I took the 75</w:t>
      </w:r>
      <w:r w:rsidRPr="00661750">
        <w:rPr>
          <w:vertAlign w:val="superscript"/>
        </w:rPr>
        <w:t>th</w:t>
      </w:r>
      <w:r>
        <w:t xml:space="preserve"> percentile(Q3) of the amplitude in that frequency range for a particular audio recording. This was </w:t>
      </w:r>
      <w:proofErr w:type="spellStart"/>
      <w:r>
        <w:t>en</w:t>
      </w:r>
      <w:proofErr w:type="spellEnd"/>
      <w:r>
        <w:t xml:space="preserve"> effective method to obtain the right amplitude for each frequency bin because the outliers would automatically get removed and the obtained amplitude would account for the whole bin rather than for a certain frequency data point.</w:t>
      </w:r>
    </w:p>
    <w:p w14:paraId="54C540A9" w14:textId="726F4F66" w:rsidR="00887B16" w:rsidRDefault="00A571E2" w:rsidP="00BF2EE2">
      <w:pPr>
        <w:pStyle w:val="ListParagraph"/>
        <w:numPr>
          <w:ilvl w:val="1"/>
          <w:numId w:val="14"/>
        </w:numPr>
        <w:jc w:val="both"/>
      </w:pPr>
      <w:r>
        <w:t xml:space="preserve">Step </w:t>
      </w:r>
      <w:r w:rsidR="000A102D">
        <w:t>4</w:t>
      </w:r>
      <w:r>
        <w:t xml:space="preserve">: Extracting these numerical values in the </w:t>
      </w:r>
      <w:proofErr w:type="spellStart"/>
      <w:r>
        <w:t>dataframe</w:t>
      </w:r>
      <w:proofErr w:type="spellEnd"/>
      <w:r>
        <w:t xml:space="preserve"> for further usage</w:t>
      </w:r>
      <w:r w:rsidR="00352F44">
        <w:t xml:space="preserve">: This step was performed using pandas and </w:t>
      </w:r>
      <w:proofErr w:type="spellStart"/>
      <w:r w:rsidR="00352F44">
        <w:t>numpy</w:t>
      </w:r>
      <w:proofErr w:type="spellEnd"/>
      <w:r w:rsidR="00352F44">
        <w:t xml:space="preserve"> library.</w:t>
      </w:r>
    </w:p>
    <w:p w14:paraId="54D47F07" w14:textId="771A0076" w:rsidR="00E063E2" w:rsidRDefault="00E063E2" w:rsidP="00E81D6E">
      <w:pPr>
        <w:pStyle w:val="ListParagraph"/>
        <w:ind w:left="0"/>
        <w:jc w:val="both"/>
        <w:rPr>
          <w:rFonts w:cstheme="minorHAnsi"/>
          <w:color w:val="000000"/>
          <w:shd w:val="clear" w:color="auto" w:fill="FFFFFF"/>
        </w:rPr>
      </w:pPr>
    </w:p>
    <w:p w14:paraId="39960BE8" w14:textId="235985DE" w:rsidR="00E063E2" w:rsidRDefault="00371C1C" w:rsidP="00100406">
      <w:pPr>
        <w:pStyle w:val="Heading3"/>
        <w:numPr>
          <w:ilvl w:val="0"/>
          <w:numId w:val="14"/>
        </w:numPr>
      </w:pPr>
      <w:r>
        <w:t>Graphical Results</w:t>
      </w:r>
      <w:r w:rsidR="00F93A1B">
        <w:t xml:space="preserve"> and Observations</w:t>
      </w:r>
    </w:p>
    <w:p w14:paraId="1E0CE15A" w14:textId="037854D0" w:rsidR="00173C0A" w:rsidRDefault="00B36BB7" w:rsidP="00E67037">
      <w:pPr>
        <w:pStyle w:val="ListParagraph"/>
        <w:numPr>
          <w:ilvl w:val="0"/>
          <w:numId w:val="24"/>
        </w:numPr>
      </w:pPr>
      <w:r>
        <w:t xml:space="preserve">These charts were produced </w:t>
      </w:r>
      <w:r w:rsidR="00CD54F7">
        <w:t xml:space="preserve">in python </w:t>
      </w:r>
      <w:r>
        <w:t xml:space="preserve">using </w:t>
      </w:r>
      <w:proofErr w:type="spellStart"/>
      <w:r>
        <w:t>plotly</w:t>
      </w:r>
      <w:proofErr w:type="spellEnd"/>
      <w:r>
        <w:t xml:space="preserve"> library which is used to create interactive plots</w:t>
      </w:r>
      <w:r w:rsidR="00F93A1B">
        <w:t xml:space="preserve">. </w:t>
      </w:r>
    </w:p>
    <w:p w14:paraId="1789A164" w14:textId="65082504" w:rsidR="00E63F6C" w:rsidRDefault="00E63F6C" w:rsidP="00E63F6C">
      <w:r>
        <w:rPr>
          <w:noProof/>
        </w:rPr>
        <w:drawing>
          <wp:inline distT="0" distB="0" distL="0" distR="0" wp14:anchorId="6274AB22" wp14:editId="63A62F55">
            <wp:extent cx="5943600" cy="2773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86470F4" w14:textId="77777777" w:rsidR="00E63F6C" w:rsidRDefault="00E63F6C" w:rsidP="00E63F6C">
      <w:pPr>
        <w:pStyle w:val="ListParagraph"/>
      </w:pPr>
    </w:p>
    <w:p w14:paraId="49999697" w14:textId="24330655" w:rsidR="00173C0A" w:rsidRPr="00912804" w:rsidRDefault="00173C0A" w:rsidP="00E67037">
      <w:pPr>
        <w:pStyle w:val="ListParagraph"/>
        <w:numPr>
          <w:ilvl w:val="0"/>
          <w:numId w:val="24"/>
        </w:numPr>
        <w:rPr>
          <w:bCs/>
        </w:rPr>
      </w:pPr>
      <w:r w:rsidRPr="00912804">
        <w:rPr>
          <w:bCs/>
        </w:rPr>
        <w:t xml:space="preserve">Most of the characteristic frequency differences have been noticed in between </w:t>
      </w:r>
      <w:r w:rsidRPr="0024522A">
        <w:rPr>
          <w:b/>
          <w:i/>
          <w:iCs/>
        </w:rPr>
        <w:t>0-1kHz</w:t>
      </w:r>
    </w:p>
    <w:p w14:paraId="6F2E067F" w14:textId="260CF9A2" w:rsidR="00173C0A" w:rsidRDefault="00173C0A" w:rsidP="00E67037">
      <w:pPr>
        <w:pStyle w:val="ListParagraph"/>
        <w:numPr>
          <w:ilvl w:val="0"/>
          <w:numId w:val="24"/>
        </w:numPr>
        <w:rPr>
          <w:bCs/>
        </w:rPr>
      </w:pPr>
      <w:r w:rsidRPr="00E67037">
        <w:rPr>
          <w:bCs/>
        </w:rPr>
        <w:t>Male:</w:t>
      </w:r>
    </w:p>
    <w:p w14:paraId="59175057" w14:textId="58109DCB" w:rsidR="00E67037" w:rsidRPr="00E67037" w:rsidRDefault="00E67037" w:rsidP="00B73E51">
      <w:pPr>
        <w:pStyle w:val="ListParagraph"/>
        <w:numPr>
          <w:ilvl w:val="1"/>
          <w:numId w:val="24"/>
        </w:numPr>
        <w:rPr>
          <w:bCs/>
        </w:rPr>
      </w:pPr>
      <w:r w:rsidRPr="00E67037">
        <w:rPr>
          <w:bCs/>
        </w:rPr>
        <w:t>A sudden change in the frequency amplitudes were noticed after 180 Hz</w:t>
      </w:r>
    </w:p>
    <w:p w14:paraId="6E71F28B" w14:textId="10825CAD" w:rsidR="00E67037" w:rsidRPr="00E67037" w:rsidRDefault="00E67037" w:rsidP="00B73E51">
      <w:pPr>
        <w:pStyle w:val="ListParagraph"/>
        <w:numPr>
          <w:ilvl w:val="1"/>
          <w:numId w:val="24"/>
        </w:numPr>
        <w:rPr>
          <w:bCs/>
        </w:rPr>
      </w:pPr>
      <w:r w:rsidRPr="00E67037">
        <w:rPr>
          <w:bCs/>
        </w:rPr>
        <w:t>COVID positive cough showed consistently higher amplitudes of cough in range of 200 to 800 Hz</w:t>
      </w:r>
    </w:p>
    <w:p w14:paraId="5AD18A13" w14:textId="78C3101E" w:rsidR="00E67037" w:rsidRPr="006841B3" w:rsidRDefault="006841B3" w:rsidP="006841B3">
      <w:pPr>
        <w:rPr>
          <w:bCs/>
        </w:rPr>
      </w:pPr>
      <w:r>
        <w:rPr>
          <w:noProof/>
        </w:rPr>
        <w:drawing>
          <wp:inline distT="0" distB="0" distL="0" distR="0" wp14:anchorId="18CF305C" wp14:editId="3685413B">
            <wp:extent cx="5943600" cy="27730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05BEF757" w14:textId="77777777" w:rsidR="00E96BCB" w:rsidRDefault="00173C0A" w:rsidP="00E96BCB">
      <w:pPr>
        <w:pStyle w:val="ListParagraph"/>
        <w:numPr>
          <w:ilvl w:val="0"/>
          <w:numId w:val="14"/>
        </w:numPr>
        <w:rPr>
          <w:bCs/>
        </w:rPr>
      </w:pPr>
      <w:r w:rsidRPr="00E96BCB">
        <w:rPr>
          <w:bCs/>
        </w:rPr>
        <w:t>Female:</w:t>
      </w:r>
    </w:p>
    <w:p w14:paraId="7F657AD1" w14:textId="312453E5" w:rsidR="00173C0A" w:rsidRDefault="00173C0A" w:rsidP="00E96BCB">
      <w:pPr>
        <w:pStyle w:val="ListParagraph"/>
        <w:numPr>
          <w:ilvl w:val="1"/>
          <w:numId w:val="14"/>
        </w:numPr>
        <w:rPr>
          <w:bCs/>
        </w:rPr>
      </w:pPr>
      <w:r w:rsidRPr="00E96BCB">
        <w:rPr>
          <w:bCs/>
        </w:rPr>
        <w:t>Higher Amplitude for COVID Positive cough in certain frequency ranges: 140-360 Hz, 480-680 Hz —&gt; These values are the Fundamental and 2nd harmonic frequency zones</w:t>
      </w:r>
    </w:p>
    <w:p w14:paraId="59B33B67" w14:textId="02A93CC5" w:rsidR="006841B3" w:rsidRPr="006841B3" w:rsidRDefault="006841B3" w:rsidP="006841B3">
      <w:pPr>
        <w:rPr>
          <w:bCs/>
        </w:rPr>
      </w:pPr>
      <w:r>
        <w:rPr>
          <w:noProof/>
        </w:rPr>
        <w:drawing>
          <wp:inline distT="0" distB="0" distL="0" distR="0" wp14:anchorId="2341E18D" wp14:editId="2B34C2FF">
            <wp:extent cx="5943600" cy="27730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0795BA3" w14:textId="2EBD032D" w:rsidR="0016117E" w:rsidRDefault="009B6BCA" w:rsidP="0016117E">
      <w:pPr>
        <w:pStyle w:val="Heading3"/>
        <w:numPr>
          <w:ilvl w:val="0"/>
          <w:numId w:val="14"/>
        </w:numPr>
      </w:pPr>
      <w:r w:rsidRPr="009B6BCA">
        <w:t xml:space="preserve">Physical Aspect of the </w:t>
      </w:r>
      <w:r w:rsidR="00F30C83">
        <w:t>O</w:t>
      </w:r>
      <w:r w:rsidRPr="009B6BCA">
        <w:t xml:space="preserve">btained </w:t>
      </w:r>
      <w:r w:rsidR="00F30C83">
        <w:t>R</w:t>
      </w:r>
      <w:r w:rsidRPr="009B6BCA">
        <w:t>esult</w:t>
      </w:r>
    </w:p>
    <w:p w14:paraId="74F39870" w14:textId="731B02E4" w:rsidR="00CC2C05" w:rsidRPr="007364C7" w:rsidRDefault="0016117E" w:rsidP="007364C7">
      <w:pPr>
        <w:pStyle w:val="ListParagraph"/>
        <w:ind w:left="0"/>
        <w:jc w:val="both"/>
        <w:rPr>
          <w:rFonts w:cstheme="minorHAnsi"/>
        </w:rPr>
      </w:pPr>
      <w:r w:rsidRPr="00897275">
        <w:rPr>
          <w:rFonts w:cstheme="minorHAnsi"/>
        </w:rPr>
        <w:t>Another way of evaluating various models is the auROC. A ROC curve (receiver operating characteristic curve) is a graph showing the performance of a classification model at all classification thresholds. The Area Under the Curve (AUC) is the measure of the ability of a classifier to discriminate between classes</w:t>
      </w:r>
      <w:r w:rsidR="00A525FC">
        <w:rPr>
          <w:rFonts w:cstheme="minorHAnsi"/>
        </w:rPr>
        <w:t>.</w:t>
      </w:r>
    </w:p>
    <w:p w14:paraId="79818C86" w14:textId="77777777" w:rsidR="00CC2C05" w:rsidRDefault="00CC2C05" w:rsidP="00CC2C05">
      <w:pPr>
        <w:pStyle w:val="Heading2"/>
        <w:ind w:left="720"/>
      </w:pPr>
      <w:bookmarkStart w:id="7" w:name="_Toc87793309"/>
    </w:p>
    <w:p w14:paraId="22C24B5E" w14:textId="7E756A72" w:rsidR="004755BD" w:rsidRPr="0050621A" w:rsidRDefault="004755BD" w:rsidP="0050621A">
      <w:pPr>
        <w:pStyle w:val="Heading2"/>
        <w:numPr>
          <w:ilvl w:val="0"/>
          <w:numId w:val="13"/>
        </w:numPr>
      </w:pPr>
      <w:r w:rsidRPr="0050621A">
        <w:t>Conclusion and Discussion</w:t>
      </w:r>
      <w:bookmarkEnd w:id="7"/>
    </w:p>
    <w:p w14:paraId="5B85450E" w14:textId="4B0D73BA"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6F7D41">
        <w:rPr>
          <w:rFonts w:eastAsia="Times New Roman" w:cstheme="minorHAnsi"/>
          <w:color w:val="0E101A"/>
          <w:lang w:eastAsia="en-IN"/>
        </w:rPr>
        <w:t>D</w:t>
      </w:r>
      <w:r w:rsidRPr="009B0082">
        <w:rPr>
          <w:rFonts w:eastAsia="Times New Roman" w:cstheme="minorHAnsi"/>
          <w:color w:val="0E101A"/>
          <w:lang w:eastAsia="en-IN"/>
        </w:rPr>
        <w:t xml:space="preserve">etection of </w:t>
      </w:r>
      <w:r w:rsidR="007A5E9B">
        <w:rPr>
          <w:rFonts w:eastAsia="Times New Roman" w:cstheme="minorHAnsi"/>
          <w:color w:val="0E101A"/>
          <w:lang w:eastAsia="en-IN"/>
        </w:rPr>
        <w:t xml:space="preserve">cough </w:t>
      </w:r>
      <w:r w:rsidRPr="009B0082">
        <w:rPr>
          <w:rFonts w:eastAsia="Times New Roman" w:cstheme="minorHAnsi"/>
          <w:color w:val="0E101A"/>
          <w:lang w:eastAsia="en-IN"/>
        </w:rPr>
        <w:t xml:space="preserve">in </w:t>
      </w:r>
      <w:r w:rsidR="007A5E9B">
        <w:rPr>
          <w:rFonts w:eastAsia="Times New Roman" w:cstheme="minorHAnsi"/>
          <w:color w:val="0E101A"/>
          <w:lang w:eastAsia="en-IN"/>
        </w:rPr>
        <w:t xml:space="preserve">sound recording </w:t>
      </w:r>
      <w:r w:rsidRPr="009B0082">
        <w:rPr>
          <w:rFonts w:eastAsia="Times New Roman" w:cstheme="minorHAnsi"/>
          <w:color w:val="0E101A"/>
          <w:lang w:eastAsia="en-IN"/>
        </w:rPr>
        <w:t xml:space="preserve">has been made. This pipeline includes processing cough sound, signal processing, feature extraction, training individual and ensemble 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sidR="002A032D">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w:t>
      </w:r>
      <w:r>
        <w:rPr>
          <w:rFonts w:eastAsia="Times New Roman" w:cstheme="minorHAnsi"/>
          <w:color w:val="0E101A"/>
          <w:lang w:eastAsia="en-IN"/>
        </w:rPr>
        <w:t xml:space="preserve"> </w:t>
      </w:r>
    </w:p>
    <w:p w14:paraId="33A6D5B5" w14:textId="77777777" w:rsidR="004F0056" w:rsidRPr="00CC6737" w:rsidRDefault="004F0056" w:rsidP="00CC6737">
      <w:pPr>
        <w:spacing w:after="0" w:line="240" w:lineRule="auto"/>
        <w:rPr>
          <w:rFonts w:eastAsia="Times New Roman" w:cstheme="minorHAnsi"/>
          <w:color w:val="0E101A"/>
          <w:lang w:eastAsia="en-IN"/>
        </w:rPr>
      </w:pPr>
    </w:p>
    <w:p w14:paraId="70001B05" w14:textId="091C4B95" w:rsidR="004755BD" w:rsidRPr="004F0056" w:rsidRDefault="004755BD" w:rsidP="004F0056">
      <w:bookmarkStart w:id="8" w:name="_Toc86944267"/>
      <w:bookmarkStart w:id="9" w:name="_Toc86944357"/>
      <w:bookmarkStart w:id="10" w:name="_Toc86944390"/>
      <w:bookmarkStart w:id="11" w:name="_Toc86945128"/>
      <w:bookmarkStart w:id="12" w:name="_Toc86946370"/>
      <w:bookmarkStart w:id="13" w:name="_Toc86951277"/>
      <w:bookmarkStart w:id="14" w:name="_Toc87277291"/>
      <w:bookmarkStart w:id="15" w:name="_Toc87277607"/>
      <w:bookmarkStart w:id="16"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8"/>
      <w:bookmarkEnd w:id="9"/>
      <w:bookmarkEnd w:id="10"/>
      <w:bookmarkEnd w:id="11"/>
      <w:bookmarkEnd w:id="12"/>
      <w:bookmarkEnd w:id="13"/>
      <w:bookmarkEnd w:id="14"/>
      <w:bookmarkEnd w:id="15"/>
      <w:bookmarkEnd w:id="16"/>
      <w:r w:rsidR="00CC6737">
        <w:t xml:space="preserve"> to detect cough.</w:t>
      </w:r>
    </w:p>
    <w:p w14:paraId="383E7480" w14:textId="6E577B16" w:rsidR="004755BD" w:rsidRDefault="006218E0" w:rsidP="007729C9">
      <w:pPr>
        <w:pStyle w:val="Heading1"/>
        <w:numPr>
          <w:ilvl w:val="0"/>
          <w:numId w:val="16"/>
        </w:numPr>
        <w:rPr>
          <w:rFonts w:eastAsiaTheme="minorEastAsia"/>
        </w:rPr>
      </w:pPr>
      <w:r>
        <w:rPr>
          <w:rFonts w:eastAsiaTheme="minorEastAsia"/>
        </w:rPr>
        <w:t>Cough Detection Model</w:t>
      </w:r>
    </w:p>
    <w:p w14:paraId="6D66D86C" w14:textId="7DB6BCA4" w:rsidR="00D10282" w:rsidRDefault="00D10282" w:rsidP="00D10282"/>
    <w:p w14:paraId="3B2DC7AE" w14:textId="77777777" w:rsidR="0050621A" w:rsidRPr="00480A93" w:rsidRDefault="0050621A" w:rsidP="0050621A">
      <w:pPr>
        <w:spacing w:line="276" w:lineRule="auto"/>
        <w:rPr>
          <w:sz w:val="28"/>
          <w:szCs w:val="28"/>
        </w:rPr>
      </w:pPr>
    </w:p>
    <w:p w14:paraId="66522B63" w14:textId="77777777" w:rsidR="0050621A" w:rsidRDefault="0050621A" w:rsidP="0050621A">
      <w:pPr>
        <w:pStyle w:val="Heading2"/>
        <w:numPr>
          <w:ilvl w:val="0"/>
          <w:numId w:val="23"/>
        </w:numPr>
      </w:pPr>
      <w:r w:rsidRPr="00915F2D">
        <w:t>Methodology</w:t>
      </w:r>
    </w:p>
    <w:p w14:paraId="7957523F" w14:textId="77777777" w:rsidR="0050621A" w:rsidRPr="00085C18" w:rsidRDefault="0050621A" w:rsidP="0050621A"/>
    <w:p w14:paraId="25FB4090" w14:textId="77777777" w:rsidR="0050621A" w:rsidRPr="00085C18" w:rsidRDefault="0050621A" w:rsidP="0050621A">
      <w:pPr>
        <w:pStyle w:val="Heading3"/>
        <w:numPr>
          <w:ilvl w:val="0"/>
          <w:numId w:val="22"/>
        </w:numPr>
      </w:pPr>
      <w:r>
        <w:t>Data Collection</w:t>
      </w:r>
    </w:p>
    <w:p w14:paraId="32E88996" w14:textId="77777777" w:rsidR="0050621A" w:rsidRPr="00480A93" w:rsidRDefault="0050621A" w:rsidP="0050621A">
      <w:pPr>
        <w:pStyle w:val="NoSpacing"/>
        <w:spacing w:line="276" w:lineRule="auto"/>
        <w:rPr>
          <w:sz w:val="28"/>
          <w:szCs w:val="28"/>
        </w:rPr>
      </w:pPr>
    </w:p>
    <w:p w14:paraId="1DF31EF4" w14:textId="77777777" w:rsidR="0050621A" w:rsidRDefault="0050621A" w:rsidP="0050621A">
      <w:pPr>
        <w:spacing w:line="276" w:lineRule="auto"/>
      </w:pPr>
      <w:r>
        <w:t xml:space="preserve">A </w:t>
      </w:r>
      <w:r w:rsidRPr="008F300F">
        <w:t xml:space="preserve">Dataset consisting of </w:t>
      </w:r>
      <w:r>
        <w:t>2665</w:t>
      </w:r>
      <w:r w:rsidRPr="008F300F">
        <w:t xml:space="preserve"> cough audio recordings</w:t>
      </w:r>
      <w:r>
        <w:t xml:space="preserve"> has been used for the analysis,</w:t>
      </w:r>
      <w:r w:rsidRPr="008F300F">
        <w:t xml:space="preserve"> </w:t>
      </w:r>
      <w:r>
        <w:t>consisting of 681 COVID-19 positive patients’ and</w:t>
      </w:r>
      <w:r w:rsidRPr="008F300F">
        <w:t xml:space="preserve"> </w:t>
      </w:r>
      <w:r>
        <w:t>1984</w:t>
      </w:r>
      <w:r w:rsidRPr="008F300F">
        <w:t xml:space="preserve"> </w:t>
      </w:r>
      <w:r>
        <w:t xml:space="preserve">non-COVID-19 patients’ recordings. These recordings </w:t>
      </w:r>
      <w:r w:rsidRPr="008F300F">
        <w:t>w</w:t>
      </w:r>
      <w:r>
        <w:t xml:space="preserve">ere obtained from the </w:t>
      </w:r>
      <w:r w:rsidRPr="008F300F">
        <w:t>Indian Institute of Science, Bangalore [17]</w:t>
      </w:r>
      <w:r>
        <w:t>, containing 2515 records from Indian citizens and 150 from other countries.</w:t>
      </w:r>
    </w:p>
    <w:p w14:paraId="12F739DB" w14:textId="77777777" w:rsidR="0050621A" w:rsidRDefault="0050621A" w:rsidP="0050621A">
      <w:pPr>
        <w:spacing w:line="276" w:lineRule="auto"/>
      </w:pPr>
      <w:r w:rsidRPr="00E60F4F">
        <w:rPr>
          <w:noProof/>
        </w:rPr>
        <w:drawing>
          <wp:inline distT="0" distB="0" distL="0" distR="0" wp14:anchorId="1580B38A" wp14:editId="05746AC9">
            <wp:extent cx="6073140" cy="2232660"/>
            <wp:effectExtent l="0" t="0" r="3810" b="15240"/>
            <wp:docPr id="16" name="Chart 16">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73376A" w14:textId="77777777" w:rsidR="0050621A" w:rsidRPr="00C95122" w:rsidRDefault="0050621A" w:rsidP="0050621A">
      <w:pPr>
        <w:spacing w:line="276" w:lineRule="auto"/>
      </w:pPr>
      <w:r w:rsidRPr="005D5B67">
        <w:rPr>
          <w:noProof/>
        </w:rPr>
        <w:drawing>
          <wp:inline distT="0" distB="0" distL="0" distR="0" wp14:anchorId="5E315697" wp14:editId="25D3DA30">
            <wp:extent cx="6050280" cy="2503497"/>
            <wp:effectExtent l="0" t="0" r="7620" b="11430"/>
            <wp:docPr id="18" name="Chart 1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C21A178" w14:textId="77777777" w:rsidR="0050621A" w:rsidRPr="00273EEE" w:rsidRDefault="0050621A" w:rsidP="0050621A">
      <w:pPr>
        <w:pStyle w:val="Heading3"/>
        <w:numPr>
          <w:ilvl w:val="0"/>
          <w:numId w:val="14"/>
        </w:numPr>
      </w:pPr>
      <w:r w:rsidRPr="00D17CB6">
        <w:t xml:space="preserve">Audio </w:t>
      </w:r>
      <w:proofErr w:type="spellStart"/>
      <w:r w:rsidRPr="00D17CB6">
        <w:t>Preprocessing</w:t>
      </w:r>
      <w:proofErr w:type="spellEnd"/>
    </w:p>
    <w:p w14:paraId="213C48C5" w14:textId="77777777" w:rsidR="0050621A" w:rsidRDefault="0050621A" w:rsidP="0050621A">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20C06EAE" w14:textId="77777777" w:rsidR="0050621A" w:rsidRPr="00273EEE" w:rsidRDefault="0050621A" w:rsidP="0050621A">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1162DD22" w14:textId="77777777" w:rsidR="0050621A" w:rsidRDefault="0050621A" w:rsidP="0050621A">
      <w:pPr>
        <w:pStyle w:val="Heading3"/>
        <w:numPr>
          <w:ilvl w:val="0"/>
          <w:numId w:val="14"/>
        </w:numPr>
      </w:pPr>
      <w:r w:rsidRPr="00E81D6E">
        <w:t>Feature Extraction</w:t>
      </w:r>
    </w:p>
    <w:p w14:paraId="18CA259D" w14:textId="77777777" w:rsidR="0050621A" w:rsidRDefault="0050621A" w:rsidP="0050621A">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1E11BDB9" w14:textId="77777777" w:rsidR="0050621A" w:rsidRDefault="0050621A" w:rsidP="0050621A">
      <w:r w:rsidRPr="0035681F">
        <w:rPr>
          <w:noProof/>
        </w:rPr>
        <w:drawing>
          <wp:anchor distT="0" distB="0" distL="114300" distR="114300" simplePos="0" relativeHeight="251671552" behindDoc="0" locked="0" layoutInCell="1" allowOverlap="1" wp14:anchorId="4B663C87" wp14:editId="2C2CDFC2">
            <wp:simplePos x="0" y="0"/>
            <wp:positionH relativeFrom="margin">
              <wp:posOffset>0</wp:posOffset>
            </wp:positionH>
            <wp:positionV relativeFrom="paragraph">
              <wp:posOffset>281940</wp:posOffset>
            </wp:positionV>
            <wp:extent cx="5709920" cy="225552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29A812D6" w14:textId="77777777" w:rsidR="0050621A" w:rsidRDefault="0050621A" w:rsidP="0050621A">
      <w:pPr>
        <w:pStyle w:val="ListParagraph"/>
        <w:spacing w:line="259" w:lineRule="auto"/>
        <w:ind w:left="360"/>
        <w:jc w:val="both"/>
        <w:rPr>
          <w:i/>
          <w:iCs/>
        </w:rPr>
      </w:pPr>
    </w:p>
    <w:p w14:paraId="2FE77129" w14:textId="77777777" w:rsidR="0050621A" w:rsidRPr="009E1C91" w:rsidRDefault="0050621A" w:rsidP="0050621A">
      <w:pPr>
        <w:pStyle w:val="Heading4"/>
      </w:pPr>
      <w:r w:rsidRPr="009E1C91">
        <w:t>Zero</w:t>
      </w:r>
      <w:r>
        <w:t>-</w:t>
      </w:r>
      <w:r w:rsidRPr="009E1C91">
        <w:t>Crossing Rate</w:t>
      </w:r>
    </w:p>
    <w:p w14:paraId="5CED0E6E" w14:textId="77777777" w:rsidR="0050621A" w:rsidRDefault="0050621A" w:rsidP="0050621A">
      <w:pPr>
        <w:pStyle w:val="ListParagraph"/>
        <w:ind w:left="0"/>
        <w:jc w:val="both"/>
      </w:pPr>
      <w:r>
        <w:t>The Zero Crossing Rate (ZCR) [15] is the number of times the signal changes sign within a frame.</w:t>
      </w:r>
    </w:p>
    <w:p w14:paraId="0D4F7851" w14:textId="77777777" w:rsidR="0050621A" w:rsidRDefault="0050621A" w:rsidP="0050621A">
      <w:pPr>
        <w:pStyle w:val="ListParagraph"/>
        <w:ind w:left="0"/>
        <w:jc w:val="both"/>
        <w:rPr>
          <w:sz w:val="24"/>
          <w:szCs w:val="24"/>
        </w:rPr>
      </w:pPr>
    </w:p>
    <w:p w14:paraId="3CC7738C" w14:textId="77777777" w:rsidR="0050621A" w:rsidRPr="00687D60" w:rsidRDefault="0050621A" w:rsidP="0050621A">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AA89D92" w14:textId="77777777" w:rsidR="0050621A" w:rsidRPr="00E744FF" w:rsidRDefault="0050621A" w:rsidP="0050621A">
      <w:pPr>
        <w:pStyle w:val="ListParagraph"/>
        <w:ind w:left="0"/>
        <w:jc w:val="both"/>
        <w:rPr>
          <w:sz w:val="24"/>
          <w:szCs w:val="24"/>
        </w:rPr>
      </w:pPr>
      <w:r>
        <w:rPr>
          <w:sz w:val="24"/>
          <w:szCs w:val="24"/>
        </w:rPr>
        <w:tab/>
      </w:r>
    </w:p>
    <w:p w14:paraId="41B1D077" w14:textId="77777777" w:rsidR="0050621A" w:rsidRPr="00F0267C" w:rsidRDefault="0050621A" w:rsidP="0050621A">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5D974AAF" w14:textId="77777777" w:rsidR="0050621A" w:rsidRPr="003F65E7" w:rsidRDefault="0050621A" w:rsidP="0050621A">
      <w:pPr>
        <w:pStyle w:val="Heading4"/>
        <w:rPr>
          <w:sz w:val="24"/>
          <w:szCs w:val="24"/>
        </w:rPr>
      </w:pPr>
      <w:r w:rsidRPr="009E1C91">
        <w:t>Chroma STFT</w:t>
      </w:r>
    </w:p>
    <w:p w14:paraId="1018F32B" w14:textId="77777777" w:rsidR="0050621A" w:rsidRDefault="0050621A" w:rsidP="0050621A">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28357910" w14:textId="77777777" w:rsidR="0050621A" w:rsidRPr="0011429D" w:rsidRDefault="0050621A" w:rsidP="0050621A">
      <w:pPr>
        <w:pStyle w:val="ListParagraph"/>
        <w:ind w:left="360"/>
        <w:jc w:val="both"/>
        <w:rPr>
          <w:rFonts w:cstheme="minorHAnsi"/>
        </w:rPr>
      </w:pPr>
    </w:p>
    <w:p w14:paraId="26721662" w14:textId="77777777" w:rsidR="0050621A" w:rsidRPr="0060558D" w:rsidRDefault="0050621A" w:rsidP="0050621A">
      <w:pPr>
        <w:pStyle w:val="ListParagraph"/>
        <w:ind w:left="0"/>
        <w:jc w:val="center"/>
        <w:rPr>
          <w:sz w:val="24"/>
          <w:szCs w:val="24"/>
        </w:rPr>
      </w:pPr>
      <w:r>
        <w:rPr>
          <w:noProof/>
        </w:rPr>
        <w:drawing>
          <wp:inline distT="0" distB="0" distL="0" distR="0" wp14:anchorId="5090F1B6" wp14:editId="6395C3F5">
            <wp:extent cx="3116580" cy="20434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1D17097" w14:textId="77777777" w:rsidR="0050621A" w:rsidRPr="00BA2BD1" w:rsidRDefault="0050621A" w:rsidP="0050621A">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D9132A" w14:textId="77777777" w:rsidR="0050621A" w:rsidRPr="00AD3D1C" w:rsidRDefault="0050621A" w:rsidP="0050621A">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54C128F2"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Pr>
          <w:rFonts w:asciiTheme="minorHAnsi" w:hAnsiTheme="minorHAnsi" w:cstheme="minorHAnsi"/>
          <w:sz w:val="22"/>
          <w:szCs w:val="22"/>
        </w:rPr>
        <w:t>s</w:t>
      </w:r>
      <w:r w:rsidRPr="00AD3D1C">
        <w:rPr>
          <w:rFonts w:asciiTheme="minorHAnsi" w:hAnsiTheme="minorHAnsi" w:cstheme="minorHAnsi"/>
          <w:sz w:val="22"/>
          <w:szCs w:val="22"/>
        </w:rPr>
        <w:t>.</w:t>
      </w:r>
    </w:p>
    <w:p w14:paraId="114CB1F8"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p>
    <w:p w14:paraId="465439B4" w14:textId="77777777" w:rsidR="0050621A" w:rsidRPr="00D33932" w:rsidRDefault="0050621A" w:rsidP="0050621A">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28369A97" w14:textId="77777777" w:rsidR="0050621A" w:rsidRPr="000D7974" w:rsidRDefault="0050621A" w:rsidP="0050621A">
      <w:pPr>
        <w:pStyle w:val="NormalWeb"/>
        <w:spacing w:before="0" w:beforeAutospacing="0" w:after="0" w:afterAutospacing="0"/>
        <w:jc w:val="both"/>
        <w:rPr>
          <w:rFonts w:asciiTheme="minorHAnsi" w:hAnsiTheme="minorHAnsi" w:cstheme="minorHAnsi"/>
          <w:sz w:val="22"/>
          <w:szCs w:val="22"/>
        </w:rPr>
      </w:pPr>
    </w:p>
    <w:p w14:paraId="51D5516B" w14:textId="77777777" w:rsidR="0050621A" w:rsidRDefault="0050621A" w:rsidP="0050621A">
      <w:pPr>
        <w:pStyle w:val="ListParagraph"/>
        <w:ind w:left="0"/>
        <w:jc w:val="both"/>
      </w:pPr>
      <w:r>
        <w:t xml:space="preserve">MFCC represents the sound spectrum by converting the audio signal via a sequence of steps to imitate the vocal tract. </w:t>
      </w:r>
    </w:p>
    <w:p w14:paraId="7FA16968" w14:textId="77777777" w:rsidR="0050621A" w:rsidRDefault="0050621A" w:rsidP="0050621A">
      <w:pPr>
        <w:pStyle w:val="ListParagraph"/>
        <w:ind w:left="0"/>
        <w:jc w:val="both"/>
      </w:pPr>
    </w:p>
    <w:p w14:paraId="6E55BE6E" w14:textId="77777777" w:rsidR="0050621A" w:rsidRPr="00CB2F6C" w:rsidRDefault="0050621A" w:rsidP="0050621A">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A776158" w14:textId="77777777" w:rsidR="0050621A" w:rsidRPr="00007FCA" w:rsidRDefault="0050621A" w:rsidP="0050621A">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00DE4FA7" w14:textId="77777777" w:rsidR="0050621A" w:rsidRPr="00F0267C" w:rsidRDefault="0050621A" w:rsidP="0050621A">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6BA2759C" w14:textId="77777777" w:rsidR="0050621A" w:rsidRDefault="0050621A" w:rsidP="0050621A">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centred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5286C780" w14:textId="77777777" w:rsidR="0050621A" w:rsidRDefault="0050621A" w:rsidP="0050621A">
      <w:pPr>
        <w:pStyle w:val="ListParagraph"/>
        <w:ind w:left="0"/>
        <w:jc w:val="both"/>
      </w:pPr>
    </w:p>
    <w:p w14:paraId="17A05930" w14:textId="77777777" w:rsidR="0050621A" w:rsidRDefault="0050621A" w:rsidP="0050621A">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D8A3830" w14:textId="77777777" w:rsidR="0050621A" w:rsidRDefault="0050621A" w:rsidP="0050621A">
      <w:pPr>
        <w:pStyle w:val="ListParagraph"/>
        <w:ind w:left="0"/>
        <w:jc w:val="both"/>
      </w:pPr>
    </w:p>
    <w:p w14:paraId="3A9A7AA8" w14:textId="77777777" w:rsidR="0050621A" w:rsidRDefault="0050621A" w:rsidP="0050621A">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53604430" w14:textId="77777777" w:rsidR="0050621A" w:rsidRPr="00BD7495" w:rsidRDefault="0050621A" w:rsidP="0050621A">
      <w:pPr>
        <w:pStyle w:val="ListParagraph"/>
        <w:ind w:left="0"/>
        <w:jc w:val="center"/>
        <w:rPr>
          <w:sz w:val="24"/>
          <w:szCs w:val="24"/>
        </w:rPr>
      </w:pPr>
      <w:r>
        <w:rPr>
          <w:noProof/>
        </w:rPr>
        <w:drawing>
          <wp:inline distT="0" distB="0" distL="0" distR="0" wp14:anchorId="038B7CFA" wp14:editId="194636AC">
            <wp:extent cx="2685185" cy="19278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F24D861" w14:textId="77777777" w:rsidR="0050621A" w:rsidRPr="00422969" w:rsidRDefault="0050621A" w:rsidP="0050621A">
      <w:pPr>
        <w:pStyle w:val="ListParagraph"/>
        <w:ind w:left="360"/>
        <w:jc w:val="both"/>
        <w:rPr>
          <w:i/>
          <w:iCs/>
          <w:sz w:val="24"/>
          <w:szCs w:val="24"/>
        </w:rPr>
      </w:pPr>
    </w:p>
    <w:p w14:paraId="338DCD24" w14:textId="77777777" w:rsidR="0050621A" w:rsidRPr="00CA7808" w:rsidRDefault="0050621A" w:rsidP="0050621A">
      <w:pPr>
        <w:pStyle w:val="Heading4"/>
        <w:rPr>
          <w:sz w:val="24"/>
          <w:szCs w:val="24"/>
        </w:rPr>
      </w:pPr>
      <w:r w:rsidRPr="00CA7808">
        <w:t>Root Mean Square Energy</w:t>
      </w:r>
    </w:p>
    <w:p w14:paraId="6203B7FE" w14:textId="77777777" w:rsidR="0050621A" w:rsidRDefault="0050621A" w:rsidP="0050621A">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43B663EA" w14:textId="77777777" w:rsidR="0050621A" w:rsidRPr="00CA7808" w:rsidRDefault="0050621A" w:rsidP="0050621A">
      <w:pPr>
        <w:pStyle w:val="ListParagraph"/>
        <w:ind w:left="360"/>
        <w:jc w:val="both"/>
        <w:rPr>
          <w:rStyle w:val="mn"/>
        </w:rPr>
      </w:pPr>
    </w:p>
    <w:p w14:paraId="4723DD47" w14:textId="77777777" w:rsidR="0050621A" w:rsidRPr="00072327" w:rsidRDefault="00A65167" w:rsidP="0050621A">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45ECBB65" w14:textId="77777777" w:rsidR="0050621A" w:rsidRPr="00DB2147" w:rsidRDefault="0050621A" w:rsidP="0050621A">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amplitude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25DDD9ED" w14:textId="77777777" w:rsidR="0050621A" w:rsidRPr="004D461C" w:rsidRDefault="0050621A" w:rsidP="0050621A">
      <w:pPr>
        <w:pStyle w:val="Heading4"/>
        <w:rPr>
          <w:sz w:val="24"/>
          <w:szCs w:val="24"/>
        </w:rPr>
      </w:pPr>
      <w:r w:rsidRPr="004D461C">
        <w:t>Spectral Roll off</w:t>
      </w:r>
    </w:p>
    <w:p w14:paraId="4AFE1078" w14:textId="77777777" w:rsidR="0050621A" w:rsidRDefault="0050621A" w:rsidP="0050621A">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0FCAAE5A" w14:textId="77777777" w:rsidR="0050621A" w:rsidRPr="00194258" w:rsidRDefault="0050621A" w:rsidP="0050621A">
      <w:pPr>
        <w:pStyle w:val="ListParagraph"/>
        <w:ind w:left="360"/>
        <w:jc w:val="both"/>
      </w:pPr>
    </w:p>
    <w:p w14:paraId="6D8F759B" w14:textId="77777777" w:rsidR="0050621A" w:rsidRPr="00DB394B" w:rsidRDefault="0050621A" w:rsidP="0050621A">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339F9D04" w14:textId="77777777" w:rsidR="0050621A" w:rsidRDefault="0050621A" w:rsidP="0050621A">
      <w:pPr>
        <w:pStyle w:val="ListParagraph"/>
        <w:ind w:left="360"/>
        <w:jc w:val="both"/>
        <w:rPr>
          <w:rFonts w:cs="Arial"/>
          <w:color w:val="000000"/>
          <w:shd w:val="clear" w:color="auto" w:fill="FFFFFF"/>
        </w:rPr>
      </w:pPr>
    </w:p>
    <w:p w14:paraId="0D5776E7" w14:textId="77777777" w:rsidR="0050621A" w:rsidRDefault="0050621A" w:rsidP="0050621A">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F79243A" w14:textId="77777777" w:rsidR="0050621A" w:rsidRPr="00194258" w:rsidRDefault="0050621A" w:rsidP="0050621A">
      <w:pPr>
        <w:pStyle w:val="ListParagraph"/>
        <w:ind w:left="360"/>
        <w:jc w:val="both"/>
      </w:pPr>
    </w:p>
    <w:p w14:paraId="156FBAA3" w14:textId="77777777" w:rsidR="0050621A" w:rsidRDefault="0050621A" w:rsidP="0050621A">
      <w:pPr>
        <w:pStyle w:val="ListParagraph"/>
        <w:ind w:left="0"/>
        <w:jc w:val="both"/>
      </w:pPr>
    </w:p>
    <w:p w14:paraId="7A57B28A" w14:textId="77777777" w:rsidR="0050621A" w:rsidRPr="004C2F7D" w:rsidRDefault="0050621A" w:rsidP="0050621A">
      <w:pPr>
        <w:pStyle w:val="Heading4"/>
        <w:rPr>
          <w:sz w:val="24"/>
          <w:szCs w:val="24"/>
        </w:rPr>
      </w:pPr>
      <w:r w:rsidRPr="004C2F7D">
        <w:t>Spectral Centroid</w:t>
      </w:r>
    </w:p>
    <w:p w14:paraId="1169423C" w14:textId="77777777" w:rsidR="0050621A" w:rsidRDefault="0050621A" w:rsidP="0050621A">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0E1EB312" w14:textId="77777777" w:rsidR="0050621A" w:rsidRDefault="0050621A" w:rsidP="0050621A">
      <w:pPr>
        <w:pStyle w:val="ListParagraph"/>
        <w:ind w:left="360"/>
        <w:jc w:val="both"/>
      </w:pPr>
    </w:p>
    <w:p w14:paraId="4AC860A7" w14:textId="77777777" w:rsidR="0050621A" w:rsidRPr="00896226" w:rsidRDefault="00A65167" w:rsidP="0050621A">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0430B978" w14:textId="77777777" w:rsidR="0050621A" w:rsidRDefault="0050621A" w:rsidP="0050621A">
      <w:pPr>
        <w:pStyle w:val="ListParagraph"/>
        <w:ind w:left="360"/>
        <w:jc w:val="both"/>
        <w:rPr>
          <w:rFonts w:cstheme="minorHAnsi"/>
          <w:color w:val="000000"/>
          <w:shd w:val="clear" w:color="auto" w:fill="FFFFFF"/>
        </w:rPr>
      </w:pPr>
    </w:p>
    <w:p w14:paraId="5C47D90E" w14:textId="77777777" w:rsidR="0050621A" w:rsidRPr="0063228B" w:rsidRDefault="0050621A" w:rsidP="0050621A">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4B5ECB39" w14:textId="77777777" w:rsidR="0050621A" w:rsidRDefault="0050621A" w:rsidP="0050621A">
      <w:pPr>
        <w:pStyle w:val="ListParagraph"/>
        <w:ind w:left="360"/>
        <w:jc w:val="both"/>
        <w:rPr>
          <w:i/>
          <w:iCs/>
        </w:rPr>
      </w:pPr>
    </w:p>
    <w:p w14:paraId="0EA71B15" w14:textId="77777777" w:rsidR="0050621A" w:rsidRPr="00C62317" w:rsidRDefault="0050621A" w:rsidP="0050621A">
      <w:pPr>
        <w:pStyle w:val="Heading4"/>
      </w:pPr>
      <w:r w:rsidRPr="004C2F7D">
        <w:t xml:space="preserve">Spectral </w:t>
      </w:r>
      <w:r>
        <w:t>Bandwidth</w:t>
      </w:r>
    </w:p>
    <w:p w14:paraId="3BC6B225" w14:textId="77777777" w:rsidR="0050621A" w:rsidRPr="00D44286" w:rsidRDefault="0050621A" w:rsidP="0050621A">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50AD1426" w14:textId="77777777" w:rsidR="0050621A" w:rsidRDefault="0050621A" w:rsidP="0050621A">
      <w:pPr>
        <w:pStyle w:val="ListParagraph"/>
        <w:ind w:left="360"/>
        <w:jc w:val="both"/>
        <w:rPr>
          <w:sz w:val="24"/>
          <w:szCs w:val="24"/>
        </w:rPr>
      </w:pPr>
    </w:p>
    <w:p w14:paraId="1AEAE66D" w14:textId="77777777" w:rsidR="0050621A" w:rsidRPr="009F5D3A" w:rsidRDefault="00A65167" w:rsidP="0050621A">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096974C" w14:textId="77777777" w:rsidR="0050621A" w:rsidRPr="00820154" w:rsidRDefault="0050621A" w:rsidP="0050621A">
      <w:pPr>
        <w:pStyle w:val="ListParagraph"/>
        <w:ind w:left="360"/>
        <w:jc w:val="both"/>
        <w:rPr>
          <w:rFonts w:eastAsiaTheme="minorEastAsia"/>
          <w:sz w:val="20"/>
          <w:szCs w:val="20"/>
        </w:rPr>
      </w:pPr>
    </w:p>
    <w:p w14:paraId="6C37252F" w14:textId="77777777" w:rsidR="0050621A" w:rsidRPr="00C0108B" w:rsidRDefault="0050621A" w:rsidP="0050621A">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A9A6F77" w14:textId="77777777" w:rsidR="0050621A" w:rsidRPr="00E81D6E" w:rsidRDefault="0050621A" w:rsidP="0050621A"/>
    <w:p w14:paraId="31B2F795" w14:textId="77777777" w:rsidR="0050621A" w:rsidRDefault="0050621A" w:rsidP="0050621A">
      <w:pPr>
        <w:pStyle w:val="Heading3"/>
        <w:numPr>
          <w:ilvl w:val="0"/>
          <w:numId w:val="14"/>
        </w:numPr>
      </w:pPr>
      <w:r w:rsidRPr="00846D07">
        <w:t>Classifier Architectures</w:t>
      </w:r>
    </w:p>
    <w:p w14:paraId="39D0D051" w14:textId="77777777" w:rsidR="0050621A" w:rsidRPr="007232D7" w:rsidRDefault="0050621A" w:rsidP="0050621A">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1AD48E51" w14:textId="77777777" w:rsidR="0050621A" w:rsidRPr="00E2092B" w:rsidRDefault="0050621A" w:rsidP="0050621A">
      <w:pPr>
        <w:pStyle w:val="Heading4"/>
      </w:pPr>
      <w:r w:rsidRPr="00E2092B">
        <w:t>Logistic Regression</w:t>
      </w:r>
    </w:p>
    <w:p w14:paraId="67647990" w14:textId="77777777" w:rsidR="0050621A" w:rsidRDefault="0050621A" w:rsidP="0050621A">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49875BD" w14:textId="77777777" w:rsidR="0050621A" w:rsidRPr="00DD4671" w:rsidRDefault="0050621A" w:rsidP="0050621A">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37E980C5" w14:textId="77777777" w:rsidR="0050621A" w:rsidRPr="00E2092B" w:rsidRDefault="0050621A" w:rsidP="0050621A">
      <w:pPr>
        <w:pStyle w:val="ListParagraph"/>
        <w:ind w:left="360"/>
        <w:jc w:val="both"/>
        <w:rPr>
          <w:rFonts w:eastAsiaTheme="minorEastAsia"/>
          <w:color w:val="000000" w:themeColor="text1"/>
        </w:rPr>
      </w:pPr>
    </w:p>
    <w:p w14:paraId="13FDC662" w14:textId="77777777" w:rsidR="0050621A" w:rsidRPr="00E2092B" w:rsidRDefault="0050621A" w:rsidP="0050621A">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09B055A7" w14:textId="77777777" w:rsidR="0050621A" w:rsidRPr="00E2092B" w:rsidRDefault="0050621A" w:rsidP="0050621A">
      <w:pPr>
        <w:pStyle w:val="ListParagraph"/>
        <w:ind w:left="360"/>
        <w:jc w:val="both"/>
        <w:rPr>
          <w:color w:val="000000" w:themeColor="text1"/>
        </w:rPr>
      </w:pPr>
    </w:p>
    <w:p w14:paraId="4CD2960C" w14:textId="77777777" w:rsidR="0050621A" w:rsidRPr="00E2092B" w:rsidRDefault="0050621A" w:rsidP="0050621A">
      <w:pPr>
        <w:pStyle w:val="Heading4"/>
      </w:pPr>
      <w:r w:rsidRPr="00E2092B">
        <w:t xml:space="preserve">Explainable Boosting </w:t>
      </w:r>
      <w:r>
        <w:t>Machine</w:t>
      </w:r>
    </w:p>
    <w:p w14:paraId="45D334E8" w14:textId="77777777" w:rsidR="0050621A" w:rsidRPr="00E2092B" w:rsidRDefault="0050621A" w:rsidP="0050621A">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52A18D5C" w14:textId="77777777" w:rsidR="0050621A" w:rsidRPr="00E2092B" w:rsidRDefault="0050621A" w:rsidP="0050621A">
      <w:pPr>
        <w:pStyle w:val="ListParagraph"/>
        <w:ind w:left="360"/>
        <w:jc w:val="both"/>
        <w:rPr>
          <w:color w:val="000000" w:themeColor="text1"/>
        </w:rPr>
      </w:pPr>
    </w:p>
    <w:p w14:paraId="1AB8DD8A" w14:textId="77777777" w:rsidR="0050621A" w:rsidRPr="00011422" w:rsidRDefault="0050621A" w:rsidP="0050621A">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4117A5D0" w14:textId="77777777" w:rsidR="0050621A" w:rsidRPr="00E2092B" w:rsidRDefault="0050621A" w:rsidP="0050621A">
      <w:pPr>
        <w:pStyle w:val="ListParagraph"/>
        <w:ind w:left="360"/>
        <w:jc w:val="both"/>
        <w:rPr>
          <w:rFonts w:eastAsiaTheme="minorEastAsia"/>
          <w:color w:val="000000" w:themeColor="text1"/>
        </w:rPr>
      </w:pPr>
    </w:p>
    <w:p w14:paraId="4340FC9F" w14:textId="77777777" w:rsidR="0050621A" w:rsidRPr="00E2092B" w:rsidRDefault="0050621A" w:rsidP="0050621A">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28345B" w14:textId="77777777" w:rsidR="0050621A" w:rsidRPr="00052306" w:rsidRDefault="0050621A" w:rsidP="0050621A">
      <w:pPr>
        <w:pStyle w:val="ListParagraph"/>
        <w:ind w:left="360"/>
        <w:jc w:val="both"/>
        <w:rPr>
          <w:rFonts w:cstheme="minorHAnsi"/>
        </w:rPr>
      </w:pPr>
    </w:p>
    <w:p w14:paraId="346D63AC" w14:textId="77777777" w:rsidR="0050621A" w:rsidRDefault="0050621A" w:rsidP="0050621A">
      <w:pPr>
        <w:pStyle w:val="Heading4"/>
      </w:pPr>
      <w:r>
        <w:t xml:space="preserve">Decision Tree Classifier </w:t>
      </w:r>
    </w:p>
    <w:p w14:paraId="63958471" w14:textId="77777777" w:rsidR="0050621A" w:rsidRDefault="0050621A" w:rsidP="0050621A">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A06BD69" w14:textId="77777777" w:rsidR="0050621A" w:rsidRPr="0023637C" w:rsidRDefault="00A65167" w:rsidP="0050621A">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F9D6798" w14:textId="77777777" w:rsidR="0050621A" w:rsidRPr="004F42F9" w:rsidRDefault="0050621A" w:rsidP="0050621A">
      <w:pPr>
        <w:pStyle w:val="ListParagraph"/>
        <w:ind w:left="360"/>
        <w:jc w:val="both"/>
        <w:rPr>
          <w:rFonts w:eastAsiaTheme="minorEastAsia" w:cstheme="minorHAnsi"/>
          <w:color w:val="000000" w:themeColor="text1"/>
        </w:rPr>
      </w:pPr>
    </w:p>
    <w:p w14:paraId="049C1534" w14:textId="77777777" w:rsidR="0050621A" w:rsidRDefault="0050621A" w:rsidP="0050621A">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72E61D6A" w14:textId="77777777" w:rsidR="0050621A" w:rsidRPr="004F42F9" w:rsidRDefault="0050621A" w:rsidP="0050621A">
      <w:pPr>
        <w:pStyle w:val="ListParagraph"/>
        <w:ind w:left="360"/>
        <w:jc w:val="both"/>
        <w:rPr>
          <w:rFonts w:eastAsiaTheme="minorEastAsia" w:cstheme="minorHAnsi"/>
          <w:color w:val="000000" w:themeColor="text1"/>
        </w:rPr>
      </w:pPr>
    </w:p>
    <w:p w14:paraId="01036E30" w14:textId="77777777" w:rsidR="0050621A" w:rsidRDefault="0050621A" w:rsidP="0050621A">
      <w:pPr>
        <w:pStyle w:val="Heading4"/>
      </w:pPr>
      <w:r>
        <w:t>Random Forest Classifier</w:t>
      </w:r>
    </w:p>
    <w:p w14:paraId="7BA6D285" w14:textId="77777777" w:rsidR="0050621A" w:rsidRDefault="0050621A" w:rsidP="0050621A">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49E7232A" w14:textId="77777777" w:rsidR="0050621A" w:rsidRDefault="0050621A" w:rsidP="0050621A">
      <w:pPr>
        <w:pStyle w:val="ListParagraph"/>
        <w:ind w:left="0"/>
        <w:jc w:val="both"/>
        <w:rPr>
          <w:rFonts w:cstheme="minorHAnsi"/>
          <w:color w:val="000000" w:themeColor="text1"/>
        </w:rPr>
      </w:pPr>
    </w:p>
    <w:p w14:paraId="433CE863" w14:textId="77777777" w:rsidR="0050621A" w:rsidRPr="00BF5874" w:rsidRDefault="0050621A" w:rsidP="0050621A">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12ABE78C" w14:textId="77777777" w:rsidR="0050621A" w:rsidRPr="00BF5874" w:rsidRDefault="0050621A" w:rsidP="0050621A">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67DEA792" w14:textId="77777777" w:rsidR="0050621A" w:rsidRDefault="0050621A" w:rsidP="0050621A">
      <w:pPr>
        <w:pStyle w:val="Heading4"/>
      </w:pPr>
      <w:r>
        <w:t>XG Boost</w:t>
      </w:r>
    </w:p>
    <w:p w14:paraId="63CF7157" w14:textId="77777777" w:rsidR="0050621A" w:rsidRDefault="0050621A" w:rsidP="0050621A">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283C06A0" w14:textId="77777777" w:rsidR="0050621A" w:rsidRPr="006D4504" w:rsidRDefault="0050621A" w:rsidP="0050621A">
      <w:pPr>
        <w:pStyle w:val="Heading4"/>
        <w:rPr>
          <w:sz w:val="32"/>
          <w:szCs w:val="32"/>
        </w:rPr>
      </w:pPr>
      <w:r w:rsidRPr="006D4504">
        <w:t>Ensemble Model</w:t>
      </w:r>
      <w:r>
        <w:tab/>
      </w:r>
    </w:p>
    <w:p w14:paraId="21D6F0CF" w14:textId="77777777" w:rsidR="0050621A" w:rsidRPr="00FE0AC5" w:rsidRDefault="0050621A" w:rsidP="0050621A">
      <w:pPr>
        <w:pStyle w:val="ListParagraph"/>
        <w:ind w:left="0"/>
        <w:jc w:val="both"/>
        <w:rPr>
          <w:rFonts w:cstheme="minorHAnsi"/>
          <w:sz w:val="28"/>
          <w:szCs w:val="28"/>
        </w:rPr>
      </w:pPr>
    </w:p>
    <w:p w14:paraId="4DE0F004" w14:textId="77777777" w:rsidR="0050621A" w:rsidRDefault="0050621A" w:rsidP="0050621A">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4964B9D8" w14:textId="77777777" w:rsidR="0050621A" w:rsidRDefault="0050621A" w:rsidP="0050621A">
      <w:pPr>
        <w:pStyle w:val="ListParagraph"/>
        <w:ind w:left="0"/>
        <w:jc w:val="both"/>
        <w:rPr>
          <w:rFonts w:cstheme="minorHAnsi"/>
        </w:rPr>
      </w:pPr>
    </w:p>
    <w:p w14:paraId="383A7EFE" w14:textId="77777777" w:rsidR="0050621A" w:rsidRDefault="0050621A" w:rsidP="0050621A">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3726A2DA" w14:textId="77777777" w:rsidR="0050621A" w:rsidRDefault="0050621A" w:rsidP="0050621A">
      <w:pPr>
        <w:pStyle w:val="ListParagraph"/>
        <w:ind w:left="0"/>
        <w:jc w:val="both"/>
        <w:rPr>
          <w:rFonts w:cstheme="minorHAnsi"/>
        </w:rPr>
      </w:pPr>
    </w:p>
    <w:p w14:paraId="60425119" w14:textId="77777777" w:rsidR="0050621A" w:rsidRDefault="0050621A" w:rsidP="0050621A">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6B2E05FE" w14:textId="77777777" w:rsidR="0050621A" w:rsidRPr="00486054" w:rsidRDefault="0050621A" w:rsidP="0050621A">
      <w:pPr>
        <w:pStyle w:val="ListParagraph"/>
        <w:jc w:val="both"/>
        <w:rPr>
          <w:rFonts w:cstheme="minorHAnsi"/>
        </w:rPr>
      </w:pPr>
    </w:p>
    <w:p w14:paraId="5FA8E046" w14:textId="77777777" w:rsidR="0050621A" w:rsidRPr="00AC31C0" w:rsidRDefault="0050621A" w:rsidP="0050621A">
      <w:pPr>
        <w:pStyle w:val="ListParagraph"/>
        <w:ind w:left="0"/>
        <w:jc w:val="both"/>
        <w:rPr>
          <w:rFonts w:cstheme="minorHAnsi"/>
        </w:rPr>
      </w:pPr>
      <w:r>
        <w:rPr>
          <w:noProof/>
        </w:rPr>
        <w:drawing>
          <wp:anchor distT="0" distB="0" distL="114300" distR="114300" simplePos="0" relativeHeight="251672576" behindDoc="0" locked="0" layoutInCell="1" allowOverlap="1" wp14:anchorId="35AC32A3" wp14:editId="2A1F5C00">
            <wp:simplePos x="0" y="0"/>
            <wp:positionH relativeFrom="margin">
              <wp:align>right</wp:align>
            </wp:positionH>
            <wp:positionV relativeFrom="paragraph">
              <wp:posOffset>589915</wp:posOffset>
            </wp:positionV>
            <wp:extent cx="5942965" cy="1654810"/>
            <wp:effectExtent l="0" t="0" r="63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6CB0D922" w14:textId="77777777" w:rsidR="0050621A" w:rsidRDefault="0050621A" w:rsidP="0050621A">
      <w:pPr>
        <w:pStyle w:val="Heading3"/>
        <w:numPr>
          <w:ilvl w:val="0"/>
          <w:numId w:val="14"/>
        </w:numPr>
      </w:pPr>
      <w:r w:rsidRPr="0016117E">
        <w:t>Result</w:t>
      </w:r>
      <w:r>
        <w:t>s</w:t>
      </w:r>
    </w:p>
    <w:p w14:paraId="5786E948" w14:textId="77777777" w:rsidR="0050621A" w:rsidRDefault="0050621A" w:rsidP="0050621A"/>
    <w:p w14:paraId="6DB059C7" w14:textId="77777777" w:rsidR="0050621A" w:rsidRPr="00FA17ED" w:rsidRDefault="0050621A" w:rsidP="0050621A">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Pr>
          <w:rFonts w:cstheme="minorHAnsi"/>
          <w:lang w:val="en-US"/>
        </w:rPr>
        <w:t>’</w:t>
      </w:r>
      <w:r w:rsidRPr="00FA17ED">
        <w:rPr>
          <w:rFonts w:cstheme="minorHAnsi"/>
          <w:lang w:val="en-US"/>
        </w:rPr>
        <w:t xml:space="preserve"> sensitivity.</w:t>
      </w:r>
    </w:p>
    <w:p w14:paraId="2171135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 </w:t>
      </w:r>
    </w:p>
    <w:p w14:paraId="09FFC7C0"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349ECDBE" w14:textId="77777777" w:rsidR="0050621A" w:rsidRPr="00FA17ED" w:rsidRDefault="0050621A" w:rsidP="0050621A">
      <w:pPr>
        <w:spacing w:after="0" w:line="240" w:lineRule="auto"/>
        <w:jc w:val="both"/>
        <w:rPr>
          <w:rFonts w:cstheme="minorHAnsi"/>
          <w:lang w:val="en-US"/>
        </w:rPr>
      </w:pPr>
    </w:p>
    <w:p w14:paraId="4B47C651"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B8FF888" w14:textId="77777777" w:rsidR="0050621A" w:rsidRPr="00FA17ED" w:rsidRDefault="0050621A" w:rsidP="0050621A">
      <w:pPr>
        <w:spacing w:after="0" w:line="240" w:lineRule="auto"/>
        <w:jc w:val="both"/>
        <w:rPr>
          <w:rFonts w:cstheme="minorHAnsi"/>
          <w:lang w:val="en-US"/>
        </w:rPr>
      </w:pPr>
    </w:p>
    <w:p w14:paraId="7D3E2A7B" w14:textId="77777777"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Detect all the COVID positive patients</w:t>
      </w:r>
      <w:r>
        <w:rPr>
          <w:rFonts w:cstheme="minorHAnsi"/>
        </w:rPr>
        <w:t>’</w:t>
      </w:r>
      <w:r w:rsidRPr="00B23E46">
        <w:rPr>
          <w:rFonts w:cstheme="minorHAnsi"/>
        </w:rPr>
        <w:t xml:space="preserve"> coughs correctly</w:t>
      </w:r>
    </w:p>
    <w:p w14:paraId="54F0AFE9" w14:textId="77777777"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Pr>
          <w:rFonts w:cstheme="minorHAnsi"/>
        </w:rPr>
        <w:t>’</w:t>
      </w:r>
      <w:r w:rsidRPr="00B23E46">
        <w:rPr>
          <w:rFonts w:cstheme="minorHAnsi"/>
        </w:rPr>
        <w:t xml:space="preserve"> cough</w:t>
      </w:r>
    </w:p>
    <w:p w14:paraId="309967F8" w14:textId="77777777" w:rsidR="0050621A" w:rsidRPr="00FA17ED" w:rsidRDefault="0050621A" w:rsidP="0050621A">
      <w:pPr>
        <w:spacing w:after="0" w:line="240" w:lineRule="auto"/>
        <w:jc w:val="both"/>
        <w:rPr>
          <w:rFonts w:cstheme="minorHAnsi"/>
          <w:lang w:val="en-US"/>
        </w:rPr>
      </w:pPr>
    </w:p>
    <w:p w14:paraId="08366545"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odel will differentiate between the different types of coughs, but there is a possibility that a COVID positive patient</w:t>
      </w:r>
      <w:r>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29D7C92E" w14:textId="77777777" w:rsidR="0050621A" w:rsidRPr="00FA17ED" w:rsidRDefault="0050621A" w:rsidP="0050621A">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50621A" w:rsidRPr="008D1BFF" w14:paraId="1AC9B8B7"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BDA1"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7F70B41C"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21BA82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0B22757D"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4401F967"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50621A" w:rsidRPr="008D1BFF" w14:paraId="10699123"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7C005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2C950CC9"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D1853E2"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5956EF46"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7726391A"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50621A" w:rsidRPr="008D1BFF" w14:paraId="24BCAEE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3CF19467"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1AD6FF1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45052717"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71B9825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74CAD790"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50621A" w:rsidRPr="008D1BFF" w14:paraId="66C84E36"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58F2DBB"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0DA6043"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24ABB19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69C90A7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60A2F61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50621A" w:rsidRPr="008D1BFF" w14:paraId="2404593D"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D6D56B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6A58A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7CA6A6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B61F241"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1797577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8D1BFF" w14:paraId="260652FC"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5E0322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14F1F152"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0C38BC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08D5A1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06AC9615"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736549" w14:paraId="5CC9316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BAA5F98" w14:textId="77777777" w:rsidR="0050621A" w:rsidRPr="00736549" w:rsidRDefault="0050621A"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222201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6235CBF9"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44DF0372"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3A940D2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2D7880DA" w14:textId="77777777" w:rsidR="0050621A" w:rsidRDefault="0050621A" w:rsidP="0050621A">
      <w:pPr>
        <w:spacing w:after="0" w:line="240" w:lineRule="auto"/>
        <w:jc w:val="both"/>
        <w:rPr>
          <w:rFonts w:cstheme="minorHAnsi"/>
          <w:lang w:val="en-US"/>
        </w:rPr>
      </w:pPr>
    </w:p>
    <w:p w14:paraId="02F3F58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641EF6B6" w14:textId="77777777" w:rsidR="0050621A" w:rsidRPr="00FA17ED" w:rsidRDefault="0050621A" w:rsidP="0050621A">
      <w:pPr>
        <w:spacing w:after="0" w:line="240" w:lineRule="auto"/>
        <w:jc w:val="both"/>
        <w:rPr>
          <w:rFonts w:cstheme="minorHAnsi"/>
          <w:lang w:val="en-US"/>
        </w:rPr>
      </w:pPr>
    </w:p>
    <w:p w14:paraId="12EB8694" w14:textId="77777777" w:rsidR="0050621A" w:rsidRPr="008D1BFF" w:rsidRDefault="0050621A" w:rsidP="0050621A">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709699CE" w14:textId="77777777" w:rsidR="0050621A" w:rsidRDefault="0050621A" w:rsidP="0050621A">
      <w:pPr>
        <w:pStyle w:val="ListParagraph"/>
        <w:ind w:left="0"/>
        <w:jc w:val="both"/>
        <w:rPr>
          <w:rFonts w:cstheme="minorHAnsi"/>
        </w:rPr>
      </w:pPr>
    </w:p>
    <w:p w14:paraId="5C975CF5" w14:textId="77777777" w:rsidR="0050621A" w:rsidRDefault="0050621A" w:rsidP="0050621A">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35D61D37" w14:textId="77777777" w:rsidR="0050621A" w:rsidRDefault="0050621A" w:rsidP="0050621A">
      <w:pPr>
        <w:pStyle w:val="ListParagraph"/>
        <w:ind w:left="0"/>
        <w:jc w:val="center"/>
        <w:rPr>
          <w:rFonts w:cstheme="minorHAnsi"/>
        </w:rPr>
      </w:pPr>
      <w:r>
        <w:rPr>
          <w:noProof/>
        </w:rPr>
        <w:drawing>
          <wp:inline distT="0" distB="0" distL="0" distR="0" wp14:anchorId="10193C1A" wp14:editId="33236B97">
            <wp:extent cx="2994660" cy="1995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722B8445" w14:textId="77777777" w:rsidR="0050621A" w:rsidRDefault="0050621A" w:rsidP="0050621A">
      <w:pPr>
        <w:pStyle w:val="ListParagraph"/>
        <w:ind w:left="0"/>
        <w:jc w:val="both"/>
        <w:rPr>
          <w:rFonts w:cstheme="minorHAnsi"/>
        </w:rPr>
      </w:pPr>
    </w:p>
    <w:p w14:paraId="0A7E3B3D" w14:textId="77777777" w:rsidR="0050621A" w:rsidRDefault="0050621A" w:rsidP="0050621A">
      <w:pPr>
        <w:pStyle w:val="ListParagraph"/>
        <w:ind w:left="0"/>
        <w:jc w:val="both"/>
        <w:rPr>
          <w:rFonts w:cstheme="minorHAnsi"/>
        </w:rPr>
      </w:pPr>
    </w:p>
    <w:p w14:paraId="27B3437E" w14:textId="2FFEDDB2" w:rsidR="0050621A" w:rsidRDefault="0050621A" w:rsidP="0050621A">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5F8BC131" w14:textId="0F7F523D" w:rsidR="00216914" w:rsidRDefault="00216914" w:rsidP="0050621A">
      <w:pPr>
        <w:pStyle w:val="ListParagraph"/>
        <w:ind w:left="0"/>
        <w:jc w:val="both"/>
        <w:rPr>
          <w:rFonts w:cstheme="minorHAnsi"/>
        </w:rPr>
      </w:pPr>
    </w:p>
    <w:p w14:paraId="0B683A65" w14:textId="77777777" w:rsidR="00216914" w:rsidRDefault="00216914" w:rsidP="00216914">
      <w:pPr>
        <w:pStyle w:val="Heading2"/>
        <w:numPr>
          <w:ilvl w:val="0"/>
          <w:numId w:val="23"/>
        </w:numPr>
      </w:pPr>
      <w:r w:rsidRPr="00915F2D">
        <w:t>Methodology</w:t>
      </w:r>
    </w:p>
    <w:p w14:paraId="3894EE89" w14:textId="77777777" w:rsidR="00216914" w:rsidRPr="00085C18" w:rsidRDefault="00216914" w:rsidP="00216914"/>
    <w:p w14:paraId="448FE04D" w14:textId="77777777" w:rsidR="00216914" w:rsidRPr="00085C18" w:rsidRDefault="00216914" w:rsidP="00216914">
      <w:pPr>
        <w:pStyle w:val="Heading3"/>
        <w:numPr>
          <w:ilvl w:val="0"/>
          <w:numId w:val="22"/>
        </w:numPr>
      </w:pPr>
      <w:r>
        <w:t>Data Collection</w:t>
      </w:r>
    </w:p>
    <w:p w14:paraId="5E9CBE57" w14:textId="77777777" w:rsidR="00216914" w:rsidRPr="00480A93" w:rsidRDefault="00216914" w:rsidP="00216914">
      <w:pPr>
        <w:pStyle w:val="NoSpacing"/>
        <w:spacing w:line="276" w:lineRule="auto"/>
        <w:rPr>
          <w:sz w:val="28"/>
          <w:szCs w:val="28"/>
        </w:rPr>
      </w:pPr>
    </w:p>
    <w:p w14:paraId="3E3EFDAD" w14:textId="77777777" w:rsidR="00216914" w:rsidRDefault="00216914" w:rsidP="00216914">
      <w:pPr>
        <w:spacing w:line="276" w:lineRule="auto"/>
      </w:pPr>
      <w:r>
        <w:t xml:space="preserve">A </w:t>
      </w:r>
      <w:r w:rsidRPr="008F300F">
        <w:t xml:space="preserve">Dataset consisting of </w:t>
      </w:r>
      <w:r>
        <w:t>2665</w:t>
      </w:r>
      <w:r w:rsidRPr="008F300F">
        <w:t xml:space="preserve"> cough audio recordings</w:t>
      </w:r>
      <w:r>
        <w:t xml:space="preserve"> has been used for the analysis,</w:t>
      </w:r>
      <w:r w:rsidRPr="008F300F">
        <w:t xml:space="preserve"> </w:t>
      </w:r>
      <w:r>
        <w:t>consisting of 681 COVID-19 positive patients’ and</w:t>
      </w:r>
      <w:r w:rsidRPr="008F300F">
        <w:t xml:space="preserve"> </w:t>
      </w:r>
      <w:r>
        <w:t>1984</w:t>
      </w:r>
      <w:r w:rsidRPr="008F300F">
        <w:t xml:space="preserve"> </w:t>
      </w:r>
      <w:r>
        <w:t xml:space="preserve">non-COVID-19 patients’ recordings. These recordings </w:t>
      </w:r>
      <w:r w:rsidRPr="008F300F">
        <w:t>w</w:t>
      </w:r>
      <w:r>
        <w:t xml:space="preserve">ere obtained from the </w:t>
      </w:r>
      <w:r w:rsidRPr="008F300F">
        <w:t>Indian Institute of Science, Bangalore [17]</w:t>
      </w:r>
      <w:r>
        <w:t>, containing 2515 records from Indian citizens and 150 from other countries.</w:t>
      </w:r>
    </w:p>
    <w:p w14:paraId="1196A92C" w14:textId="77777777" w:rsidR="00216914" w:rsidRDefault="00216914" w:rsidP="00216914">
      <w:pPr>
        <w:spacing w:line="276" w:lineRule="auto"/>
      </w:pPr>
      <w:r w:rsidRPr="00E60F4F">
        <w:rPr>
          <w:noProof/>
        </w:rPr>
        <w:drawing>
          <wp:inline distT="0" distB="0" distL="0" distR="0" wp14:anchorId="4D0CD5C0" wp14:editId="00710D08">
            <wp:extent cx="6073140" cy="2232660"/>
            <wp:effectExtent l="0" t="0" r="3810" b="15240"/>
            <wp:docPr id="24" name="Chart 24">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E4AFDC" w14:textId="77777777" w:rsidR="00216914" w:rsidRPr="00C95122" w:rsidRDefault="00216914" w:rsidP="00216914">
      <w:pPr>
        <w:spacing w:line="276" w:lineRule="auto"/>
      </w:pPr>
      <w:r w:rsidRPr="005D5B67">
        <w:rPr>
          <w:noProof/>
        </w:rPr>
        <w:drawing>
          <wp:inline distT="0" distB="0" distL="0" distR="0" wp14:anchorId="0C0D9D10" wp14:editId="014F284A">
            <wp:extent cx="6050280" cy="2503497"/>
            <wp:effectExtent l="0" t="0" r="7620" b="11430"/>
            <wp:docPr id="25" name="Chart 25">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F3B7192" w14:textId="77777777" w:rsidR="00216914" w:rsidRPr="00273EEE" w:rsidRDefault="00216914" w:rsidP="00216914">
      <w:pPr>
        <w:pStyle w:val="Heading3"/>
        <w:numPr>
          <w:ilvl w:val="0"/>
          <w:numId w:val="14"/>
        </w:numPr>
      </w:pPr>
      <w:r w:rsidRPr="00D17CB6">
        <w:t xml:space="preserve">Audio </w:t>
      </w:r>
      <w:proofErr w:type="spellStart"/>
      <w:r w:rsidRPr="00D17CB6">
        <w:t>Preprocessing</w:t>
      </w:r>
      <w:proofErr w:type="spellEnd"/>
    </w:p>
    <w:p w14:paraId="5680E865" w14:textId="77777777" w:rsidR="00216914" w:rsidRDefault="00216914" w:rsidP="00216914">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This conversion is done using Analog Digital Conversion, which consists of sampling, </w:t>
      </w:r>
      <w:proofErr w:type="spellStart"/>
      <w:r>
        <w:t>quantisation</w:t>
      </w:r>
      <w:proofErr w:type="spellEnd"/>
      <w:r>
        <w:t>, and encoding. These digital values represent the amplitude, frequency at that given instance. Here the sampling rate is fixed to 22050 for all the recordings.</w:t>
      </w:r>
    </w:p>
    <w:p w14:paraId="2A605C5C" w14:textId="77777777" w:rsidR="00216914" w:rsidRPr="00273EEE" w:rsidRDefault="00216914" w:rsidP="00216914">
      <w:pPr>
        <w:spacing w:line="276" w:lineRule="auto"/>
        <w:rPr>
          <w:b/>
          <w:sz w:val="28"/>
          <w:szCs w:val="28"/>
        </w:rPr>
      </w:pPr>
      <w:r w:rsidRPr="008F300F">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4DC3FDF4" w14:textId="77777777" w:rsidR="00216914" w:rsidRDefault="00216914" w:rsidP="00216914">
      <w:pPr>
        <w:pStyle w:val="Heading3"/>
        <w:numPr>
          <w:ilvl w:val="0"/>
          <w:numId w:val="14"/>
        </w:numPr>
      </w:pPr>
      <w:r w:rsidRPr="00E81D6E">
        <w:t>Feature Extraction</w:t>
      </w:r>
    </w:p>
    <w:p w14:paraId="72F24CE2" w14:textId="77777777" w:rsidR="00216914" w:rsidRDefault="00216914" w:rsidP="00216914">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547C72BC" w14:textId="77777777" w:rsidR="00216914" w:rsidRDefault="00216914" w:rsidP="00216914">
      <w:r w:rsidRPr="0035681F">
        <w:rPr>
          <w:noProof/>
        </w:rPr>
        <w:drawing>
          <wp:anchor distT="0" distB="0" distL="114300" distR="114300" simplePos="0" relativeHeight="251674624" behindDoc="0" locked="0" layoutInCell="1" allowOverlap="1" wp14:anchorId="54C943B6" wp14:editId="48376E61">
            <wp:simplePos x="0" y="0"/>
            <wp:positionH relativeFrom="margin">
              <wp:posOffset>0</wp:posOffset>
            </wp:positionH>
            <wp:positionV relativeFrom="paragraph">
              <wp:posOffset>281940</wp:posOffset>
            </wp:positionV>
            <wp:extent cx="5709920" cy="225552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454A8138" w14:textId="77777777" w:rsidR="00216914" w:rsidRDefault="00216914" w:rsidP="00216914">
      <w:pPr>
        <w:pStyle w:val="ListParagraph"/>
        <w:spacing w:line="259" w:lineRule="auto"/>
        <w:ind w:left="360"/>
        <w:jc w:val="both"/>
        <w:rPr>
          <w:i/>
          <w:iCs/>
        </w:rPr>
      </w:pPr>
    </w:p>
    <w:p w14:paraId="564C22E6" w14:textId="77777777" w:rsidR="00216914" w:rsidRPr="009E1C91" w:rsidRDefault="00216914" w:rsidP="00216914">
      <w:pPr>
        <w:pStyle w:val="Heading4"/>
      </w:pPr>
      <w:r w:rsidRPr="009E1C91">
        <w:t>Zero</w:t>
      </w:r>
      <w:r>
        <w:t>-</w:t>
      </w:r>
      <w:r w:rsidRPr="009E1C91">
        <w:t>Crossing Rate</w:t>
      </w:r>
    </w:p>
    <w:p w14:paraId="41E3BE6D" w14:textId="77777777" w:rsidR="00216914" w:rsidRDefault="00216914" w:rsidP="00216914">
      <w:pPr>
        <w:pStyle w:val="ListParagraph"/>
        <w:ind w:left="0"/>
        <w:jc w:val="both"/>
      </w:pPr>
      <w:r>
        <w:t>The Zero Crossing Rate (ZCR) [15] is the number of times the signal changes sign within a frame.</w:t>
      </w:r>
    </w:p>
    <w:p w14:paraId="590D3283" w14:textId="77777777" w:rsidR="00216914" w:rsidRDefault="00216914" w:rsidP="00216914">
      <w:pPr>
        <w:pStyle w:val="ListParagraph"/>
        <w:ind w:left="0"/>
        <w:jc w:val="both"/>
        <w:rPr>
          <w:sz w:val="24"/>
          <w:szCs w:val="24"/>
        </w:rPr>
      </w:pPr>
    </w:p>
    <w:p w14:paraId="6A57C067" w14:textId="77777777" w:rsidR="00216914" w:rsidRPr="00687D60" w:rsidRDefault="00216914" w:rsidP="00216914">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37D1013" w14:textId="77777777" w:rsidR="00216914" w:rsidRPr="00E744FF" w:rsidRDefault="00216914" w:rsidP="00216914">
      <w:pPr>
        <w:pStyle w:val="ListParagraph"/>
        <w:ind w:left="0"/>
        <w:jc w:val="both"/>
        <w:rPr>
          <w:sz w:val="24"/>
          <w:szCs w:val="24"/>
        </w:rPr>
      </w:pPr>
      <w:r>
        <w:rPr>
          <w:sz w:val="24"/>
          <w:szCs w:val="24"/>
        </w:rPr>
        <w:tab/>
      </w:r>
    </w:p>
    <w:p w14:paraId="2FDE8EE2" w14:textId="77777777" w:rsidR="00216914" w:rsidRPr="00F0267C" w:rsidRDefault="00216914" w:rsidP="00216914">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081C2FC0" w14:textId="77777777" w:rsidR="00216914" w:rsidRPr="003F65E7" w:rsidRDefault="00216914" w:rsidP="00216914">
      <w:pPr>
        <w:pStyle w:val="Heading4"/>
        <w:rPr>
          <w:sz w:val="24"/>
          <w:szCs w:val="24"/>
        </w:rPr>
      </w:pPr>
      <w:r w:rsidRPr="009E1C91">
        <w:t>Chroma STFT</w:t>
      </w:r>
    </w:p>
    <w:p w14:paraId="3C607C57" w14:textId="77777777" w:rsidR="00216914" w:rsidRDefault="00216914" w:rsidP="00216914">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5C8EFA28" w14:textId="77777777" w:rsidR="00216914" w:rsidRPr="0011429D" w:rsidRDefault="00216914" w:rsidP="00216914">
      <w:pPr>
        <w:pStyle w:val="ListParagraph"/>
        <w:ind w:left="360"/>
        <w:jc w:val="both"/>
        <w:rPr>
          <w:rFonts w:cstheme="minorHAnsi"/>
        </w:rPr>
      </w:pPr>
    </w:p>
    <w:p w14:paraId="741FC797" w14:textId="77777777" w:rsidR="00216914" w:rsidRPr="0060558D" w:rsidRDefault="00216914" w:rsidP="00216914">
      <w:pPr>
        <w:pStyle w:val="ListParagraph"/>
        <w:ind w:left="0"/>
        <w:jc w:val="center"/>
        <w:rPr>
          <w:sz w:val="24"/>
          <w:szCs w:val="24"/>
        </w:rPr>
      </w:pPr>
      <w:r>
        <w:rPr>
          <w:noProof/>
        </w:rPr>
        <w:drawing>
          <wp:inline distT="0" distB="0" distL="0" distR="0" wp14:anchorId="119250FD" wp14:editId="3539B3E8">
            <wp:extent cx="3116580" cy="204343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238DDC0" w14:textId="77777777" w:rsidR="00216914" w:rsidRPr="00BA2BD1" w:rsidRDefault="00216914" w:rsidP="00216914">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9FC5D2" w14:textId="77777777" w:rsidR="00216914" w:rsidRPr="00AD3D1C" w:rsidRDefault="00216914" w:rsidP="00216914">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3E74F68A" w14:textId="77777777" w:rsidR="00216914" w:rsidRDefault="00216914" w:rsidP="00216914">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Pr>
          <w:rFonts w:asciiTheme="minorHAnsi" w:hAnsiTheme="minorHAnsi" w:cstheme="minorHAnsi"/>
          <w:sz w:val="22"/>
          <w:szCs w:val="22"/>
        </w:rPr>
        <w:t>s</w:t>
      </w:r>
      <w:r w:rsidRPr="00AD3D1C">
        <w:rPr>
          <w:rFonts w:asciiTheme="minorHAnsi" w:hAnsiTheme="minorHAnsi" w:cstheme="minorHAnsi"/>
          <w:sz w:val="22"/>
          <w:szCs w:val="22"/>
        </w:rPr>
        <w:t>.</w:t>
      </w:r>
    </w:p>
    <w:p w14:paraId="2822D02B" w14:textId="77777777" w:rsidR="00216914" w:rsidRDefault="00216914" w:rsidP="00216914">
      <w:pPr>
        <w:pStyle w:val="NormalWeb"/>
        <w:spacing w:before="0" w:beforeAutospacing="0" w:after="0" w:afterAutospacing="0"/>
        <w:jc w:val="both"/>
        <w:rPr>
          <w:rFonts w:asciiTheme="minorHAnsi" w:hAnsiTheme="minorHAnsi" w:cstheme="minorHAnsi"/>
          <w:sz w:val="22"/>
          <w:szCs w:val="22"/>
        </w:rPr>
      </w:pPr>
    </w:p>
    <w:p w14:paraId="5A98D8C3" w14:textId="77777777" w:rsidR="00216914" w:rsidRPr="00D33932" w:rsidRDefault="00216914" w:rsidP="00216914">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34C09432" w14:textId="77777777" w:rsidR="00216914" w:rsidRPr="000D7974" w:rsidRDefault="00216914" w:rsidP="00216914">
      <w:pPr>
        <w:pStyle w:val="NormalWeb"/>
        <w:spacing w:before="0" w:beforeAutospacing="0" w:after="0" w:afterAutospacing="0"/>
        <w:jc w:val="both"/>
        <w:rPr>
          <w:rFonts w:asciiTheme="minorHAnsi" w:hAnsiTheme="minorHAnsi" w:cstheme="minorHAnsi"/>
          <w:sz w:val="22"/>
          <w:szCs w:val="22"/>
        </w:rPr>
      </w:pPr>
    </w:p>
    <w:p w14:paraId="5B021675" w14:textId="77777777" w:rsidR="00216914" w:rsidRDefault="00216914" w:rsidP="00216914">
      <w:pPr>
        <w:pStyle w:val="ListParagraph"/>
        <w:ind w:left="0"/>
        <w:jc w:val="both"/>
      </w:pPr>
      <w:r>
        <w:t xml:space="preserve">MFCC represents the sound spectrum by converting the audio signal via a sequence of steps to imitate the vocal tract. </w:t>
      </w:r>
    </w:p>
    <w:p w14:paraId="7A246D9A" w14:textId="77777777" w:rsidR="00216914" w:rsidRDefault="00216914" w:rsidP="00216914">
      <w:pPr>
        <w:pStyle w:val="ListParagraph"/>
        <w:ind w:left="0"/>
        <w:jc w:val="both"/>
      </w:pPr>
    </w:p>
    <w:p w14:paraId="628DAAC0" w14:textId="77777777" w:rsidR="00216914" w:rsidRPr="00CB2F6C" w:rsidRDefault="00216914" w:rsidP="00216914">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FDC60B0" w14:textId="77777777" w:rsidR="00216914" w:rsidRPr="00007FCA" w:rsidRDefault="00216914" w:rsidP="00216914">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74763114" w14:textId="77777777" w:rsidR="00216914" w:rsidRPr="00F0267C" w:rsidRDefault="00216914" w:rsidP="00216914">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7545B0E4" w14:textId="77777777" w:rsidR="00216914" w:rsidRDefault="00216914" w:rsidP="00216914">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centred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0DA018F0" w14:textId="77777777" w:rsidR="00216914" w:rsidRDefault="00216914" w:rsidP="00216914">
      <w:pPr>
        <w:pStyle w:val="ListParagraph"/>
        <w:ind w:left="0"/>
        <w:jc w:val="both"/>
      </w:pPr>
    </w:p>
    <w:p w14:paraId="51E95746" w14:textId="77777777" w:rsidR="00216914" w:rsidRDefault="00216914" w:rsidP="00216914">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FC5F915" w14:textId="77777777" w:rsidR="00216914" w:rsidRDefault="00216914" w:rsidP="00216914">
      <w:pPr>
        <w:pStyle w:val="ListParagraph"/>
        <w:ind w:left="0"/>
        <w:jc w:val="both"/>
      </w:pPr>
    </w:p>
    <w:p w14:paraId="68F1A6F8" w14:textId="77777777" w:rsidR="00216914" w:rsidRDefault="00216914" w:rsidP="00216914">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199F5A2D" w14:textId="77777777" w:rsidR="00216914" w:rsidRPr="00BD7495" w:rsidRDefault="00216914" w:rsidP="00216914">
      <w:pPr>
        <w:pStyle w:val="ListParagraph"/>
        <w:ind w:left="0"/>
        <w:jc w:val="center"/>
        <w:rPr>
          <w:sz w:val="24"/>
          <w:szCs w:val="24"/>
        </w:rPr>
      </w:pPr>
      <w:r>
        <w:rPr>
          <w:noProof/>
        </w:rPr>
        <w:drawing>
          <wp:inline distT="0" distB="0" distL="0" distR="0" wp14:anchorId="01B79564" wp14:editId="7AEAC317">
            <wp:extent cx="2685185" cy="19278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11534146" w14:textId="77777777" w:rsidR="00216914" w:rsidRPr="00422969" w:rsidRDefault="00216914" w:rsidP="00216914">
      <w:pPr>
        <w:pStyle w:val="ListParagraph"/>
        <w:ind w:left="360"/>
        <w:jc w:val="both"/>
        <w:rPr>
          <w:i/>
          <w:iCs/>
          <w:sz w:val="24"/>
          <w:szCs w:val="24"/>
        </w:rPr>
      </w:pPr>
    </w:p>
    <w:p w14:paraId="41FBD480" w14:textId="77777777" w:rsidR="00216914" w:rsidRPr="00CA7808" w:rsidRDefault="00216914" w:rsidP="00216914">
      <w:pPr>
        <w:pStyle w:val="Heading4"/>
        <w:rPr>
          <w:sz w:val="24"/>
          <w:szCs w:val="24"/>
        </w:rPr>
      </w:pPr>
      <w:r w:rsidRPr="00CA7808">
        <w:t>Root Mean Square Energy</w:t>
      </w:r>
    </w:p>
    <w:p w14:paraId="75140392" w14:textId="77777777" w:rsidR="00216914" w:rsidRDefault="00216914" w:rsidP="00216914">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1BD9E669" w14:textId="77777777" w:rsidR="00216914" w:rsidRPr="00CA7808" w:rsidRDefault="00216914" w:rsidP="00216914">
      <w:pPr>
        <w:pStyle w:val="ListParagraph"/>
        <w:ind w:left="360"/>
        <w:jc w:val="both"/>
        <w:rPr>
          <w:rStyle w:val="mn"/>
        </w:rPr>
      </w:pPr>
    </w:p>
    <w:p w14:paraId="1169130E" w14:textId="77777777" w:rsidR="00216914" w:rsidRPr="00072327" w:rsidRDefault="00A65167" w:rsidP="00216914">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070CA973" w14:textId="77777777" w:rsidR="00216914" w:rsidRPr="00DB2147" w:rsidRDefault="00216914" w:rsidP="00216914">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amplitude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0BCD5E72" w14:textId="77777777" w:rsidR="00216914" w:rsidRPr="004D461C" w:rsidRDefault="00216914" w:rsidP="00216914">
      <w:pPr>
        <w:pStyle w:val="Heading4"/>
        <w:rPr>
          <w:sz w:val="24"/>
          <w:szCs w:val="24"/>
        </w:rPr>
      </w:pPr>
      <w:r w:rsidRPr="004D461C">
        <w:t>Spectral Roll off</w:t>
      </w:r>
    </w:p>
    <w:p w14:paraId="60AD01B2" w14:textId="77777777" w:rsidR="00216914" w:rsidRDefault="00216914" w:rsidP="00216914">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6826F209" w14:textId="77777777" w:rsidR="00216914" w:rsidRPr="00194258" w:rsidRDefault="00216914" w:rsidP="00216914">
      <w:pPr>
        <w:pStyle w:val="ListParagraph"/>
        <w:ind w:left="360"/>
        <w:jc w:val="both"/>
      </w:pPr>
    </w:p>
    <w:p w14:paraId="39204472" w14:textId="77777777" w:rsidR="00216914" w:rsidRPr="00DB394B" w:rsidRDefault="00216914" w:rsidP="00216914">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25EEA8F3" w14:textId="77777777" w:rsidR="00216914" w:rsidRDefault="00216914" w:rsidP="00216914">
      <w:pPr>
        <w:pStyle w:val="ListParagraph"/>
        <w:ind w:left="360"/>
        <w:jc w:val="both"/>
        <w:rPr>
          <w:rFonts w:cs="Arial"/>
          <w:color w:val="000000"/>
          <w:shd w:val="clear" w:color="auto" w:fill="FFFFFF"/>
        </w:rPr>
      </w:pPr>
    </w:p>
    <w:p w14:paraId="4FD43C75" w14:textId="77777777" w:rsidR="00216914" w:rsidRDefault="00216914" w:rsidP="00216914">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1C20279A" w14:textId="77777777" w:rsidR="00216914" w:rsidRPr="00194258" w:rsidRDefault="00216914" w:rsidP="00216914">
      <w:pPr>
        <w:pStyle w:val="ListParagraph"/>
        <w:ind w:left="360"/>
        <w:jc w:val="both"/>
      </w:pPr>
    </w:p>
    <w:p w14:paraId="189C0348" w14:textId="77777777" w:rsidR="00216914" w:rsidRDefault="00216914" w:rsidP="00216914">
      <w:pPr>
        <w:pStyle w:val="ListParagraph"/>
        <w:ind w:left="0"/>
        <w:jc w:val="both"/>
      </w:pPr>
    </w:p>
    <w:p w14:paraId="3436ADCF" w14:textId="77777777" w:rsidR="00216914" w:rsidRPr="004C2F7D" w:rsidRDefault="00216914" w:rsidP="00216914">
      <w:pPr>
        <w:pStyle w:val="Heading4"/>
        <w:rPr>
          <w:sz w:val="24"/>
          <w:szCs w:val="24"/>
        </w:rPr>
      </w:pPr>
      <w:r w:rsidRPr="004C2F7D">
        <w:t>Spectral Centroid</w:t>
      </w:r>
    </w:p>
    <w:p w14:paraId="30B6B112" w14:textId="77777777" w:rsidR="00216914" w:rsidRDefault="00216914" w:rsidP="00216914">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6BB3D554" w14:textId="77777777" w:rsidR="00216914" w:rsidRDefault="00216914" w:rsidP="00216914">
      <w:pPr>
        <w:pStyle w:val="ListParagraph"/>
        <w:ind w:left="360"/>
        <w:jc w:val="both"/>
      </w:pPr>
    </w:p>
    <w:p w14:paraId="6D0BF6E4" w14:textId="77777777" w:rsidR="00216914" w:rsidRPr="00896226" w:rsidRDefault="00A65167" w:rsidP="00216914">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7F0B80EF" w14:textId="77777777" w:rsidR="00216914" w:rsidRDefault="00216914" w:rsidP="00216914">
      <w:pPr>
        <w:pStyle w:val="ListParagraph"/>
        <w:ind w:left="360"/>
        <w:jc w:val="both"/>
        <w:rPr>
          <w:rFonts w:cstheme="minorHAnsi"/>
          <w:color w:val="000000"/>
          <w:shd w:val="clear" w:color="auto" w:fill="FFFFFF"/>
        </w:rPr>
      </w:pPr>
    </w:p>
    <w:p w14:paraId="775E579E" w14:textId="77777777" w:rsidR="00216914" w:rsidRPr="0063228B" w:rsidRDefault="00216914" w:rsidP="00216914">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79543FE8" w14:textId="77777777" w:rsidR="00216914" w:rsidRDefault="00216914" w:rsidP="00216914">
      <w:pPr>
        <w:pStyle w:val="ListParagraph"/>
        <w:ind w:left="360"/>
        <w:jc w:val="both"/>
        <w:rPr>
          <w:i/>
          <w:iCs/>
        </w:rPr>
      </w:pPr>
    </w:p>
    <w:p w14:paraId="30249CB2" w14:textId="77777777" w:rsidR="00216914" w:rsidRPr="00C62317" w:rsidRDefault="00216914" w:rsidP="00216914">
      <w:pPr>
        <w:pStyle w:val="Heading4"/>
      </w:pPr>
      <w:r w:rsidRPr="004C2F7D">
        <w:t xml:space="preserve">Spectral </w:t>
      </w:r>
      <w:r>
        <w:t>Bandwidth</w:t>
      </w:r>
    </w:p>
    <w:p w14:paraId="079C246C" w14:textId="77777777" w:rsidR="00216914" w:rsidRPr="00D44286" w:rsidRDefault="00216914" w:rsidP="00216914">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0C2DE8DA" w14:textId="77777777" w:rsidR="00216914" w:rsidRDefault="00216914" w:rsidP="00216914">
      <w:pPr>
        <w:pStyle w:val="ListParagraph"/>
        <w:ind w:left="360"/>
        <w:jc w:val="both"/>
        <w:rPr>
          <w:sz w:val="24"/>
          <w:szCs w:val="24"/>
        </w:rPr>
      </w:pPr>
    </w:p>
    <w:p w14:paraId="584AADB7" w14:textId="77777777" w:rsidR="00216914" w:rsidRPr="009F5D3A" w:rsidRDefault="00A65167" w:rsidP="00216914">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3F71A00" w14:textId="77777777" w:rsidR="00216914" w:rsidRPr="00820154" w:rsidRDefault="00216914" w:rsidP="00216914">
      <w:pPr>
        <w:pStyle w:val="ListParagraph"/>
        <w:ind w:left="360"/>
        <w:jc w:val="both"/>
        <w:rPr>
          <w:rFonts w:eastAsiaTheme="minorEastAsia"/>
          <w:sz w:val="20"/>
          <w:szCs w:val="20"/>
        </w:rPr>
      </w:pPr>
    </w:p>
    <w:p w14:paraId="79AD47A4" w14:textId="77777777" w:rsidR="00216914" w:rsidRPr="00C0108B" w:rsidRDefault="00216914" w:rsidP="00216914">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07A25006" w14:textId="77777777" w:rsidR="00216914" w:rsidRPr="00E81D6E" w:rsidRDefault="00216914" w:rsidP="00216914"/>
    <w:p w14:paraId="78E4A9F4" w14:textId="77777777" w:rsidR="00216914" w:rsidRDefault="00216914" w:rsidP="00216914">
      <w:pPr>
        <w:pStyle w:val="Heading3"/>
        <w:numPr>
          <w:ilvl w:val="0"/>
          <w:numId w:val="14"/>
        </w:numPr>
      </w:pPr>
      <w:r w:rsidRPr="00846D07">
        <w:t>Classifier Architectures</w:t>
      </w:r>
    </w:p>
    <w:p w14:paraId="7758E32F" w14:textId="77777777" w:rsidR="00216914" w:rsidRPr="007232D7" w:rsidRDefault="00216914" w:rsidP="00216914">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2810717F" w14:textId="77777777" w:rsidR="00216914" w:rsidRPr="00E2092B" w:rsidRDefault="00216914" w:rsidP="00216914">
      <w:pPr>
        <w:pStyle w:val="Heading4"/>
      </w:pPr>
      <w:r w:rsidRPr="00E2092B">
        <w:t>Logistic Regression</w:t>
      </w:r>
    </w:p>
    <w:p w14:paraId="19DECC83" w14:textId="77777777" w:rsidR="00216914" w:rsidRDefault="00216914" w:rsidP="00216914">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35879FC" w14:textId="77777777" w:rsidR="00216914" w:rsidRPr="00DD4671" w:rsidRDefault="00216914" w:rsidP="00216914">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444C7B75" w14:textId="77777777" w:rsidR="00216914" w:rsidRPr="00E2092B" w:rsidRDefault="00216914" w:rsidP="00216914">
      <w:pPr>
        <w:pStyle w:val="ListParagraph"/>
        <w:ind w:left="360"/>
        <w:jc w:val="both"/>
        <w:rPr>
          <w:rFonts w:eastAsiaTheme="minorEastAsia"/>
          <w:color w:val="000000" w:themeColor="text1"/>
        </w:rPr>
      </w:pPr>
    </w:p>
    <w:p w14:paraId="45291936" w14:textId="77777777" w:rsidR="00216914" w:rsidRPr="00E2092B" w:rsidRDefault="00216914" w:rsidP="00216914">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54B9010F" w14:textId="77777777" w:rsidR="00216914" w:rsidRPr="00E2092B" w:rsidRDefault="00216914" w:rsidP="00216914">
      <w:pPr>
        <w:pStyle w:val="ListParagraph"/>
        <w:ind w:left="360"/>
        <w:jc w:val="both"/>
        <w:rPr>
          <w:color w:val="000000" w:themeColor="text1"/>
        </w:rPr>
      </w:pPr>
    </w:p>
    <w:p w14:paraId="586A917C" w14:textId="77777777" w:rsidR="00216914" w:rsidRPr="00E2092B" w:rsidRDefault="00216914" w:rsidP="00216914">
      <w:pPr>
        <w:pStyle w:val="Heading4"/>
      </w:pPr>
      <w:r w:rsidRPr="00E2092B">
        <w:t xml:space="preserve">Explainable Boosting </w:t>
      </w:r>
      <w:r>
        <w:t>Machine</w:t>
      </w:r>
    </w:p>
    <w:p w14:paraId="0B5C379D" w14:textId="77777777" w:rsidR="00216914" w:rsidRPr="00E2092B" w:rsidRDefault="00216914" w:rsidP="00216914">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6BCE3549" w14:textId="77777777" w:rsidR="00216914" w:rsidRPr="00E2092B" w:rsidRDefault="00216914" w:rsidP="00216914">
      <w:pPr>
        <w:pStyle w:val="ListParagraph"/>
        <w:ind w:left="360"/>
        <w:jc w:val="both"/>
        <w:rPr>
          <w:color w:val="000000" w:themeColor="text1"/>
        </w:rPr>
      </w:pPr>
    </w:p>
    <w:p w14:paraId="60DF14A6" w14:textId="77777777" w:rsidR="00216914" w:rsidRPr="00011422" w:rsidRDefault="00216914" w:rsidP="00216914">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69280A21" w14:textId="77777777" w:rsidR="00216914" w:rsidRPr="00E2092B" w:rsidRDefault="00216914" w:rsidP="00216914">
      <w:pPr>
        <w:pStyle w:val="ListParagraph"/>
        <w:ind w:left="360"/>
        <w:jc w:val="both"/>
        <w:rPr>
          <w:rFonts w:eastAsiaTheme="minorEastAsia"/>
          <w:color w:val="000000" w:themeColor="text1"/>
        </w:rPr>
      </w:pPr>
    </w:p>
    <w:p w14:paraId="40198E6C" w14:textId="77777777" w:rsidR="00216914" w:rsidRPr="00E2092B" w:rsidRDefault="00216914" w:rsidP="00216914">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79976F" w14:textId="77777777" w:rsidR="00216914" w:rsidRPr="00052306" w:rsidRDefault="00216914" w:rsidP="00216914">
      <w:pPr>
        <w:pStyle w:val="ListParagraph"/>
        <w:ind w:left="360"/>
        <w:jc w:val="both"/>
        <w:rPr>
          <w:rFonts w:cstheme="minorHAnsi"/>
        </w:rPr>
      </w:pPr>
    </w:p>
    <w:p w14:paraId="66B33AC3" w14:textId="77777777" w:rsidR="00216914" w:rsidRDefault="00216914" w:rsidP="00216914">
      <w:pPr>
        <w:pStyle w:val="Heading4"/>
      </w:pPr>
      <w:r>
        <w:t xml:space="preserve">Decision Tree Classifier </w:t>
      </w:r>
    </w:p>
    <w:p w14:paraId="04E248F3" w14:textId="77777777" w:rsidR="00216914" w:rsidRDefault="00216914" w:rsidP="00216914">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8153A49" w14:textId="77777777" w:rsidR="00216914" w:rsidRPr="0023637C" w:rsidRDefault="00A65167" w:rsidP="00216914">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16A0292" w14:textId="77777777" w:rsidR="00216914" w:rsidRPr="004F42F9" w:rsidRDefault="00216914" w:rsidP="00216914">
      <w:pPr>
        <w:pStyle w:val="ListParagraph"/>
        <w:ind w:left="360"/>
        <w:jc w:val="both"/>
        <w:rPr>
          <w:rFonts w:eastAsiaTheme="minorEastAsia" w:cstheme="minorHAnsi"/>
          <w:color w:val="000000" w:themeColor="text1"/>
        </w:rPr>
      </w:pPr>
    </w:p>
    <w:p w14:paraId="3AF18537" w14:textId="77777777" w:rsidR="00216914" w:rsidRDefault="00216914" w:rsidP="00216914">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5E905137" w14:textId="77777777" w:rsidR="00216914" w:rsidRPr="004F42F9" w:rsidRDefault="00216914" w:rsidP="00216914">
      <w:pPr>
        <w:pStyle w:val="ListParagraph"/>
        <w:ind w:left="360"/>
        <w:jc w:val="both"/>
        <w:rPr>
          <w:rFonts w:eastAsiaTheme="minorEastAsia" w:cstheme="minorHAnsi"/>
          <w:color w:val="000000" w:themeColor="text1"/>
        </w:rPr>
      </w:pPr>
    </w:p>
    <w:p w14:paraId="61889AB2" w14:textId="77777777" w:rsidR="00216914" w:rsidRDefault="00216914" w:rsidP="00216914">
      <w:pPr>
        <w:pStyle w:val="Heading4"/>
      </w:pPr>
      <w:r>
        <w:t>Random Forest Classifier</w:t>
      </w:r>
    </w:p>
    <w:p w14:paraId="50A39832" w14:textId="77777777" w:rsidR="00216914" w:rsidRDefault="00216914" w:rsidP="00216914">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2F12A7D5" w14:textId="77777777" w:rsidR="00216914" w:rsidRDefault="00216914" w:rsidP="00216914">
      <w:pPr>
        <w:pStyle w:val="ListParagraph"/>
        <w:ind w:left="0"/>
        <w:jc w:val="both"/>
        <w:rPr>
          <w:rFonts w:cstheme="minorHAnsi"/>
          <w:color w:val="000000" w:themeColor="text1"/>
        </w:rPr>
      </w:pPr>
    </w:p>
    <w:p w14:paraId="79BD5EE8" w14:textId="77777777" w:rsidR="00216914" w:rsidRPr="00BF5874" w:rsidRDefault="00216914" w:rsidP="00216914">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70EEE3E3" w14:textId="77777777" w:rsidR="00216914" w:rsidRPr="00BF5874" w:rsidRDefault="00216914" w:rsidP="00216914">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17A9742D" w14:textId="77777777" w:rsidR="00216914" w:rsidRDefault="00216914" w:rsidP="00216914">
      <w:pPr>
        <w:pStyle w:val="Heading4"/>
      </w:pPr>
      <w:r>
        <w:t>XG Boost</w:t>
      </w:r>
    </w:p>
    <w:p w14:paraId="5ADAADCD" w14:textId="77777777" w:rsidR="00216914" w:rsidRDefault="00216914" w:rsidP="00216914">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124A67F1" w14:textId="77777777" w:rsidR="00216914" w:rsidRPr="006D4504" w:rsidRDefault="00216914" w:rsidP="00216914">
      <w:pPr>
        <w:pStyle w:val="Heading4"/>
        <w:rPr>
          <w:sz w:val="32"/>
          <w:szCs w:val="32"/>
        </w:rPr>
      </w:pPr>
      <w:r w:rsidRPr="006D4504">
        <w:t>Ensemble Model</w:t>
      </w:r>
      <w:r>
        <w:tab/>
      </w:r>
    </w:p>
    <w:p w14:paraId="4B82538E" w14:textId="77777777" w:rsidR="00216914" w:rsidRPr="00FE0AC5" w:rsidRDefault="00216914" w:rsidP="00216914">
      <w:pPr>
        <w:pStyle w:val="ListParagraph"/>
        <w:ind w:left="0"/>
        <w:jc w:val="both"/>
        <w:rPr>
          <w:rFonts w:cstheme="minorHAnsi"/>
          <w:sz w:val="28"/>
          <w:szCs w:val="28"/>
        </w:rPr>
      </w:pPr>
    </w:p>
    <w:p w14:paraId="61CC419B" w14:textId="77777777" w:rsidR="00216914" w:rsidRDefault="00216914" w:rsidP="00216914">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73FDBB09" w14:textId="77777777" w:rsidR="00216914" w:rsidRDefault="00216914" w:rsidP="00216914">
      <w:pPr>
        <w:pStyle w:val="ListParagraph"/>
        <w:ind w:left="0"/>
        <w:jc w:val="both"/>
        <w:rPr>
          <w:rFonts w:cstheme="minorHAnsi"/>
        </w:rPr>
      </w:pPr>
    </w:p>
    <w:p w14:paraId="67FD3F67" w14:textId="77777777" w:rsidR="00216914" w:rsidRDefault="00216914" w:rsidP="00216914">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79764B6D" w14:textId="77777777" w:rsidR="00216914" w:rsidRDefault="00216914" w:rsidP="00216914">
      <w:pPr>
        <w:pStyle w:val="ListParagraph"/>
        <w:ind w:left="0"/>
        <w:jc w:val="both"/>
        <w:rPr>
          <w:rFonts w:cstheme="minorHAnsi"/>
        </w:rPr>
      </w:pPr>
    </w:p>
    <w:p w14:paraId="4A387BD9" w14:textId="77777777" w:rsidR="00216914" w:rsidRDefault="00216914" w:rsidP="00216914">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73F4195B" w14:textId="77777777" w:rsidR="00216914" w:rsidRPr="00486054" w:rsidRDefault="00216914" w:rsidP="00216914">
      <w:pPr>
        <w:pStyle w:val="ListParagraph"/>
        <w:jc w:val="both"/>
        <w:rPr>
          <w:rFonts w:cstheme="minorHAnsi"/>
        </w:rPr>
      </w:pPr>
    </w:p>
    <w:p w14:paraId="767DBCFA" w14:textId="77777777" w:rsidR="00216914" w:rsidRPr="00AC31C0" w:rsidRDefault="00216914" w:rsidP="00216914">
      <w:pPr>
        <w:pStyle w:val="ListParagraph"/>
        <w:ind w:left="0"/>
        <w:jc w:val="both"/>
        <w:rPr>
          <w:rFonts w:cstheme="minorHAnsi"/>
        </w:rPr>
      </w:pPr>
      <w:r>
        <w:rPr>
          <w:noProof/>
        </w:rPr>
        <w:drawing>
          <wp:anchor distT="0" distB="0" distL="114300" distR="114300" simplePos="0" relativeHeight="251675648" behindDoc="0" locked="0" layoutInCell="1" allowOverlap="1" wp14:anchorId="1B4B382E" wp14:editId="2FB6F9A1">
            <wp:simplePos x="0" y="0"/>
            <wp:positionH relativeFrom="margin">
              <wp:align>right</wp:align>
            </wp:positionH>
            <wp:positionV relativeFrom="paragraph">
              <wp:posOffset>589915</wp:posOffset>
            </wp:positionV>
            <wp:extent cx="5942965" cy="1654810"/>
            <wp:effectExtent l="0" t="0" r="635"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50C7CC03" w14:textId="77777777" w:rsidR="00216914" w:rsidRDefault="00216914" w:rsidP="00216914">
      <w:pPr>
        <w:pStyle w:val="Heading3"/>
        <w:numPr>
          <w:ilvl w:val="0"/>
          <w:numId w:val="14"/>
        </w:numPr>
      </w:pPr>
      <w:r w:rsidRPr="0016117E">
        <w:t>Result</w:t>
      </w:r>
      <w:r>
        <w:t>s</w:t>
      </w:r>
    </w:p>
    <w:p w14:paraId="1BEA7F69" w14:textId="77777777" w:rsidR="00216914" w:rsidRDefault="00216914" w:rsidP="00216914"/>
    <w:p w14:paraId="0E269D57" w14:textId="77777777" w:rsidR="00216914" w:rsidRPr="00FA17ED" w:rsidRDefault="00216914" w:rsidP="00216914">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Pr>
          <w:rFonts w:cstheme="minorHAnsi"/>
          <w:lang w:val="en-US"/>
        </w:rPr>
        <w:t>’</w:t>
      </w:r>
      <w:r w:rsidRPr="00FA17ED">
        <w:rPr>
          <w:rFonts w:cstheme="minorHAnsi"/>
          <w:lang w:val="en-US"/>
        </w:rPr>
        <w:t xml:space="preserve"> sensitivity.</w:t>
      </w:r>
    </w:p>
    <w:p w14:paraId="7A6EBCF0"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 </w:t>
      </w:r>
    </w:p>
    <w:p w14:paraId="05533515"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64281DB3" w14:textId="77777777" w:rsidR="00216914" w:rsidRPr="00FA17ED" w:rsidRDefault="00216914" w:rsidP="00216914">
      <w:pPr>
        <w:spacing w:after="0" w:line="240" w:lineRule="auto"/>
        <w:jc w:val="both"/>
        <w:rPr>
          <w:rFonts w:cstheme="minorHAnsi"/>
          <w:lang w:val="en-US"/>
        </w:rPr>
      </w:pPr>
    </w:p>
    <w:p w14:paraId="72084945"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42EFD5D3" w14:textId="77777777" w:rsidR="00216914" w:rsidRPr="00FA17ED" w:rsidRDefault="00216914" w:rsidP="00216914">
      <w:pPr>
        <w:spacing w:after="0" w:line="240" w:lineRule="auto"/>
        <w:jc w:val="both"/>
        <w:rPr>
          <w:rFonts w:cstheme="minorHAnsi"/>
          <w:lang w:val="en-US"/>
        </w:rPr>
      </w:pPr>
    </w:p>
    <w:p w14:paraId="05EADFF0" w14:textId="77777777" w:rsidR="00216914" w:rsidRPr="00B23E46" w:rsidRDefault="00216914" w:rsidP="00216914">
      <w:pPr>
        <w:pStyle w:val="ListParagraph"/>
        <w:numPr>
          <w:ilvl w:val="0"/>
          <w:numId w:val="7"/>
        </w:numPr>
        <w:spacing w:after="0" w:line="240" w:lineRule="auto"/>
        <w:jc w:val="both"/>
        <w:rPr>
          <w:rFonts w:cstheme="minorHAnsi"/>
        </w:rPr>
      </w:pPr>
      <w:r w:rsidRPr="00B23E46">
        <w:rPr>
          <w:rFonts w:cstheme="minorHAnsi"/>
        </w:rPr>
        <w:t>Detect all the COVID positive patients</w:t>
      </w:r>
      <w:r>
        <w:rPr>
          <w:rFonts w:cstheme="minorHAnsi"/>
        </w:rPr>
        <w:t>’</w:t>
      </w:r>
      <w:r w:rsidRPr="00B23E46">
        <w:rPr>
          <w:rFonts w:cstheme="minorHAnsi"/>
        </w:rPr>
        <w:t xml:space="preserve"> coughs correctly</w:t>
      </w:r>
    </w:p>
    <w:p w14:paraId="1E9DBD53" w14:textId="77777777" w:rsidR="00216914" w:rsidRPr="00B23E46" w:rsidRDefault="00216914" w:rsidP="00216914">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Pr>
          <w:rFonts w:cstheme="minorHAnsi"/>
        </w:rPr>
        <w:t>’</w:t>
      </w:r>
      <w:r w:rsidRPr="00B23E46">
        <w:rPr>
          <w:rFonts w:cstheme="minorHAnsi"/>
        </w:rPr>
        <w:t xml:space="preserve"> cough</w:t>
      </w:r>
    </w:p>
    <w:p w14:paraId="2474E967" w14:textId="77777777" w:rsidR="00216914" w:rsidRPr="00FA17ED" w:rsidRDefault="00216914" w:rsidP="00216914">
      <w:pPr>
        <w:spacing w:after="0" w:line="240" w:lineRule="auto"/>
        <w:jc w:val="both"/>
        <w:rPr>
          <w:rFonts w:cstheme="minorHAnsi"/>
          <w:lang w:val="en-US"/>
        </w:rPr>
      </w:pPr>
    </w:p>
    <w:p w14:paraId="342ADC80"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odel will differentiate between the different types of coughs, but there is a possibility that a COVID positive patient</w:t>
      </w:r>
      <w:r>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6B59EA4C" w14:textId="77777777" w:rsidR="00216914" w:rsidRPr="00FA17ED" w:rsidRDefault="00216914" w:rsidP="00216914">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16914" w:rsidRPr="008D1BFF" w14:paraId="19CB0FFE" w14:textId="77777777" w:rsidTr="00E824AE">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E509B"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FE732D5"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395FE33"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5C45EF26"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01F47221"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16914" w:rsidRPr="008D1BFF" w14:paraId="5A7EC23A"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1E313900"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6164888B"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8D72AA3"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218BAFDE"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06E6ACC5"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16914" w:rsidRPr="008D1BFF" w14:paraId="6646C181"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BEE21E8"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09979E4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189F8081"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3A119A9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5065A3B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16914" w:rsidRPr="008D1BFF" w14:paraId="65E4F1C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37A4EC6"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462CE4C3"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4350D6B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0F4A2E6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2BE406C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16914" w:rsidRPr="008D1BFF" w14:paraId="69AF265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1B1D7329"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3D7A10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2490E57"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7B7EB10"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05C174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8D1BFF" w14:paraId="5778CC23"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F6003E4"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21824B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EA76D96"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823C69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2F868A6A"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736549" w14:paraId="06D3A968"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03C4D6E" w14:textId="77777777" w:rsidR="00216914" w:rsidRPr="00736549" w:rsidRDefault="00216914"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473525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4729FA1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06B35B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1BF7A72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0116BD66" w14:textId="77777777" w:rsidR="00216914" w:rsidRDefault="00216914" w:rsidP="00216914">
      <w:pPr>
        <w:spacing w:after="0" w:line="240" w:lineRule="auto"/>
        <w:jc w:val="both"/>
        <w:rPr>
          <w:rFonts w:cstheme="minorHAnsi"/>
          <w:lang w:val="en-US"/>
        </w:rPr>
      </w:pPr>
    </w:p>
    <w:p w14:paraId="606C9186" w14:textId="77777777" w:rsidR="00216914" w:rsidRPr="00FA17ED" w:rsidRDefault="00216914" w:rsidP="00216914">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4017A69C" w14:textId="77777777" w:rsidR="00216914" w:rsidRPr="00FA17ED" w:rsidRDefault="00216914" w:rsidP="00216914">
      <w:pPr>
        <w:spacing w:after="0" w:line="240" w:lineRule="auto"/>
        <w:jc w:val="both"/>
        <w:rPr>
          <w:rFonts w:cstheme="minorHAnsi"/>
          <w:lang w:val="en-US"/>
        </w:rPr>
      </w:pPr>
    </w:p>
    <w:p w14:paraId="665F874F" w14:textId="77777777" w:rsidR="00216914" w:rsidRPr="008D1BFF" w:rsidRDefault="00216914" w:rsidP="00216914">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79D6DD54" w14:textId="77777777" w:rsidR="00216914" w:rsidRDefault="00216914" w:rsidP="00216914">
      <w:pPr>
        <w:pStyle w:val="ListParagraph"/>
        <w:ind w:left="0"/>
        <w:jc w:val="both"/>
        <w:rPr>
          <w:rFonts w:cstheme="minorHAnsi"/>
        </w:rPr>
      </w:pPr>
    </w:p>
    <w:p w14:paraId="42F5D47B" w14:textId="77777777" w:rsidR="00216914" w:rsidRDefault="00216914" w:rsidP="00216914">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6BE53AFD" w14:textId="77777777" w:rsidR="00216914" w:rsidRDefault="00216914" w:rsidP="00216914">
      <w:pPr>
        <w:pStyle w:val="ListParagraph"/>
        <w:ind w:left="0"/>
        <w:jc w:val="center"/>
        <w:rPr>
          <w:rFonts w:cstheme="minorHAnsi"/>
        </w:rPr>
      </w:pPr>
      <w:r>
        <w:rPr>
          <w:noProof/>
        </w:rPr>
        <w:drawing>
          <wp:inline distT="0" distB="0" distL="0" distR="0" wp14:anchorId="199362D1" wp14:editId="4642B0C9">
            <wp:extent cx="2994660" cy="199596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5414E09D" w14:textId="77777777" w:rsidR="00216914" w:rsidRDefault="00216914" w:rsidP="00216914">
      <w:pPr>
        <w:pStyle w:val="ListParagraph"/>
        <w:ind w:left="0"/>
        <w:jc w:val="both"/>
        <w:rPr>
          <w:rFonts w:cstheme="minorHAnsi"/>
        </w:rPr>
      </w:pPr>
    </w:p>
    <w:p w14:paraId="3FF9C5AB" w14:textId="77777777" w:rsidR="00216914" w:rsidRDefault="00216914" w:rsidP="00216914">
      <w:pPr>
        <w:pStyle w:val="ListParagraph"/>
        <w:ind w:left="0"/>
        <w:jc w:val="both"/>
        <w:rPr>
          <w:rFonts w:cstheme="minorHAnsi"/>
        </w:rPr>
      </w:pPr>
    </w:p>
    <w:p w14:paraId="6C211AC5" w14:textId="77777777" w:rsidR="00216914" w:rsidRPr="007364C7" w:rsidRDefault="00216914" w:rsidP="00216914">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2282B50B" w14:textId="77777777" w:rsidR="00216914" w:rsidRPr="007364C7" w:rsidRDefault="00216914" w:rsidP="0050621A">
      <w:pPr>
        <w:pStyle w:val="ListParagraph"/>
        <w:ind w:left="0"/>
        <w:jc w:val="both"/>
        <w:rPr>
          <w:rFonts w:cstheme="minorHAnsi"/>
        </w:rPr>
      </w:pPr>
    </w:p>
    <w:p w14:paraId="2330F252" w14:textId="77777777" w:rsidR="0050621A" w:rsidRPr="0050621A" w:rsidRDefault="0050621A" w:rsidP="0050621A">
      <w:pPr>
        <w:pStyle w:val="Heading2"/>
        <w:numPr>
          <w:ilvl w:val="0"/>
          <w:numId w:val="23"/>
        </w:numPr>
      </w:pPr>
      <w:r w:rsidRPr="0050621A">
        <w:t>Conclusion and Discussion:</w:t>
      </w:r>
    </w:p>
    <w:p w14:paraId="27CCFA73" w14:textId="77777777" w:rsidR="0050621A" w:rsidRPr="009B0082" w:rsidRDefault="0050621A" w:rsidP="0050621A">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Pr>
          <w:rFonts w:eastAsia="Times New Roman" w:cstheme="minorHAnsi"/>
          <w:color w:val="0E101A"/>
          <w:lang w:eastAsia="en-IN"/>
        </w:rPr>
        <w:t>D</w:t>
      </w:r>
      <w:r w:rsidRPr="009B0082">
        <w:rPr>
          <w:rFonts w:eastAsia="Times New Roman" w:cstheme="minorHAnsi"/>
          <w:color w:val="0E101A"/>
          <w:lang w:eastAsia="en-IN"/>
        </w:rPr>
        <w:t xml:space="preserve">etection of COVID-19 in cough has been made. This pipeline includes processing cough sound, signal processing, feature extraction, training individual and ensemble classifiers, and classifying the cough sound. Feature extraction </w:t>
      </w:r>
      <w:r>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 </w:t>
      </w:r>
      <w:r>
        <w:rPr>
          <w:rFonts w:eastAsia="Times New Roman" w:cstheme="minorHAnsi"/>
          <w:color w:val="0E101A"/>
          <w:lang w:eastAsia="en-IN"/>
        </w:rPr>
        <w:t xml:space="preserve">Small and unclean dataset </w:t>
      </w:r>
    </w:p>
    <w:p w14:paraId="7DB0CC44" w14:textId="77777777" w:rsidR="0050621A" w:rsidRPr="009B0082" w:rsidRDefault="0050621A" w:rsidP="0050621A">
      <w:pPr>
        <w:spacing w:after="0" w:line="240" w:lineRule="auto"/>
        <w:rPr>
          <w:rFonts w:eastAsia="Times New Roman" w:cstheme="minorHAnsi"/>
          <w:color w:val="0E101A"/>
          <w:lang w:eastAsia="en-IN"/>
        </w:rPr>
      </w:pPr>
    </w:p>
    <w:p w14:paraId="02993947" w14:textId="77777777" w:rsidR="0050621A" w:rsidRPr="009B1394" w:rsidRDefault="0050621A" w:rsidP="0050621A">
      <w:pPr>
        <w:spacing w:after="0" w:line="240" w:lineRule="auto"/>
        <w:rPr>
          <w:rFonts w:eastAsia="Times New Roman" w:cstheme="minorHAnsi"/>
          <w:color w:val="0E101A"/>
          <w:lang w:eastAsia="en-IN"/>
        </w:rPr>
      </w:pPr>
      <w:r w:rsidRPr="009B0082">
        <w:rPr>
          <w:rFonts w:eastAsia="Times New Roman" w:cstheme="minorHAnsi"/>
          <w:color w:val="0E101A"/>
          <w:lang w:eastAsia="en-IN"/>
        </w:rPr>
        <w:t>Future work</w:t>
      </w:r>
      <w:r>
        <w:rPr>
          <w:rFonts w:eastAsia="Times New Roman" w:cstheme="minorHAnsi"/>
          <w:color w:val="0E101A"/>
          <w:lang w:eastAsia="en-IN"/>
        </w:rPr>
        <w:t xml:space="preserve">s </w:t>
      </w:r>
      <w:r w:rsidRPr="009B0082">
        <w:rPr>
          <w:rFonts w:eastAsia="Times New Roman" w:cstheme="minorHAnsi"/>
          <w:color w:val="0E101A"/>
          <w:lang w:eastAsia="en-IN"/>
        </w:rPr>
        <w:t>include:</w:t>
      </w:r>
    </w:p>
    <w:p w14:paraId="4B3713E9"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Instalment of the App in devices like Google Home, Amazon Alexa</w:t>
      </w:r>
    </w:p>
    <w:p w14:paraId="1B03B78D"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Using the same idea for detecting other diseases</w:t>
      </w:r>
    </w:p>
    <w:p w14:paraId="78A567E6" w14:textId="77777777" w:rsidR="0050621A" w:rsidRDefault="0050621A" w:rsidP="0050621A">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Training the model on more extensive datasets for increased usability</w:t>
      </w:r>
    </w:p>
    <w:p w14:paraId="7C8FCDEC" w14:textId="77777777" w:rsidR="0050621A" w:rsidRDefault="0050621A" w:rsidP="0050621A">
      <w:pPr>
        <w:pStyle w:val="ListParagraph"/>
        <w:spacing w:after="0" w:line="240" w:lineRule="auto"/>
        <w:rPr>
          <w:rFonts w:eastAsia="Times New Roman" w:cstheme="minorHAnsi"/>
          <w:color w:val="0E101A"/>
          <w:lang w:eastAsia="en-IN"/>
        </w:rPr>
      </w:pPr>
    </w:p>
    <w:p w14:paraId="33DBE22D" w14:textId="77777777" w:rsidR="0050621A" w:rsidRPr="004F0056" w:rsidRDefault="0050621A" w:rsidP="0050621A">
      <w:r w:rsidRPr="004F0056">
        <w:t xml:space="preserve">Using other feature extraction techniques to </w:t>
      </w:r>
      <w:r>
        <w:t>make the model further</w:t>
      </w:r>
      <w:r w:rsidRPr="004F0056">
        <w:t xml:space="preserve"> better. This </w:t>
      </w:r>
      <w:r>
        <w:t>m</w:t>
      </w:r>
      <w:r w:rsidRPr="004F0056">
        <w:t xml:space="preserve">odel will not </w:t>
      </w:r>
      <w:r>
        <w:t>exact</w:t>
      </w:r>
      <w:r w:rsidRPr="004F0056">
        <w:t xml:space="preserve"> the current testing techniques but will </w:t>
      </w:r>
      <w:r>
        <w:t>undoubted</w:t>
      </w:r>
      <w:r w:rsidRPr="004F0056">
        <w:t>ly be a preliminary diagnostic tool.</w:t>
      </w:r>
      <w:r w:rsidRPr="004F0056">
        <w:rPr>
          <w:rStyle w:val="Hyperlink"/>
          <w:color w:val="auto"/>
          <w:u w:val="none"/>
        </w:rPr>
        <w:t xml:space="preserve"> </w:t>
      </w:r>
    </w:p>
    <w:p w14:paraId="666FECD1" w14:textId="77777777" w:rsidR="0050621A" w:rsidRDefault="0050621A" w:rsidP="00D10282"/>
    <w:p w14:paraId="6556A5E4" w14:textId="178A01EB" w:rsidR="00412C4B" w:rsidRDefault="00412C4B" w:rsidP="00412C4B">
      <w:pPr>
        <w:pStyle w:val="Heading1"/>
        <w:numPr>
          <w:ilvl w:val="0"/>
          <w:numId w:val="16"/>
        </w:numPr>
        <w:rPr>
          <w:rFonts w:eastAsiaTheme="minorEastAsia"/>
        </w:rPr>
      </w:pPr>
      <w:bookmarkStart w:id="17" w:name="_Toc87793320"/>
      <w:r>
        <w:rPr>
          <w:rFonts w:eastAsiaTheme="minorEastAsia"/>
        </w:rPr>
        <w:t>References</w:t>
      </w:r>
      <w:bookmarkEnd w:id="17"/>
    </w:p>
    <w:p w14:paraId="24784A19" w14:textId="77777777" w:rsidR="009E28D8" w:rsidRPr="009E28D8" w:rsidRDefault="009E28D8" w:rsidP="009E28D8"/>
    <w:p w14:paraId="4827131D" w14:textId="77777777"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 xml:space="preserve">Mouawad, 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xml:space="preserve">, T. &amp;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9"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30"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 xml:space="preserve">Kucharski, A. J., </w:t>
      </w:r>
      <w:proofErr w:type="spellStart"/>
      <w:r w:rsidRPr="009617E9">
        <w:rPr>
          <w:rFonts w:cstheme="minorHAnsi"/>
          <w:color w:val="222222"/>
          <w:shd w:val="clear" w:color="auto" w:fill="FFFFFF"/>
        </w:rPr>
        <w:t>Klepac</w:t>
      </w:r>
      <w:proofErr w:type="spellEnd"/>
      <w:r w:rsidRPr="009617E9">
        <w:rPr>
          <w:rFonts w:cstheme="minorHAnsi"/>
          <w:color w:val="222222"/>
          <w:shd w:val="clear" w:color="auto" w:fill="FFFFFF"/>
        </w:rPr>
        <w:t xml:space="preserve">, P., </w:t>
      </w:r>
      <w:proofErr w:type="spellStart"/>
      <w:r w:rsidRPr="009617E9">
        <w:rPr>
          <w:rFonts w:cstheme="minorHAnsi"/>
          <w:color w:val="222222"/>
          <w:shd w:val="clear" w:color="auto" w:fill="FFFFFF"/>
        </w:rPr>
        <w:t>Conlan</w:t>
      </w:r>
      <w:proofErr w:type="spellEnd"/>
      <w:r w:rsidRPr="009617E9">
        <w:rPr>
          <w:rFonts w:cstheme="minorHAnsi"/>
          <w:color w:val="222222"/>
          <w:shd w:val="clear" w:color="auto" w:fill="FFFFFF"/>
        </w:rPr>
        <w:t xml:space="preserve">, A. J., </w:t>
      </w:r>
      <w:proofErr w:type="spellStart"/>
      <w:r w:rsidRPr="009617E9">
        <w:rPr>
          <w:rFonts w:cstheme="minorHAnsi"/>
          <w:color w:val="222222"/>
          <w:shd w:val="clear" w:color="auto" w:fill="FFFFFF"/>
        </w:rPr>
        <w:t>Kissler</w:t>
      </w:r>
      <w:proofErr w:type="spellEnd"/>
      <w:r w:rsidRPr="009617E9">
        <w:rPr>
          <w:rFonts w:cstheme="minorHAnsi"/>
          <w:color w:val="222222"/>
          <w:shd w:val="clear" w:color="auto" w:fill="FFFFFF"/>
        </w:rPr>
        <w:t>,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proofErr w:type="spellStart"/>
      <w:r w:rsidRPr="009617E9">
        <w:rPr>
          <w:rFonts w:cstheme="minorHAnsi"/>
          <w:color w:val="222222"/>
          <w:shd w:val="clear" w:color="auto" w:fill="FFFFFF"/>
        </w:rPr>
        <w:t>Alafif</w:t>
      </w:r>
      <w:proofErr w:type="spellEnd"/>
      <w:r w:rsidRPr="009617E9">
        <w:rPr>
          <w:rFonts w:cstheme="minorHAnsi"/>
          <w:color w:val="222222"/>
          <w:shd w:val="clear" w:color="auto" w:fill="FFFFFF"/>
        </w:rPr>
        <w:t xml:space="preserve">, T., </w:t>
      </w:r>
      <w:proofErr w:type="spellStart"/>
      <w:r w:rsidRPr="009617E9">
        <w:rPr>
          <w:rFonts w:cstheme="minorHAnsi"/>
          <w:color w:val="222222"/>
          <w:shd w:val="clear" w:color="auto" w:fill="FFFFFF"/>
        </w:rPr>
        <w:t>Tehame</w:t>
      </w:r>
      <w:proofErr w:type="spellEnd"/>
      <w:r w:rsidRPr="009617E9">
        <w:rPr>
          <w:rFonts w:cstheme="minorHAnsi"/>
          <w:color w:val="222222"/>
          <w:shd w:val="clear" w:color="auto" w:fill="FFFFFF"/>
        </w:rPr>
        <w:t xml:space="preserve">, A. M., </w:t>
      </w:r>
      <w:proofErr w:type="spellStart"/>
      <w:r w:rsidRPr="009617E9">
        <w:rPr>
          <w:rFonts w:cstheme="minorHAnsi"/>
          <w:color w:val="222222"/>
          <w:shd w:val="clear" w:color="auto" w:fill="FFFFFF"/>
        </w:rPr>
        <w:t>Bajaba</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Barnawi</w:t>
      </w:r>
      <w:proofErr w:type="spellEnd"/>
      <w:r w:rsidRPr="009617E9">
        <w:rPr>
          <w:rFonts w:cstheme="minorHAnsi"/>
          <w:color w:val="222222"/>
          <w:shd w:val="clear" w:color="auto" w:fill="FFFFFF"/>
        </w:rPr>
        <w:t>,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proofErr w:type="spellStart"/>
      <w:r w:rsidRPr="009617E9">
        <w:rPr>
          <w:rFonts w:cstheme="minorHAnsi"/>
          <w:color w:val="222222"/>
          <w:shd w:val="clear" w:color="auto" w:fill="FFFFFF"/>
        </w:rPr>
        <w:t>Rudraraju</w:t>
      </w:r>
      <w:proofErr w:type="spellEnd"/>
      <w:r w:rsidRPr="009617E9">
        <w:rPr>
          <w:rFonts w:cstheme="minorHAnsi"/>
          <w:color w:val="222222"/>
          <w:shd w:val="clear" w:color="auto" w:fill="FFFFFF"/>
        </w:rPr>
        <w:t xml:space="preserve">, G., </w:t>
      </w:r>
      <w:proofErr w:type="spellStart"/>
      <w:r w:rsidRPr="009617E9">
        <w:rPr>
          <w:rFonts w:cstheme="minorHAnsi"/>
          <w:color w:val="222222"/>
          <w:shd w:val="clear" w:color="auto" w:fill="FFFFFF"/>
        </w:rPr>
        <w:t>Palreddy</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Mamidgi</w:t>
      </w:r>
      <w:proofErr w:type="spellEnd"/>
      <w:r w:rsidRPr="009617E9">
        <w:rPr>
          <w:rFonts w:cstheme="minorHAnsi"/>
          <w:color w:val="222222"/>
          <w:shd w:val="clear" w:color="auto" w:fill="FFFFFF"/>
        </w:rPr>
        <w:t xml:space="preserve">, B., </w:t>
      </w:r>
      <w:proofErr w:type="spellStart"/>
      <w:r w:rsidRPr="009617E9">
        <w:rPr>
          <w:rFonts w:cstheme="minorHAnsi"/>
          <w:color w:val="222222"/>
          <w:shd w:val="clear" w:color="auto" w:fill="FFFFFF"/>
        </w:rPr>
        <w:t>Sripada</w:t>
      </w:r>
      <w:proofErr w:type="spellEnd"/>
      <w:r w:rsidRPr="009617E9">
        <w:rPr>
          <w:rFonts w:cstheme="minorHAnsi"/>
          <w:color w:val="222222"/>
          <w:shd w:val="clear" w:color="auto" w:fill="FFFFFF"/>
        </w:rPr>
        <w:t xml:space="preserve">, N. R., Sai, Y. P., </w:t>
      </w:r>
      <w:proofErr w:type="spellStart"/>
      <w:r w:rsidRPr="009617E9">
        <w:rPr>
          <w:rFonts w:cstheme="minorHAnsi"/>
          <w:color w:val="222222"/>
          <w:shd w:val="clear" w:color="auto" w:fill="FFFFFF"/>
        </w:rPr>
        <w:t>Vodnala</w:t>
      </w:r>
      <w:proofErr w:type="spellEnd"/>
      <w:r w:rsidRPr="009617E9">
        <w:rPr>
          <w:rFonts w:cstheme="minorHAnsi"/>
          <w:color w:val="222222"/>
          <w:shd w:val="clear" w:color="auto" w:fill="FFFFFF"/>
        </w:rPr>
        <w:t xml:space="preserve">, N. K., &amp; </w:t>
      </w:r>
      <w:proofErr w:type="spellStart"/>
      <w:r w:rsidRPr="009617E9">
        <w:rPr>
          <w:rFonts w:cstheme="minorHAnsi"/>
          <w:color w:val="222222"/>
          <w:shd w:val="clear" w:color="auto" w:fill="FFFFFF"/>
        </w:rPr>
        <w:t>Haranath</w:t>
      </w:r>
      <w:proofErr w:type="spellEnd"/>
      <w:r w:rsidRPr="009617E9">
        <w:rPr>
          <w:rFonts w:cstheme="minorHAnsi"/>
          <w:color w:val="222222"/>
          <w:shd w:val="clear" w:color="auto" w:fill="FFFFFF"/>
        </w:rPr>
        <w:t>,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proofErr w:type="spellStart"/>
      <w:r w:rsidRPr="009617E9">
        <w:rPr>
          <w:rFonts w:cstheme="minorHAnsi"/>
          <w:color w:val="222222"/>
          <w:shd w:val="clear" w:color="auto" w:fill="FFFFFF"/>
        </w:rPr>
        <w:t>Vrindavanam</w:t>
      </w:r>
      <w:proofErr w:type="spellEnd"/>
      <w:r w:rsidRPr="009617E9">
        <w:rPr>
          <w:rFonts w:cstheme="minorHAnsi"/>
          <w:color w:val="222222"/>
          <w:shd w:val="clear" w:color="auto" w:fill="FFFFFF"/>
        </w:rPr>
        <w:t>,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proofErr w:type="spellStart"/>
      <w:r w:rsidRPr="009617E9">
        <w:rPr>
          <w:rFonts w:cstheme="minorHAnsi"/>
          <w:i/>
          <w:iCs/>
          <w:color w:val="222222"/>
          <w:shd w:val="clear" w:color="auto" w:fill="FFFFFF"/>
        </w:rPr>
        <w:t>arXiv</w:t>
      </w:r>
      <w:proofErr w:type="spellEnd"/>
      <w:r w:rsidRPr="009617E9">
        <w:rPr>
          <w:rFonts w:cstheme="minorHAnsi"/>
          <w:i/>
          <w:iCs/>
          <w:color w:val="222222"/>
          <w:shd w:val="clear" w:color="auto" w:fill="FFFFFF"/>
        </w:rPr>
        <w:t xml:space="preserve">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 xml:space="preserve">Abeyratne, U. R., </w:t>
      </w:r>
      <w:proofErr w:type="spellStart"/>
      <w:r w:rsidRPr="009617E9">
        <w:rPr>
          <w:rFonts w:cstheme="minorHAnsi"/>
          <w:color w:val="222222"/>
          <w:shd w:val="clear" w:color="auto" w:fill="FFFFFF"/>
        </w:rPr>
        <w:t>Swarnkar</w:t>
      </w:r>
      <w:proofErr w:type="spellEnd"/>
      <w:r w:rsidRPr="009617E9">
        <w:rPr>
          <w:rFonts w:cstheme="minorHAnsi"/>
          <w:color w:val="222222"/>
          <w:shd w:val="clear" w:color="auto" w:fill="FFFFFF"/>
        </w:rPr>
        <w:t xml:space="preserve">, V., </w:t>
      </w:r>
      <w:proofErr w:type="spellStart"/>
      <w:r w:rsidRPr="009617E9">
        <w:rPr>
          <w:rFonts w:cstheme="minorHAnsi"/>
          <w:color w:val="222222"/>
          <w:shd w:val="clear" w:color="auto" w:fill="FFFFFF"/>
        </w:rPr>
        <w:t>Setyati</w:t>
      </w:r>
      <w:proofErr w:type="spellEnd"/>
      <w:r w:rsidRPr="009617E9">
        <w:rPr>
          <w:rFonts w:cstheme="minorHAnsi"/>
          <w:color w:val="222222"/>
          <w:shd w:val="clear" w:color="auto" w:fill="FFFFFF"/>
        </w:rPr>
        <w:t xml:space="preserve">, A., &amp; </w:t>
      </w:r>
      <w:proofErr w:type="spellStart"/>
      <w:r w:rsidRPr="009617E9">
        <w:rPr>
          <w:rFonts w:cstheme="minorHAnsi"/>
          <w:color w:val="222222"/>
          <w:shd w:val="clear" w:color="auto" w:fill="FFFFFF"/>
        </w:rPr>
        <w:t>Triasih</w:t>
      </w:r>
      <w:proofErr w:type="spellEnd"/>
      <w:r w:rsidRPr="009617E9">
        <w:rPr>
          <w:rFonts w:cstheme="minorHAnsi"/>
          <w:color w:val="222222"/>
          <w:shd w:val="clear" w:color="auto" w:fill="FFFFFF"/>
        </w:rPr>
        <w:t>,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 xml:space="preserve">Belkacem, A. N., </w:t>
      </w:r>
      <w:proofErr w:type="spellStart"/>
      <w:r w:rsidRPr="009617E9">
        <w:rPr>
          <w:rFonts w:cstheme="minorHAnsi"/>
          <w:color w:val="222222"/>
          <w:shd w:val="clear" w:color="auto" w:fill="FFFFFF"/>
        </w:rPr>
        <w:t>Ouhbi</w:t>
      </w:r>
      <w:proofErr w:type="spellEnd"/>
      <w:r w:rsidRPr="009617E9">
        <w:rPr>
          <w:rFonts w:cstheme="minorHAnsi"/>
          <w:color w:val="222222"/>
          <w:shd w:val="clear" w:color="auto" w:fill="FFFFFF"/>
        </w:rPr>
        <w:t xml:space="preserve">, S., Lakas, A., </w:t>
      </w:r>
      <w:proofErr w:type="spellStart"/>
      <w:r w:rsidRPr="009617E9">
        <w:rPr>
          <w:rFonts w:cstheme="minorHAnsi"/>
          <w:color w:val="222222"/>
          <w:shd w:val="clear" w:color="auto" w:fill="FFFFFF"/>
        </w:rPr>
        <w:t>Benkhelifa</w:t>
      </w:r>
      <w:proofErr w:type="spellEnd"/>
      <w:r w:rsidRPr="009617E9">
        <w:rPr>
          <w:rFonts w:cstheme="minorHAnsi"/>
          <w:color w:val="222222"/>
          <w:shd w:val="clear" w:color="auto" w:fill="FFFFFF"/>
        </w:rPr>
        <w:t>,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77777777" w:rsidR="00412C4B" w:rsidRPr="004A608F" w:rsidRDefault="00412C4B" w:rsidP="00412C4B">
      <w:pPr>
        <w:pStyle w:val="ListParagraph"/>
        <w:ind w:left="0"/>
        <w:jc w:val="both"/>
        <w:rPr>
          <w:rFonts w:cstheme="minorHAnsi"/>
        </w:rPr>
      </w:pPr>
      <w:r w:rsidRPr="004A608F">
        <w:rPr>
          <w:rFonts w:cstheme="minorHAnsi"/>
        </w:rPr>
        <w:t xml:space="preserve">[11] Schuller, B. W., Schuller, D. M., Qian, K., Liu, J., Zheng, H., &amp; Li, X. (2021). COVID-19 and Computer Audition: An Overview on What Speech &amp; </w:t>
      </w:r>
      <w:proofErr w:type="spellStart"/>
      <w:r w:rsidRPr="004A608F">
        <w:rPr>
          <w:rFonts w:cstheme="minorHAnsi"/>
        </w:rPr>
        <w:t>SoundAnalysis</w:t>
      </w:r>
      <w:proofErr w:type="spellEnd"/>
      <w:r w:rsidRPr="004A608F">
        <w:rPr>
          <w:rFonts w:cstheme="minorHAnsi"/>
        </w:rPr>
        <w:t xml:space="preserve"> Could Contribute in theSARS-CoV-2 Corona Crisis. Frontiers in Digital Health, 3, 14.</w:t>
      </w:r>
    </w:p>
    <w:p w14:paraId="2D6DAEBC" w14:textId="77777777" w:rsidR="00412C4B" w:rsidRPr="004A608F" w:rsidRDefault="00412C4B" w:rsidP="00412C4B">
      <w:pPr>
        <w:pStyle w:val="ListParagraph"/>
        <w:ind w:left="0"/>
        <w:jc w:val="both"/>
        <w:rPr>
          <w:rFonts w:cstheme="minorHAnsi"/>
        </w:rPr>
      </w:pPr>
      <w:r w:rsidRPr="004A608F">
        <w:rPr>
          <w:rFonts w:cstheme="minorHAnsi"/>
        </w:rPr>
        <w:t xml:space="preserve">[12] Chatrzarrin, H., </w:t>
      </w:r>
      <w:proofErr w:type="spellStart"/>
      <w:r w:rsidRPr="004A608F">
        <w:rPr>
          <w:rFonts w:cstheme="minorHAnsi"/>
        </w:rPr>
        <w:t>Arcelus</w:t>
      </w:r>
      <w:proofErr w:type="spellEnd"/>
      <w:r w:rsidRPr="004A608F">
        <w:rPr>
          <w:rFonts w:cstheme="minorHAnsi"/>
        </w:rPr>
        <w:t xml:space="preserve">, A., </w:t>
      </w:r>
      <w:proofErr w:type="spellStart"/>
      <w:r w:rsidRPr="004A608F">
        <w:rPr>
          <w:rFonts w:cstheme="minorHAnsi"/>
        </w:rPr>
        <w:t>Goubran</w:t>
      </w:r>
      <w:proofErr w:type="spellEnd"/>
      <w:r w:rsidRPr="004A608F">
        <w:rPr>
          <w:rFonts w:cstheme="minorHAnsi"/>
        </w:rPr>
        <w:t xml:space="preserve">, R., &amp; </w:t>
      </w:r>
      <w:proofErr w:type="spellStart"/>
      <w:r w:rsidRPr="004A608F">
        <w:rPr>
          <w:rFonts w:cstheme="minorHAnsi"/>
        </w:rPr>
        <w:t>Knoefel</w:t>
      </w:r>
      <w:proofErr w:type="spellEnd"/>
      <w:r w:rsidRPr="004A608F">
        <w:rPr>
          <w:rFonts w:cstheme="minorHAnsi"/>
        </w:rPr>
        <w:t>, F. (2011, May). Feature extraction for the differentiation of dry and wet cough sounds. In 2011 IEEE international symposium on medical measurements and applications (pp. 162-166). IEEE.</w:t>
      </w:r>
    </w:p>
    <w:p w14:paraId="63D5322B" w14:textId="77777777" w:rsidR="00412C4B" w:rsidRPr="004A608F" w:rsidRDefault="00412C4B" w:rsidP="00412C4B">
      <w:pPr>
        <w:pStyle w:val="ListParagraph"/>
        <w:ind w:left="0"/>
        <w:jc w:val="both"/>
        <w:rPr>
          <w:rFonts w:cstheme="minorHAnsi"/>
        </w:rPr>
      </w:pPr>
      <w:r w:rsidRPr="004A608F">
        <w:rPr>
          <w:rFonts w:cstheme="minorHAnsi"/>
        </w:rPr>
        <w:t xml:space="preserve">[13] </w:t>
      </w:r>
      <w:proofErr w:type="spellStart"/>
      <w:r w:rsidRPr="004A608F">
        <w:rPr>
          <w:rFonts w:cstheme="minorHAnsi"/>
        </w:rPr>
        <w:t>Bhateja</w:t>
      </w:r>
      <w:proofErr w:type="spellEnd"/>
      <w:r w:rsidRPr="004A608F">
        <w:rPr>
          <w:rFonts w:cstheme="minorHAnsi"/>
        </w:rPr>
        <w:t xml:space="preserve">, V., </w:t>
      </w:r>
      <w:proofErr w:type="spellStart"/>
      <w:r w:rsidRPr="004A608F">
        <w:rPr>
          <w:rFonts w:cstheme="minorHAnsi"/>
        </w:rPr>
        <w:t>Taquee</w:t>
      </w:r>
      <w:proofErr w:type="spellEnd"/>
      <w:r w:rsidRPr="004A608F">
        <w:rPr>
          <w:rFonts w:cstheme="minorHAnsi"/>
        </w:rPr>
        <w:t>, A., &amp; Sharma, D. K. (2019, November). Pre-processing and classification of cough sounds in noisy environment using SVM. In 2019 4th International Conference on Information Systems and Computer Networks (ISCON) (pp. 822-826). IEEE.</w:t>
      </w:r>
    </w:p>
    <w:p w14:paraId="04F28D97" w14:textId="77777777" w:rsidR="00412C4B" w:rsidRPr="004A608F" w:rsidRDefault="00412C4B" w:rsidP="00412C4B">
      <w:pPr>
        <w:pStyle w:val="ListParagraph"/>
        <w:ind w:left="0"/>
        <w:jc w:val="both"/>
        <w:rPr>
          <w:rFonts w:cstheme="minorHAnsi"/>
        </w:rPr>
      </w:pPr>
      <w:r w:rsidRPr="004A608F">
        <w:rPr>
          <w:rFonts w:cstheme="minorHAnsi"/>
        </w:rPr>
        <w:t xml:space="preserve">[14] Matos, S., Birring, S. S., </w:t>
      </w:r>
      <w:proofErr w:type="spellStart"/>
      <w:r w:rsidRPr="004A608F">
        <w:rPr>
          <w:rFonts w:cstheme="minorHAnsi"/>
        </w:rPr>
        <w:t>Pavord</w:t>
      </w:r>
      <w:proofErr w:type="spellEnd"/>
      <w:r w:rsidRPr="004A608F">
        <w:rPr>
          <w:rFonts w:cstheme="minorHAnsi"/>
        </w:rPr>
        <w:t>, I. D., &amp; Evans, H. (2006). Detection of cough signals in continuous audio recordings using hidden Markov models. IEEE Transactions on Biomedical Engineering, 53(6), 1078-1083.</w:t>
      </w:r>
    </w:p>
    <w:p w14:paraId="682E97E5" w14:textId="77777777" w:rsidR="00412C4B" w:rsidRPr="004A608F" w:rsidRDefault="00412C4B" w:rsidP="00412C4B">
      <w:pPr>
        <w:pStyle w:val="ListParagraph"/>
        <w:ind w:left="0"/>
        <w:jc w:val="both"/>
        <w:rPr>
          <w:rFonts w:cstheme="minorHAnsi"/>
        </w:rPr>
      </w:pPr>
      <w:r w:rsidRPr="004A608F">
        <w:rPr>
          <w:rFonts w:cstheme="minorHAnsi"/>
        </w:rPr>
        <w:t xml:space="preserve">[15] </w:t>
      </w:r>
      <w:proofErr w:type="spellStart"/>
      <w:r w:rsidRPr="004A608F">
        <w:rPr>
          <w:rFonts w:cstheme="minorHAnsi"/>
        </w:rPr>
        <w:t>Bachu</w:t>
      </w:r>
      <w:proofErr w:type="spellEnd"/>
      <w:r w:rsidRPr="004A608F">
        <w:rPr>
          <w:rFonts w:cstheme="minorHAnsi"/>
        </w:rPr>
        <w:t xml:space="preserve">, R. G., </w:t>
      </w:r>
      <w:proofErr w:type="spellStart"/>
      <w:r w:rsidRPr="004A608F">
        <w:rPr>
          <w:rFonts w:cstheme="minorHAnsi"/>
        </w:rPr>
        <w:t>Kopparthi</w:t>
      </w:r>
      <w:proofErr w:type="spellEnd"/>
      <w:r w:rsidRPr="004A608F">
        <w:rPr>
          <w:rFonts w:cstheme="minorHAnsi"/>
        </w:rPr>
        <w:t xml:space="preserve">, S., </w:t>
      </w:r>
      <w:proofErr w:type="spellStart"/>
      <w:r w:rsidRPr="004A608F">
        <w:rPr>
          <w:rFonts w:cstheme="minorHAnsi"/>
        </w:rPr>
        <w:t>Adapa</w:t>
      </w:r>
      <w:proofErr w:type="spellEnd"/>
      <w:r w:rsidRPr="004A608F">
        <w:rPr>
          <w:rFonts w:cstheme="minorHAnsi"/>
        </w:rPr>
        <w:t xml:space="preserve">, B., &amp; </w:t>
      </w:r>
      <w:proofErr w:type="spellStart"/>
      <w:r w:rsidRPr="004A608F">
        <w:rPr>
          <w:rFonts w:cstheme="minorHAnsi"/>
        </w:rPr>
        <w:t>Barkana</w:t>
      </w:r>
      <w:proofErr w:type="spellEnd"/>
      <w:r w:rsidRPr="004A608F">
        <w:rPr>
          <w:rFonts w:cstheme="minorHAnsi"/>
        </w:rPr>
        <w:t>, B. D. (2010). Voiced/unvoiced decision for speech signals based on zero-crossing rate and energy. In Advanced techniques in computing sciences and software engineering (pp. 279-282). Springer, Dordrecht.</w:t>
      </w:r>
    </w:p>
    <w:p w14:paraId="5E861550" w14:textId="77777777" w:rsidR="00412C4B" w:rsidRPr="004A608F" w:rsidRDefault="00412C4B" w:rsidP="00412C4B">
      <w:pPr>
        <w:pStyle w:val="ListParagraph"/>
        <w:ind w:left="0"/>
        <w:jc w:val="both"/>
        <w:rPr>
          <w:rFonts w:cstheme="minorHAnsi"/>
        </w:rPr>
      </w:pPr>
      <w:r w:rsidRPr="004A608F">
        <w:rPr>
          <w:rFonts w:cstheme="minorHAnsi"/>
        </w:rPr>
        <w:t xml:space="preserve">[16] Imran, A., </w:t>
      </w:r>
      <w:proofErr w:type="spellStart"/>
      <w:r w:rsidRPr="004A608F">
        <w:rPr>
          <w:rFonts w:cstheme="minorHAnsi"/>
        </w:rPr>
        <w:t>Posokhova</w:t>
      </w:r>
      <w:proofErr w:type="spellEnd"/>
      <w:r w:rsidRPr="004A608F">
        <w:rPr>
          <w:rFonts w:cstheme="minorHAnsi"/>
        </w:rPr>
        <w:t>, I., Qureshi, H. N., Masood, U., Riaz, M. S., Ali, K., ... &amp; Nabeel, M. (2020). AI4COVID-19: AI enabled preliminary diagnosis for COVID-19 from cough samples via an app. Informatics in Medicine Unlocked, 20, 100378.</w:t>
      </w:r>
    </w:p>
    <w:p w14:paraId="58EC9832" w14:textId="77777777" w:rsidR="00412C4B" w:rsidRPr="004A608F" w:rsidRDefault="00412C4B" w:rsidP="00412C4B">
      <w:pPr>
        <w:pStyle w:val="ListParagraph"/>
        <w:ind w:left="0"/>
        <w:jc w:val="both"/>
        <w:rPr>
          <w:rFonts w:cstheme="minorHAnsi"/>
        </w:rPr>
      </w:pPr>
      <w:r w:rsidRPr="004A608F">
        <w:rPr>
          <w:rFonts w:cstheme="minorHAnsi"/>
        </w:rPr>
        <w:t xml:space="preserve">[17] Sharma, N., Krishnan, P., Kumar, R., </w:t>
      </w:r>
      <w:proofErr w:type="spellStart"/>
      <w:r w:rsidRPr="004A608F">
        <w:rPr>
          <w:rFonts w:cstheme="minorHAnsi"/>
        </w:rPr>
        <w:t>Ramoji</w:t>
      </w:r>
      <w:proofErr w:type="spellEnd"/>
      <w:r w:rsidRPr="004A608F">
        <w:rPr>
          <w:rFonts w:cstheme="minorHAnsi"/>
        </w:rPr>
        <w:t xml:space="preserve">, S., </w:t>
      </w:r>
      <w:proofErr w:type="spellStart"/>
      <w:r w:rsidRPr="004A608F">
        <w:rPr>
          <w:rFonts w:cstheme="minorHAnsi"/>
        </w:rPr>
        <w:t>Chetupalli</w:t>
      </w:r>
      <w:proofErr w:type="spellEnd"/>
      <w:r w:rsidRPr="004A608F">
        <w:rPr>
          <w:rFonts w:cstheme="minorHAnsi"/>
        </w:rPr>
        <w:t xml:space="preserve">, S. R., Ghosh, P. K., &amp; Ganapathy, S. (2020). Coswara--A Database of Breathing, Cough, and Voice Sounds for COVID-19 Diagnosis. </w:t>
      </w:r>
      <w:proofErr w:type="spellStart"/>
      <w:r w:rsidRPr="004A608F">
        <w:rPr>
          <w:rFonts w:cstheme="minorHAnsi"/>
        </w:rPr>
        <w:t>arXiv</w:t>
      </w:r>
      <w:proofErr w:type="spellEnd"/>
      <w:r w:rsidRPr="004A608F">
        <w:rPr>
          <w:rFonts w:cstheme="minorHAnsi"/>
        </w:rPr>
        <w:t xml:space="preserve"> preprint arXiv:2005.10548.</w:t>
      </w:r>
    </w:p>
    <w:p w14:paraId="079792DB" w14:textId="7777777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 xml:space="preserve">[19] Dunne, Robert (2020), “COVID-19 CNN MFCC classifier”, Mendeley Data, V1, </w:t>
      </w:r>
      <w:proofErr w:type="spellStart"/>
      <w:r w:rsidRPr="004A608F">
        <w:rPr>
          <w:rFonts w:cstheme="minorHAnsi"/>
        </w:rPr>
        <w:t>doi</w:t>
      </w:r>
      <w:proofErr w:type="spellEnd"/>
      <w:r w:rsidRPr="004A608F">
        <w:rPr>
          <w:rFonts w:cstheme="minorHAnsi"/>
        </w:rPr>
        <w:t>: 10.17632/</w:t>
      </w:r>
      <w:proofErr w:type="gramStart"/>
      <w:r w:rsidRPr="004A608F">
        <w:rPr>
          <w:rFonts w:cstheme="minorHAnsi"/>
        </w:rPr>
        <w:t>ww5dfy53cw</w:t>
      </w:r>
      <w:proofErr w:type="gramEnd"/>
      <w:r w:rsidRPr="004A608F">
        <w:rPr>
          <w:rFonts w:cstheme="minorHAnsi"/>
        </w:rPr>
        <w:t>.1</w:t>
      </w:r>
    </w:p>
    <w:p w14:paraId="05581282" w14:textId="7777777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 xml:space="preserve">[20] </w:t>
      </w:r>
      <w:proofErr w:type="spellStart"/>
      <w:r w:rsidRPr="004A608F">
        <w:rPr>
          <w:rFonts w:cstheme="minorHAnsi"/>
          <w:color w:val="000000" w:themeColor="text1"/>
        </w:rPr>
        <w:t>Windmon</w:t>
      </w:r>
      <w:proofErr w:type="spellEnd"/>
      <w:r w:rsidRPr="004A608F">
        <w:rPr>
          <w:rFonts w:cstheme="minorHAnsi"/>
          <w:color w:val="000000" w:themeColor="text1"/>
        </w:rPr>
        <w:t xml:space="preserve">, A., </w:t>
      </w:r>
      <w:proofErr w:type="spellStart"/>
      <w:r w:rsidRPr="004A608F">
        <w:rPr>
          <w:rFonts w:cstheme="minorHAnsi"/>
          <w:color w:val="000000" w:themeColor="text1"/>
        </w:rPr>
        <w:t>Minakshi</w:t>
      </w:r>
      <w:proofErr w:type="spellEnd"/>
      <w:r w:rsidRPr="004A608F">
        <w:rPr>
          <w:rFonts w:cstheme="minorHAnsi"/>
          <w:color w:val="000000" w:themeColor="text1"/>
        </w:rPr>
        <w:t xml:space="preserve">, M., Bharti, P., </w:t>
      </w:r>
      <w:proofErr w:type="spellStart"/>
      <w:r w:rsidRPr="004A608F">
        <w:rPr>
          <w:rFonts w:cstheme="minorHAnsi"/>
          <w:color w:val="000000" w:themeColor="text1"/>
        </w:rPr>
        <w:t>Chellappan</w:t>
      </w:r>
      <w:proofErr w:type="spellEnd"/>
      <w:r w:rsidRPr="004A608F">
        <w:rPr>
          <w:rFonts w:cstheme="minorHAnsi"/>
          <w:color w:val="000000" w:themeColor="text1"/>
        </w:rPr>
        <w:t xml:space="preserve">, S., Johansson, M., Jenkins, B. A., &amp; </w:t>
      </w:r>
      <w:proofErr w:type="spellStart"/>
      <w:r w:rsidRPr="004A608F">
        <w:rPr>
          <w:rFonts w:cstheme="minorHAnsi"/>
          <w:color w:val="000000" w:themeColor="text1"/>
        </w:rPr>
        <w:t>Athilingam</w:t>
      </w:r>
      <w:proofErr w:type="spellEnd"/>
      <w:r w:rsidRPr="004A608F">
        <w:rPr>
          <w:rFonts w:cstheme="minorHAnsi"/>
          <w:color w:val="000000" w:themeColor="text1"/>
        </w:rPr>
        <w:t xml:space="preserve">, P. R. (2018). </w:t>
      </w:r>
      <w:proofErr w:type="spellStart"/>
      <w:r w:rsidRPr="004A608F">
        <w:rPr>
          <w:rFonts w:cstheme="minorHAnsi"/>
          <w:color w:val="000000" w:themeColor="text1"/>
        </w:rPr>
        <w:t>Tussiswatch</w:t>
      </w:r>
      <w:proofErr w:type="spellEnd"/>
      <w:r w:rsidRPr="004A608F">
        <w:rPr>
          <w:rFonts w:cstheme="minorHAnsi"/>
          <w:color w:val="000000" w:themeColor="text1"/>
        </w:rPr>
        <w:t>: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[22] </w:t>
      </w:r>
      <w:proofErr w:type="spellStart"/>
      <w:r w:rsidRPr="009617E9">
        <w:rPr>
          <w:rFonts w:cstheme="minorHAnsi"/>
          <w:color w:val="000000" w:themeColor="text1"/>
        </w:rPr>
        <w:t>Abushakra</w:t>
      </w:r>
      <w:proofErr w:type="spellEnd"/>
      <w:r w:rsidRPr="009617E9">
        <w:rPr>
          <w:rFonts w:cstheme="minorHAnsi"/>
          <w:color w:val="000000" w:themeColor="text1"/>
        </w:rPr>
        <w:t xml:space="preserve">, A., </w:t>
      </w:r>
      <w:proofErr w:type="spellStart"/>
      <w:r w:rsidRPr="009617E9">
        <w:rPr>
          <w:rFonts w:cstheme="minorHAnsi"/>
          <w:color w:val="000000" w:themeColor="text1"/>
        </w:rPr>
        <w:t>Faezipour</w:t>
      </w:r>
      <w:proofErr w:type="spellEnd"/>
      <w:r w:rsidRPr="009617E9">
        <w:rPr>
          <w:rFonts w:cstheme="minorHAnsi"/>
          <w:color w:val="000000" w:themeColor="text1"/>
        </w:rPr>
        <w:t xml:space="preserve">, M., </w:t>
      </w:r>
      <w:proofErr w:type="spellStart"/>
      <w:r w:rsidRPr="009617E9">
        <w:rPr>
          <w:rFonts w:cstheme="minorHAnsi"/>
          <w:color w:val="000000" w:themeColor="text1"/>
        </w:rPr>
        <w:t>Abumunshar</w:t>
      </w:r>
      <w:proofErr w:type="spellEnd"/>
      <w:r w:rsidRPr="009617E9">
        <w:rPr>
          <w:rFonts w:cstheme="minorHAnsi"/>
          <w:color w:val="000000" w:themeColor="text1"/>
        </w:rPr>
        <w:t>, A., &amp; Patra, P. (2012). Breathing Movement Classification Using MFCCs</w:t>
      </w:r>
      <w:proofErr w:type="gramStart"/>
      <w:r w:rsidRPr="009617E9">
        <w:rPr>
          <w:rFonts w:cstheme="minorHAnsi"/>
          <w:color w:val="000000" w:themeColor="text1"/>
        </w:rPr>
        <w:t>.</w:t>
      </w:r>
      <w:r w:rsidRPr="009617E9" w:rsidDel="00B20CD6">
        <w:rPr>
          <w:rFonts w:cstheme="minorHAnsi"/>
          <w:color w:val="000000" w:themeColor="text1"/>
        </w:rPr>
        <w:t xml:space="preserve"> </w:t>
      </w:r>
      <w:r w:rsidRPr="009617E9">
        <w:rPr>
          <w:rFonts w:cstheme="minorHAnsi"/>
          <w:color w:val="000000" w:themeColor="text1"/>
        </w:rPr>
        <w:t>.</w:t>
      </w:r>
      <w:proofErr w:type="gramEnd"/>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31"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[25] Botha, G. H. R., Theron, G., Warren, R. M., Klopper, M., </w:t>
      </w:r>
      <w:proofErr w:type="spellStart"/>
      <w:r w:rsidRPr="009617E9">
        <w:rPr>
          <w:rFonts w:cstheme="minorHAnsi"/>
          <w:color w:val="000000" w:themeColor="text1"/>
        </w:rPr>
        <w:t>Dheda</w:t>
      </w:r>
      <w:proofErr w:type="spellEnd"/>
      <w:r w:rsidRPr="009617E9">
        <w:rPr>
          <w:rFonts w:cstheme="minorHAnsi"/>
          <w:color w:val="000000" w:themeColor="text1"/>
        </w:rPr>
        <w:t xml:space="preserve">, K., Van </w:t>
      </w:r>
      <w:proofErr w:type="spellStart"/>
      <w:r w:rsidRPr="009617E9">
        <w:rPr>
          <w:rFonts w:cstheme="minorHAnsi"/>
          <w:color w:val="000000" w:themeColor="text1"/>
        </w:rPr>
        <w:t>Helden</w:t>
      </w:r>
      <w:proofErr w:type="spellEnd"/>
      <w:r w:rsidRPr="009617E9">
        <w:rPr>
          <w:rFonts w:cstheme="minorHAnsi"/>
          <w:color w:val="000000" w:themeColor="text1"/>
        </w:rPr>
        <w:t xml:space="preserve">, P. D., &amp; </w:t>
      </w:r>
      <w:proofErr w:type="spellStart"/>
      <w:r w:rsidRPr="009617E9">
        <w:rPr>
          <w:rFonts w:cstheme="minorHAnsi"/>
          <w:color w:val="000000" w:themeColor="text1"/>
        </w:rPr>
        <w:t>Niesler</w:t>
      </w:r>
      <w:proofErr w:type="spellEnd"/>
      <w:r w:rsidRPr="009617E9">
        <w:rPr>
          <w:rFonts w:cstheme="minorHAnsi"/>
          <w:color w:val="000000" w:themeColor="text1"/>
        </w:rPr>
        <w:t>, T. R. (2018). Detection of tuberculosis by automatic cough sound analysis. Physiological measurement, 39(4), 045005.</w:t>
      </w:r>
      <w:r w:rsidRPr="004A608F">
        <w:rPr>
          <w:rFonts w:cstheme="minorHAnsi"/>
          <w:color w:val="000000" w:themeColor="text1"/>
        </w:rPr>
        <w:t xml:space="preserve"> </w:t>
      </w:r>
    </w:p>
    <w:p w14:paraId="6300498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[26] Nori, H., Jenkins, S., Koch, P., &amp; Caruana, R. (2019). </w:t>
      </w:r>
      <w:proofErr w:type="spellStart"/>
      <w:r w:rsidRPr="004A608F">
        <w:rPr>
          <w:rFonts w:cstheme="minorHAnsi"/>
          <w:color w:val="000000" w:themeColor="text1"/>
        </w:rPr>
        <w:t>Interpretml</w:t>
      </w:r>
      <w:proofErr w:type="spellEnd"/>
      <w:r w:rsidRPr="004A608F">
        <w:rPr>
          <w:rFonts w:cstheme="minorHAnsi"/>
          <w:color w:val="000000" w:themeColor="text1"/>
        </w:rPr>
        <w:t xml:space="preserve">: A unified framework for machine learning interpretability. </w:t>
      </w:r>
      <w:proofErr w:type="spellStart"/>
      <w:r w:rsidRPr="004A608F">
        <w:rPr>
          <w:rFonts w:cstheme="minorHAnsi"/>
          <w:color w:val="000000" w:themeColor="text1"/>
        </w:rPr>
        <w:t>arXiv</w:t>
      </w:r>
      <w:proofErr w:type="spellEnd"/>
      <w:r w:rsidRPr="004A608F">
        <w:rPr>
          <w:rFonts w:cstheme="minorHAnsi"/>
          <w:color w:val="000000" w:themeColor="text1"/>
        </w:rPr>
        <w:t xml:space="preserve"> preprint arXiv:1909.09223.</w:t>
      </w:r>
    </w:p>
    <w:p w14:paraId="1D1156F9" w14:textId="4FC8071E"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 xml:space="preserve">[27] Hastie, T., &amp; </w:t>
      </w:r>
      <w:proofErr w:type="spellStart"/>
      <w:r w:rsidRPr="004A608F">
        <w:rPr>
          <w:rFonts w:cstheme="minorHAnsi"/>
          <w:color w:val="000000" w:themeColor="text1"/>
          <w:shd w:val="clear" w:color="auto" w:fill="FFFFFF"/>
        </w:rPr>
        <w:t>Tibshirani</w:t>
      </w:r>
      <w:proofErr w:type="spellEnd"/>
      <w:r w:rsidRPr="004A608F">
        <w:rPr>
          <w:rFonts w:cstheme="minorHAnsi"/>
          <w:color w:val="000000" w:themeColor="text1"/>
          <w:shd w:val="clear" w:color="auto" w:fill="FFFFFF"/>
        </w:rPr>
        <w:t xml:space="preserve">, R. (1987). </w:t>
      </w:r>
      <w:proofErr w:type="spellStart"/>
      <w:r w:rsidRPr="004A608F">
        <w:rPr>
          <w:rFonts w:cstheme="minorHAnsi"/>
          <w:color w:val="000000" w:themeColor="text1"/>
          <w:shd w:val="clear" w:color="auto" w:fill="FFFFFF"/>
        </w:rPr>
        <w:t>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w:t>
      </w:r>
      <w:proofErr w:type="spellEnd"/>
      <w:r w:rsidRPr="004A608F">
        <w:rPr>
          <w:rFonts w:cstheme="minorHAnsi"/>
          <w:color w:val="000000" w:themeColor="text1"/>
          <w:shd w:val="clear" w:color="auto" w:fill="FFFFFF"/>
        </w:rPr>
        <w:t xml:space="preserve"> additive models: some applications. Journal of the American Statistical Association, 82(398), 371-386.</w:t>
      </w:r>
    </w:p>
    <w:p w14:paraId="3D425843"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[28] Lou, Y., Caruana, R., </w:t>
      </w:r>
      <w:proofErr w:type="spellStart"/>
      <w:r w:rsidRPr="009617E9">
        <w:rPr>
          <w:rFonts w:cstheme="minorHAnsi"/>
          <w:color w:val="000000" w:themeColor="text1"/>
        </w:rPr>
        <w:t>Gehrke</w:t>
      </w:r>
      <w:proofErr w:type="spellEnd"/>
      <w:r w:rsidRPr="009617E9">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3540D8F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[29] Lou, Y., Caruana, R., </w:t>
      </w:r>
      <w:proofErr w:type="spellStart"/>
      <w:r w:rsidRPr="004A608F">
        <w:rPr>
          <w:rFonts w:cstheme="minorHAnsi"/>
          <w:color w:val="000000" w:themeColor="text1"/>
        </w:rPr>
        <w:t>Gehrke</w:t>
      </w:r>
      <w:proofErr w:type="spellEnd"/>
      <w:r w:rsidRPr="004A608F">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13D007F2" w14:textId="77777777"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 xml:space="preserve">[30] Patel, H., &amp; Prajapati, P. (2018). International Journal of Computer Sciences and Engineering Open Access. Int. J. </w:t>
      </w:r>
      <w:proofErr w:type="spellStart"/>
      <w:r w:rsidRPr="004A608F">
        <w:rPr>
          <w:rFonts w:cstheme="minorHAnsi"/>
          <w:color w:val="000000" w:themeColor="text1"/>
          <w:shd w:val="clear" w:color="auto" w:fill="FFFFFF"/>
        </w:rPr>
        <w:t>Comput</w:t>
      </w:r>
      <w:proofErr w:type="spellEnd"/>
      <w:r w:rsidRPr="004A608F">
        <w:rPr>
          <w:rFonts w:cstheme="minorHAnsi"/>
          <w:color w:val="000000" w:themeColor="text1"/>
          <w:shd w:val="clear" w:color="auto" w:fill="FFFFFF"/>
        </w:rPr>
        <w:t xml:space="preserve">. Sci. </w:t>
      </w:r>
      <w:proofErr w:type="spellStart"/>
      <w:r w:rsidRPr="004A608F">
        <w:rPr>
          <w:rFonts w:cstheme="minorHAnsi"/>
          <w:color w:val="000000" w:themeColor="text1"/>
          <w:shd w:val="clear" w:color="auto" w:fill="FFFFFF"/>
        </w:rPr>
        <w:t>Eng</w:t>
      </w:r>
      <w:proofErr w:type="spellEnd"/>
      <w:r w:rsidRPr="004A608F">
        <w:rPr>
          <w:rFonts w:cstheme="minorHAnsi"/>
          <w:color w:val="000000" w:themeColor="text1"/>
          <w:shd w:val="clear" w:color="auto" w:fill="FFFFFF"/>
        </w:rPr>
        <w:t>, 6(10).</w:t>
      </w:r>
    </w:p>
    <w:p w14:paraId="2ECD99B2" w14:textId="4913C93A"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32"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77777777"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 xml:space="preserve">[32] </w:t>
      </w:r>
      <w:proofErr w:type="spellStart"/>
      <w:r w:rsidRPr="004A608F">
        <w:rPr>
          <w:rFonts w:eastAsia="Times New Roman" w:cstheme="minorHAnsi"/>
          <w:color w:val="000000" w:themeColor="text1"/>
          <w:shd w:val="clear" w:color="auto" w:fill="FFFFFF"/>
          <w:lang w:eastAsia="en-IN"/>
        </w:rPr>
        <w:t>Breiman</w:t>
      </w:r>
      <w:proofErr w:type="spellEnd"/>
      <w:r w:rsidRPr="004A608F">
        <w:rPr>
          <w:rFonts w:eastAsia="Times New Roman" w:cstheme="minorHAnsi"/>
          <w:color w:val="000000" w:themeColor="text1"/>
          <w:shd w:val="clear" w:color="auto" w:fill="FFFFFF"/>
          <w:lang w:eastAsia="en-IN"/>
        </w:rPr>
        <w:t>, L. (1996). Bagging predictors. Machine learning, 24(2), 123-140.</w:t>
      </w:r>
    </w:p>
    <w:p w14:paraId="029A6564" w14:textId="17C5CB4F" w:rsidR="00412C4B" w:rsidRPr="004A608F" w:rsidRDefault="00412C4B" w:rsidP="00412C4B">
      <w:pPr>
        <w:pStyle w:val="ListParagraph"/>
        <w:ind w:left="0"/>
        <w:jc w:val="both"/>
        <w:rPr>
          <w:rFonts w:cstheme="minorHAnsi"/>
        </w:rPr>
      </w:pPr>
      <w:r w:rsidRPr="004A608F">
        <w:rPr>
          <w:rFonts w:cstheme="minorHAnsi"/>
        </w:rPr>
        <w:t xml:space="preserve">[33] Chen, T. (2016). </w:t>
      </w:r>
      <w:proofErr w:type="spellStart"/>
      <w:r w:rsidRPr="004A608F">
        <w:rPr>
          <w:rFonts w:cstheme="minorHAnsi"/>
        </w:rPr>
        <w:t>Guestrin</w:t>
      </w:r>
      <w:proofErr w:type="spellEnd"/>
      <w:r w:rsidRPr="004A608F">
        <w:rPr>
          <w:rFonts w:cstheme="minorHAnsi"/>
        </w:rPr>
        <w:t>,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0FD26369"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[34] Ting, K. M., &amp; Witten, I. H. (1997). Stacked </w:t>
      </w:r>
      <w:proofErr w:type="spellStart"/>
      <w:r w:rsidRPr="004A608F">
        <w:rPr>
          <w:rFonts w:cstheme="minorHAnsi"/>
        </w:rPr>
        <w:t>Generali</w:t>
      </w:r>
      <w:r w:rsidR="000604BC">
        <w:rPr>
          <w:rFonts w:cstheme="minorHAnsi"/>
        </w:rPr>
        <w:t>s</w:t>
      </w:r>
      <w:r w:rsidRPr="004A608F">
        <w:rPr>
          <w:rFonts w:cstheme="minorHAnsi"/>
        </w:rPr>
        <w:t>ation</w:t>
      </w:r>
      <w:proofErr w:type="spellEnd"/>
      <w:r w:rsidRPr="004A608F">
        <w:rPr>
          <w:rFonts w:cstheme="minorHAnsi"/>
        </w:rPr>
        <w:t xml:space="preserve">: when does it </w:t>
      </w:r>
      <w:proofErr w:type="gramStart"/>
      <w:r w:rsidRPr="004A608F">
        <w:rPr>
          <w:rFonts w:cstheme="minorHAnsi"/>
        </w:rPr>
        <w:t>work?.</w:t>
      </w:r>
      <w:proofErr w:type="gramEnd"/>
    </w:p>
    <w:p w14:paraId="7177A219"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[35] </w:t>
      </w:r>
      <w:proofErr w:type="spellStart"/>
      <w:r w:rsidRPr="004A608F">
        <w:rPr>
          <w:rFonts w:cstheme="minorHAnsi"/>
          <w:shd w:val="clear" w:color="auto" w:fill="FFFFFF"/>
        </w:rPr>
        <w:t>Pramanik</w:t>
      </w:r>
      <w:proofErr w:type="spellEnd"/>
      <w:r w:rsidRPr="004A608F">
        <w:rPr>
          <w:rFonts w:cstheme="minorHAnsi"/>
          <w:shd w:val="clear" w:color="auto" w:fill="FFFFFF"/>
        </w:rPr>
        <w:t>, A., &amp; Raha, R. (2012, October). Automatic Speech Recognition using correlation analysis. In 2012 World congress on information and communication technologies (pp. 670-674). IEEE.</w:t>
      </w:r>
    </w:p>
    <w:p w14:paraId="15927A91" w14:textId="77777777" w:rsidR="00412C4B" w:rsidRPr="004A608F" w:rsidRDefault="00412C4B" w:rsidP="00412C4B">
      <w:pPr>
        <w:pStyle w:val="ListParagraph"/>
        <w:ind w:left="0"/>
        <w:jc w:val="both"/>
        <w:rPr>
          <w:rFonts w:cstheme="minorHAnsi"/>
        </w:rPr>
      </w:pPr>
      <w:r w:rsidRPr="004A608F">
        <w:rPr>
          <w:rFonts w:cstheme="minorHAnsi"/>
        </w:rPr>
        <w:t>[36] Al-</w:t>
      </w:r>
      <w:proofErr w:type="spellStart"/>
      <w:r w:rsidRPr="004A608F">
        <w:rPr>
          <w:rFonts w:cstheme="minorHAnsi"/>
        </w:rPr>
        <w:t>Khassaweneh</w:t>
      </w:r>
      <w:proofErr w:type="spellEnd"/>
      <w:r w:rsidRPr="004A608F">
        <w:rPr>
          <w:rFonts w:cstheme="minorHAnsi"/>
        </w:rPr>
        <w:t>, M., &amp; Bani Abdelrahman, R. E. (2013). A signal processing approach for the diagnosis of asthma from cough sounds. Journal of medical engineering &amp; technology, 37(3), 165-171.</w:t>
      </w:r>
    </w:p>
    <w:p w14:paraId="2F74CC4B" w14:textId="77777777" w:rsidR="00412C4B" w:rsidRPr="004A608F" w:rsidRDefault="00412C4B" w:rsidP="00412C4B">
      <w:pPr>
        <w:pStyle w:val="ListParagraph"/>
        <w:ind w:left="0"/>
        <w:jc w:val="both"/>
        <w:rPr>
          <w:rFonts w:cstheme="minorHAnsi"/>
        </w:rPr>
      </w:pPr>
      <w:r w:rsidRPr="004A608F">
        <w:rPr>
          <w:rFonts w:cstheme="minorHAnsi"/>
        </w:rPr>
        <w:t xml:space="preserve">[37] </w:t>
      </w:r>
      <w:proofErr w:type="spellStart"/>
      <w:r w:rsidRPr="004A608F">
        <w:rPr>
          <w:rFonts w:cstheme="minorHAnsi"/>
        </w:rPr>
        <w:t>Boyanov</w:t>
      </w:r>
      <w:proofErr w:type="spellEnd"/>
      <w:r w:rsidRPr="004A608F">
        <w:rPr>
          <w:rFonts w:cstheme="minorHAnsi"/>
        </w:rPr>
        <w:t xml:space="preserve">, B., &amp; </w:t>
      </w:r>
      <w:proofErr w:type="spellStart"/>
      <w:r w:rsidRPr="004A608F">
        <w:rPr>
          <w:rFonts w:cstheme="minorHAnsi"/>
        </w:rPr>
        <w:t>Hadjitodorov</w:t>
      </w:r>
      <w:proofErr w:type="spellEnd"/>
      <w:r w:rsidRPr="004A608F">
        <w:rPr>
          <w:rFonts w:cstheme="minorHAnsi"/>
        </w:rPr>
        <w:t>,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33"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4" w:history="1">
        <w:r w:rsidRPr="004A608F">
          <w:rPr>
            <w:rStyle w:val="Hyperlink"/>
            <w:rFonts w:cstheme="minorHAnsi"/>
          </w:rPr>
          <w:t>https://health.clevelandclinic.org/what-is-covid-19-voice-and-what-causes-it/</w:t>
        </w:r>
      </w:hyperlink>
    </w:p>
    <w:p w14:paraId="1C40E23E" w14:textId="0F6F8EAB"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w:t>
      </w:r>
      <w:proofErr w:type="spellStart"/>
      <w:r w:rsidRPr="008A467C">
        <w:rPr>
          <w:rFonts w:cstheme="minorHAnsi"/>
          <w:color w:val="000000" w:themeColor="text1"/>
        </w:rPr>
        <w:t>Orlandic</w:t>
      </w:r>
      <w:proofErr w:type="spellEnd"/>
      <w:r w:rsidRPr="008A467C">
        <w:rPr>
          <w:rFonts w:cstheme="minorHAnsi"/>
          <w:color w:val="000000" w:themeColor="text1"/>
        </w:rPr>
        <w:t xml:space="preserve">, Tomas </w:t>
      </w:r>
      <w:proofErr w:type="spellStart"/>
      <w:r w:rsidRPr="008A467C">
        <w:rPr>
          <w:rFonts w:cstheme="minorHAnsi"/>
          <w:color w:val="000000" w:themeColor="text1"/>
        </w:rPr>
        <w:t>Teijeiro</w:t>
      </w:r>
      <w:proofErr w:type="spellEnd"/>
      <w:r w:rsidRPr="008A467C">
        <w:rPr>
          <w:rFonts w:cstheme="minorHAnsi"/>
          <w:color w:val="000000" w:themeColor="text1"/>
        </w:rPr>
        <w:t xml:space="preserve">, &amp; David Atienza. (2021). The COUGHVID crowdsourcing dataset: A corpus for the study of large-scale cough analysis algorithms (2.0) [Data set]. </w:t>
      </w:r>
      <w:proofErr w:type="spellStart"/>
      <w:r w:rsidRPr="008A467C">
        <w:rPr>
          <w:rFonts w:cstheme="minorHAnsi"/>
          <w:color w:val="000000" w:themeColor="text1"/>
        </w:rPr>
        <w:t>Zenodo</w:t>
      </w:r>
      <w:proofErr w:type="spellEnd"/>
      <w:r w:rsidRPr="008A467C">
        <w:rPr>
          <w:rFonts w:cstheme="minorHAnsi"/>
          <w:color w:val="000000" w:themeColor="text1"/>
        </w:rPr>
        <w:t xml:space="preserve">. </w:t>
      </w:r>
      <w:hyperlink r:id="rId35"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 xml:space="preserve">Chawla, N. V., Bowyer, K. W., Hall, L. O., &amp; </w:t>
      </w:r>
      <w:proofErr w:type="spellStart"/>
      <w:r w:rsidRPr="00DF566C">
        <w:rPr>
          <w:rFonts w:cstheme="minorHAnsi"/>
          <w:color w:val="000000" w:themeColor="text1"/>
        </w:rPr>
        <w:t>Kegelmeyer</w:t>
      </w:r>
      <w:proofErr w:type="spellEnd"/>
      <w:r w:rsidRPr="00DF566C">
        <w:rPr>
          <w:rFonts w:cstheme="minorHAnsi"/>
          <w:color w:val="000000" w:themeColor="text1"/>
        </w:rPr>
        <w:t>,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FDC8" w14:textId="77777777" w:rsidR="00A65167" w:rsidRDefault="00A65167" w:rsidP="00C134BF">
      <w:pPr>
        <w:spacing w:after="0" w:line="240" w:lineRule="auto"/>
      </w:pPr>
      <w:r>
        <w:separator/>
      </w:r>
    </w:p>
  </w:endnote>
  <w:endnote w:type="continuationSeparator" w:id="0">
    <w:p w14:paraId="0D89AED5" w14:textId="77777777" w:rsidR="00A65167" w:rsidRDefault="00A65167"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8D850" w14:textId="77777777" w:rsidR="00A65167" w:rsidRDefault="00A65167" w:rsidP="00C134BF">
      <w:pPr>
        <w:spacing w:after="0" w:line="240" w:lineRule="auto"/>
      </w:pPr>
      <w:r>
        <w:separator/>
      </w:r>
    </w:p>
  </w:footnote>
  <w:footnote w:type="continuationSeparator" w:id="0">
    <w:p w14:paraId="37766E75" w14:textId="77777777" w:rsidR="00A65167" w:rsidRDefault="00A65167"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DB5C0D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543ADF"/>
    <w:multiLevelType w:val="hybridMultilevel"/>
    <w:tmpl w:val="5D2E4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77667A"/>
    <w:multiLevelType w:val="hybridMultilevel"/>
    <w:tmpl w:val="A788A8DC"/>
    <w:lvl w:ilvl="0" w:tplc="4922304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765154"/>
    <w:multiLevelType w:val="hybridMultilevel"/>
    <w:tmpl w:val="7B503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253EE4"/>
    <w:multiLevelType w:val="hybridMultilevel"/>
    <w:tmpl w:val="EE54CAE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5E5984"/>
    <w:multiLevelType w:val="hybridMultilevel"/>
    <w:tmpl w:val="0518C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81E17CF"/>
    <w:multiLevelType w:val="hybridMultilevel"/>
    <w:tmpl w:val="236AE5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A417C2F"/>
    <w:multiLevelType w:val="hybridMultilevel"/>
    <w:tmpl w:val="0518C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2AD2ED0"/>
    <w:multiLevelType w:val="hybridMultilevel"/>
    <w:tmpl w:val="9FB8CC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BB5005"/>
    <w:multiLevelType w:val="hybridMultilevel"/>
    <w:tmpl w:val="27AA1776"/>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6C2FD0"/>
    <w:multiLevelType w:val="hybridMultilevel"/>
    <w:tmpl w:val="15025C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2"/>
  </w:num>
  <w:num w:numId="4">
    <w:abstractNumId w:val="2"/>
  </w:num>
  <w:num w:numId="5">
    <w:abstractNumId w:val="7"/>
  </w:num>
  <w:num w:numId="6">
    <w:abstractNumId w:val="3"/>
  </w:num>
  <w:num w:numId="7">
    <w:abstractNumId w:val="18"/>
  </w:num>
  <w:num w:numId="8">
    <w:abstractNumId w:val="17"/>
  </w:num>
  <w:num w:numId="9">
    <w:abstractNumId w:val="23"/>
  </w:num>
  <w:num w:numId="10">
    <w:abstractNumId w:val="10"/>
  </w:num>
  <w:num w:numId="11">
    <w:abstractNumId w:val="4"/>
  </w:num>
  <w:num w:numId="12">
    <w:abstractNumId w:val="21"/>
  </w:num>
  <w:num w:numId="13">
    <w:abstractNumId w:val="16"/>
  </w:num>
  <w:num w:numId="14">
    <w:abstractNumId w:val="1"/>
  </w:num>
  <w:num w:numId="15">
    <w:abstractNumId w:val="0"/>
  </w:num>
  <w:num w:numId="16">
    <w:abstractNumId w:val="15"/>
  </w:num>
  <w:num w:numId="17">
    <w:abstractNumId w:val="20"/>
  </w:num>
  <w:num w:numId="18">
    <w:abstractNumId w:val="19"/>
  </w:num>
  <w:num w:numId="19">
    <w:abstractNumId w:val="14"/>
  </w:num>
  <w:num w:numId="20">
    <w:abstractNumId w:val="13"/>
  </w:num>
  <w:num w:numId="21">
    <w:abstractNumId w:val="24"/>
  </w:num>
  <w:num w:numId="22">
    <w:abstractNumId w:val="5"/>
  </w:num>
  <w:num w:numId="23">
    <w:abstractNumId w:val="11"/>
  </w:num>
  <w:num w:numId="24">
    <w:abstractNumId w:val="25"/>
  </w:num>
  <w:num w:numId="25">
    <w:abstractNumId w:val="9"/>
  </w:num>
  <w:num w:numId="26">
    <w:abstractNumId w:val="26"/>
  </w:num>
  <w:num w:numId="27">
    <w:abstractNumId w:val="6"/>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sqwFAHMjZJ8tAAAA"/>
  </w:docVars>
  <w:rsids>
    <w:rsidRoot w:val="00F67FA3"/>
    <w:rsid w:val="00002C6C"/>
    <w:rsid w:val="00004183"/>
    <w:rsid w:val="00004CC0"/>
    <w:rsid w:val="000059BB"/>
    <w:rsid w:val="00005A19"/>
    <w:rsid w:val="000071A3"/>
    <w:rsid w:val="00007FCA"/>
    <w:rsid w:val="0001081B"/>
    <w:rsid w:val="00011422"/>
    <w:rsid w:val="000140ED"/>
    <w:rsid w:val="00015D43"/>
    <w:rsid w:val="00016191"/>
    <w:rsid w:val="00017075"/>
    <w:rsid w:val="0001781C"/>
    <w:rsid w:val="000178D1"/>
    <w:rsid w:val="00020323"/>
    <w:rsid w:val="00022522"/>
    <w:rsid w:val="00024E57"/>
    <w:rsid w:val="000258E4"/>
    <w:rsid w:val="000260FA"/>
    <w:rsid w:val="00026FEA"/>
    <w:rsid w:val="00027647"/>
    <w:rsid w:val="00027DC3"/>
    <w:rsid w:val="00030100"/>
    <w:rsid w:val="0003138B"/>
    <w:rsid w:val="0003202E"/>
    <w:rsid w:val="00032C43"/>
    <w:rsid w:val="000331F8"/>
    <w:rsid w:val="00034A5D"/>
    <w:rsid w:val="000361DD"/>
    <w:rsid w:val="00037DF4"/>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8CF"/>
    <w:rsid w:val="0007595B"/>
    <w:rsid w:val="00077BC8"/>
    <w:rsid w:val="000813E1"/>
    <w:rsid w:val="00083691"/>
    <w:rsid w:val="00083AC0"/>
    <w:rsid w:val="00083B0D"/>
    <w:rsid w:val="00085C18"/>
    <w:rsid w:val="000866C1"/>
    <w:rsid w:val="00087D06"/>
    <w:rsid w:val="000907EC"/>
    <w:rsid w:val="0009261D"/>
    <w:rsid w:val="000947DE"/>
    <w:rsid w:val="0009574E"/>
    <w:rsid w:val="000958C9"/>
    <w:rsid w:val="000962D8"/>
    <w:rsid w:val="000970F5"/>
    <w:rsid w:val="00097C44"/>
    <w:rsid w:val="000A0079"/>
    <w:rsid w:val="000A102D"/>
    <w:rsid w:val="000A19EB"/>
    <w:rsid w:val="000A1DEF"/>
    <w:rsid w:val="000A1E45"/>
    <w:rsid w:val="000A410F"/>
    <w:rsid w:val="000A76D7"/>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68D2"/>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D34"/>
    <w:rsid w:val="000F3F75"/>
    <w:rsid w:val="000F645E"/>
    <w:rsid w:val="000F7ADC"/>
    <w:rsid w:val="00100406"/>
    <w:rsid w:val="00101065"/>
    <w:rsid w:val="001024AE"/>
    <w:rsid w:val="00103ED8"/>
    <w:rsid w:val="00103F99"/>
    <w:rsid w:val="00105FEF"/>
    <w:rsid w:val="00110C7D"/>
    <w:rsid w:val="00110CB4"/>
    <w:rsid w:val="00110FA5"/>
    <w:rsid w:val="00112C75"/>
    <w:rsid w:val="00114150"/>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1CE4"/>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1BC1"/>
    <w:rsid w:val="001731C9"/>
    <w:rsid w:val="00173C0A"/>
    <w:rsid w:val="00174793"/>
    <w:rsid w:val="00174C5B"/>
    <w:rsid w:val="00175A18"/>
    <w:rsid w:val="001761FC"/>
    <w:rsid w:val="001771D6"/>
    <w:rsid w:val="00177289"/>
    <w:rsid w:val="0018038F"/>
    <w:rsid w:val="001805CC"/>
    <w:rsid w:val="00184080"/>
    <w:rsid w:val="00184DE8"/>
    <w:rsid w:val="00186818"/>
    <w:rsid w:val="00191661"/>
    <w:rsid w:val="0019226A"/>
    <w:rsid w:val="00192C75"/>
    <w:rsid w:val="001940F9"/>
    <w:rsid w:val="00194D21"/>
    <w:rsid w:val="00195155"/>
    <w:rsid w:val="00196A94"/>
    <w:rsid w:val="00196D0C"/>
    <w:rsid w:val="001A098E"/>
    <w:rsid w:val="001A3D4B"/>
    <w:rsid w:val="001A48C7"/>
    <w:rsid w:val="001A7685"/>
    <w:rsid w:val="001B2BC9"/>
    <w:rsid w:val="001B3808"/>
    <w:rsid w:val="001B3C28"/>
    <w:rsid w:val="001B65EA"/>
    <w:rsid w:val="001B71FF"/>
    <w:rsid w:val="001C0469"/>
    <w:rsid w:val="001C136C"/>
    <w:rsid w:val="001C1826"/>
    <w:rsid w:val="001C305B"/>
    <w:rsid w:val="001C32DD"/>
    <w:rsid w:val="001C3B9B"/>
    <w:rsid w:val="001C4085"/>
    <w:rsid w:val="001C459B"/>
    <w:rsid w:val="001C770B"/>
    <w:rsid w:val="001C7B56"/>
    <w:rsid w:val="001D068F"/>
    <w:rsid w:val="001D09C5"/>
    <w:rsid w:val="001D127D"/>
    <w:rsid w:val="001D22C0"/>
    <w:rsid w:val="001D2DA5"/>
    <w:rsid w:val="001D328B"/>
    <w:rsid w:val="001D45A2"/>
    <w:rsid w:val="001D5528"/>
    <w:rsid w:val="001D64E8"/>
    <w:rsid w:val="001D70FC"/>
    <w:rsid w:val="001D7184"/>
    <w:rsid w:val="001E00D6"/>
    <w:rsid w:val="001E0874"/>
    <w:rsid w:val="001E179D"/>
    <w:rsid w:val="001E200F"/>
    <w:rsid w:val="001E4A99"/>
    <w:rsid w:val="001E58BF"/>
    <w:rsid w:val="001E590A"/>
    <w:rsid w:val="001E5D96"/>
    <w:rsid w:val="001E5ECB"/>
    <w:rsid w:val="001E61ED"/>
    <w:rsid w:val="001E6746"/>
    <w:rsid w:val="001F107A"/>
    <w:rsid w:val="001F3288"/>
    <w:rsid w:val="001F32CB"/>
    <w:rsid w:val="001F4D20"/>
    <w:rsid w:val="001F5A8A"/>
    <w:rsid w:val="001F6B2C"/>
    <w:rsid w:val="002008C4"/>
    <w:rsid w:val="00200E16"/>
    <w:rsid w:val="00201EBF"/>
    <w:rsid w:val="0020271C"/>
    <w:rsid w:val="00204EAB"/>
    <w:rsid w:val="002054F3"/>
    <w:rsid w:val="00205816"/>
    <w:rsid w:val="00207E21"/>
    <w:rsid w:val="00207EFE"/>
    <w:rsid w:val="00211402"/>
    <w:rsid w:val="00211F94"/>
    <w:rsid w:val="00213AE9"/>
    <w:rsid w:val="00214898"/>
    <w:rsid w:val="00215614"/>
    <w:rsid w:val="0021566C"/>
    <w:rsid w:val="00215DA0"/>
    <w:rsid w:val="0021664A"/>
    <w:rsid w:val="00216848"/>
    <w:rsid w:val="00216914"/>
    <w:rsid w:val="0021738D"/>
    <w:rsid w:val="002219EB"/>
    <w:rsid w:val="0022343F"/>
    <w:rsid w:val="00225D3F"/>
    <w:rsid w:val="00225FD3"/>
    <w:rsid w:val="00226EAD"/>
    <w:rsid w:val="0023003B"/>
    <w:rsid w:val="00230233"/>
    <w:rsid w:val="00235DA1"/>
    <w:rsid w:val="00241818"/>
    <w:rsid w:val="002432F4"/>
    <w:rsid w:val="002435BB"/>
    <w:rsid w:val="0024522A"/>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B71"/>
    <w:rsid w:val="00270F32"/>
    <w:rsid w:val="0027362B"/>
    <w:rsid w:val="00273EEE"/>
    <w:rsid w:val="002759F5"/>
    <w:rsid w:val="00275F0D"/>
    <w:rsid w:val="00276581"/>
    <w:rsid w:val="002770F8"/>
    <w:rsid w:val="002772EC"/>
    <w:rsid w:val="00277571"/>
    <w:rsid w:val="002805F9"/>
    <w:rsid w:val="00280FF2"/>
    <w:rsid w:val="002844B5"/>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2E30"/>
    <w:rsid w:val="002A535E"/>
    <w:rsid w:val="002A55AA"/>
    <w:rsid w:val="002A6028"/>
    <w:rsid w:val="002B0406"/>
    <w:rsid w:val="002B118E"/>
    <w:rsid w:val="002B3821"/>
    <w:rsid w:val="002B38F8"/>
    <w:rsid w:val="002B46D4"/>
    <w:rsid w:val="002B51F5"/>
    <w:rsid w:val="002C1902"/>
    <w:rsid w:val="002C2B9F"/>
    <w:rsid w:val="002C2E55"/>
    <w:rsid w:val="002C3A63"/>
    <w:rsid w:val="002C661E"/>
    <w:rsid w:val="002C7282"/>
    <w:rsid w:val="002D1341"/>
    <w:rsid w:val="002D3E1C"/>
    <w:rsid w:val="002D4035"/>
    <w:rsid w:val="002D44E9"/>
    <w:rsid w:val="002D6294"/>
    <w:rsid w:val="002D7EF0"/>
    <w:rsid w:val="002E1BFF"/>
    <w:rsid w:val="002E1C0D"/>
    <w:rsid w:val="002E3E80"/>
    <w:rsid w:val="002E5B1E"/>
    <w:rsid w:val="002E7703"/>
    <w:rsid w:val="002F0BEA"/>
    <w:rsid w:val="002F0C96"/>
    <w:rsid w:val="002F27A7"/>
    <w:rsid w:val="002F28DD"/>
    <w:rsid w:val="002F3097"/>
    <w:rsid w:val="002F3CA7"/>
    <w:rsid w:val="002F51A3"/>
    <w:rsid w:val="002F52BA"/>
    <w:rsid w:val="002F68EF"/>
    <w:rsid w:val="002F6D1B"/>
    <w:rsid w:val="002F6DF7"/>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0290"/>
    <w:rsid w:val="0035117A"/>
    <w:rsid w:val="00352F44"/>
    <w:rsid w:val="00355DA5"/>
    <w:rsid w:val="0035695C"/>
    <w:rsid w:val="00357097"/>
    <w:rsid w:val="0036022A"/>
    <w:rsid w:val="00360856"/>
    <w:rsid w:val="00361AA7"/>
    <w:rsid w:val="00362582"/>
    <w:rsid w:val="003636B3"/>
    <w:rsid w:val="00365248"/>
    <w:rsid w:val="00365BC6"/>
    <w:rsid w:val="00365C8B"/>
    <w:rsid w:val="00371C1C"/>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AB2"/>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2A43"/>
    <w:rsid w:val="003F3DCF"/>
    <w:rsid w:val="003F4835"/>
    <w:rsid w:val="003F54E4"/>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20908"/>
    <w:rsid w:val="00427A24"/>
    <w:rsid w:val="00427B20"/>
    <w:rsid w:val="0043114B"/>
    <w:rsid w:val="0043235A"/>
    <w:rsid w:val="00434707"/>
    <w:rsid w:val="0043472F"/>
    <w:rsid w:val="00435AAD"/>
    <w:rsid w:val="00437A58"/>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4C9"/>
    <w:rsid w:val="00451C14"/>
    <w:rsid w:val="00452CA2"/>
    <w:rsid w:val="004537FA"/>
    <w:rsid w:val="00453D0E"/>
    <w:rsid w:val="004561C7"/>
    <w:rsid w:val="00456D35"/>
    <w:rsid w:val="00460A43"/>
    <w:rsid w:val="00460EB7"/>
    <w:rsid w:val="004622AF"/>
    <w:rsid w:val="004629A4"/>
    <w:rsid w:val="00464A95"/>
    <w:rsid w:val="00466D6A"/>
    <w:rsid w:val="00470009"/>
    <w:rsid w:val="004710ED"/>
    <w:rsid w:val="004731D6"/>
    <w:rsid w:val="004755BD"/>
    <w:rsid w:val="00476BBF"/>
    <w:rsid w:val="00480198"/>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2F4"/>
    <w:rsid w:val="004B29A7"/>
    <w:rsid w:val="004B4A95"/>
    <w:rsid w:val="004B4B3B"/>
    <w:rsid w:val="004B4D7E"/>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423B"/>
    <w:rsid w:val="004E540E"/>
    <w:rsid w:val="004E5E05"/>
    <w:rsid w:val="004E61E2"/>
    <w:rsid w:val="004E7D5D"/>
    <w:rsid w:val="004F0056"/>
    <w:rsid w:val="004F2F87"/>
    <w:rsid w:val="004F4056"/>
    <w:rsid w:val="004F5713"/>
    <w:rsid w:val="004F740A"/>
    <w:rsid w:val="00500892"/>
    <w:rsid w:val="0050181F"/>
    <w:rsid w:val="00502593"/>
    <w:rsid w:val="00502CD2"/>
    <w:rsid w:val="00505C4F"/>
    <w:rsid w:val="0050621A"/>
    <w:rsid w:val="005063F0"/>
    <w:rsid w:val="00507446"/>
    <w:rsid w:val="00510367"/>
    <w:rsid w:val="0051211B"/>
    <w:rsid w:val="00512953"/>
    <w:rsid w:val="00513DCA"/>
    <w:rsid w:val="00514732"/>
    <w:rsid w:val="00520392"/>
    <w:rsid w:val="005212A2"/>
    <w:rsid w:val="005212C6"/>
    <w:rsid w:val="00522067"/>
    <w:rsid w:val="00522C4E"/>
    <w:rsid w:val="00522E6A"/>
    <w:rsid w:val="00523770"/>
    <w:rsid w:val="00523BF1"/>
    <w:rsid w:val="0052471F"/>
    <w:rsid w:val="00527100"/>
    <w:rsid w:val="00527A5C"/>
    <w:rsid w:val="0053150C"/>
    <w:rsid w:val="005323E2"/>
    <w:rsid w:val="0053409A"/>
    <w:rsid w:val="0053643F"/>
    <w:rsid w:val="00537111"/>
    <w:rsid w:val="00540E9D"/>
    <w:rsid w:val="00541ECA"/>
    <w:rsid w:val="005452A9"/>
    <w:rsid w:val="0054582D"/>
    <w:rsid w:val="005462A5"/>
    <w:rsid w:val="00546EBD"/>
    <w:rsid w:val="00547E31"/>
    <w:rsid w:val="00547F6E"/>
    <w:rsid w:val="0055271C"/>
    <w:rsid w:val="00553362"/>
    <w:rsid w:val="00554B9E"/>
    <w:rsid w:val="00554E55"/>
    <w:rsid w:val="00554FE6"/>
    <w:rsid w:val="005552FE"/>
    <w:rsid w:val="00556C1C"/>
    <w:rsid w:val="00561A68"/>
    <w:rsid w:val="00562EBE"/>
    <w:rsid w:val="00563F48"/>
    <w:rsid w:val="00564FC3"/>
    <w:rsid w:val="005654C1"/>
    <w:rsid w:val="0056673F"/>
    <w:rsid w:val="00567980"/>
    <w:rsid w:val="00570AE2"/>
    <w:rsid w:val="005710B6"/>
    <w:rsid w:val="00571B41"/>
    <w:rsid w:val="00575034"/>
    <w:rsid w:val="00576CE6"/>
    <w:rsid w:val="0058011A"/>
    <w:rsid w:val="00580181"/>
    <w:rsid w:val="0058435E"/>
    <w:rsid w:val="0058478F"/>
    <w:rsid w:val="005870F3"/>
    <w:rsid w:val="005877A8"/>
    <w:rsid w:val="00593401"/>
    <w:rsid w:val="00593A9D"/>
    <w:rsid w:val="00594D1B"/>
    <w:rsid w:val="00595894"/>
    <w:rsid w:val="00595F2A"/>
    <w:rsid w:val="0059612C"/>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1E4E"/>
    <w:rsid w:val="005B204A"/>
    <w:rsid w:val="005B4042"/>
    <w:rsid w:val="005B45D8"/>
    <w:rsid w:val="005B5693"/>
    <w:rsid w:val="005B7661"/>
    <w:rsid w:val="005C000A"/>
    <w:rsid w:val="005C7005"/>
    <w:rsid w:val="005C78C7"/>
    <w:rsid w:val="005D3AD2"/>
    <w:rsid w:val="005D4CF8"/>
    <w:rsid w:val="005D4EF3"/>
    <w:rsid w:val="005D5B67"/>
    <w:rsid w:val="005D5EF5"/>
    <w:rsid w:val="005D788C"/>
    <w:rsid w:val="005E1EFD"/>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06EBD"/>
    <w:rsid w:val="006126AD"/>
    <w:rsid w:val="00612F4E"/>
    <w:rsid w:val="00615210"/>
    <w:rsid w:val="00615EED"/>
    <w:rsid w:val="00616387"/>
    <w:rsid w:val="006171EF"/>
    <w:rsid w:val="006208D6"/>
    <w:rsid w:val="00621492"/>
    <w:rsid w:val="0062154E"/>
    <w:rsid w:val="006218E0"/>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08E2"/>
    <w:rsid w:val="00651032"/>
    <w:rsid w:val="00651661"/>
    <w:rsid w:val="00652640"/>
    <w:rsid w:val="00654C03"/>
    <w:rsid w:val="00655100"/>
    <w:rsid w:val="006572F2"/>
    <w:rsid w:val="006578F7"/>
    <w:rsid w:val="00661750"/>
    <w:rsid w:val="00663C67"/>
    <w:rsid w:val="006673AA"/>
    <w:rsid w:val="0067209D"/>
    <w:rsid w:val="00676985"/>
    <w:rsid w:val="00677139"/>
    <w:rsid w:val="00681260"/>
    <w:rsid w:val="00682801"/>
    <w:rsid w:val="00682ECC"/>
    <w:rsid w:val="0068312A"/>
    <w:rsid w:val="006840DF"/>
    <w:rsid w:val="006841B3"/>
    <w:rsid w:val="0068744E"/>
    <w:rsid w:val="00690524"/>
    <w:rsid w:val="0069126B"/>
    <w:rsid w:val="006916AB"/>
    <w:rsid w:val="00693143"/>
    <w:rsid w:val="0069406C"/>
    <w:rsid w:val="00694471"/>
    <w:rsid w:val="00695281"/>
    <w:rsid w:val="00695D7C"/>
    <w:rsid w:val="006961FB"/>
    <w:rsid w:val="006966BF"/>
    <w:rsid w:val="00697D8A"/>
    <w:rsid w:val="00697F33"/>
    <w:rsid w:val="006A0141"/>
    <w:rsid w:val="006A172E"/>
    <w:rsid w:val="006A1908"/>
    <w:rsid w:val="006A1A2D"/>
    <w:rsid w:val="006A300F"/>
    <w:rsid w:val="006A6FBD"/>
    <w:rsid w:val="006B06EF"/>
    <w:rsid w:val="006B0CD6"/>
    <w:rsid w:val="006B181F"/>
    <w:rsid w:val="006B23F5"/>
    <w:rsid w:val="006B2A69"/>
    <w:rsid w:val="006B4067"/>
    <w:rsid w:val="006B460A"/>
    <w:rsid w:val="006B5B29"/>
    <w:rsid w:val="006B60CE"/>
    <w:rsid w:val="006B65C8"/>
    <w:rsid w:val="006B6625"/>
    <w:rsid w:val="006B7588"/>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57AD"/>
    <w:rsid w:val="006E7217"/>
    <w:rsid w:val="006F0B11"/>
    <w:rsid w:val="006F0D1D"/>
    <w:rsid w:val="006F28C8"/>
    <w:rsid w:val="006F2BE2"/>
    <w:rsid w:val="006F3000"/>
    <w:rsid w:val="006F4F26"/>
    <w:rsid w:val="006F61EA"/>
    <w:rsid w:val="006F7388"/>
    <w:rsid w:val="006F73C1"/>
    <w:rsid w:val="006F7D41"/>
    <w:rsid w:val="0070216C"/>
    <w:rsid w:val="0070328E"/>
    <w:rsid w:val="007035FC"/>
    <w:rsid w:val="007037CB"/>
    <w:rsid w:val="0070398E"/>
    <w:rsid w:val="00704043"/>
    <w:rsid w:val="00705D2B"/>
    <w:rsid w:val="00707099"/>
    <w:rsid w:val="007118D4"/>
    <w:rsid w:val="00711FD9"/>
    <w:rsid w:val="0071243B"/>
    <w:rsid w:val="00712470"/>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4704"/>
    <w:rsid w:val="007364C7"/>
    <w:rsid w:val="00736E6C"/>
    <w:rsid w:val="00740266"/>
    <w:rsid w:val="007411F6"/>
    <w:rsid w:val="00741951"/>
    <w:rsid w:val="0074399C"/>
    <w:rsid w:val="0074457E"/>
    <w:rsid w:val="00746949"/>
    <w:rsid w:val="0075105D"/>
    <w:rsid w:val="007539EA"/>
    <w:rsid w:val="00753A93"/>
    <w:rsid w:val="00756AD2"/>
    <w:rsid w:val="0075755F"/>
    <w:rsid w:val="007578B9"/>
    <w:rsid w:val="00761129"/>
    <w:rsid w:val="00761272"/>
    <w:rsid w:val="00761A2B"/>
    <w:rsid w:val="00762192"/>
    <w:rsid w:val="00762CFC"/>
    <w:rsid w:val="00764009"/>
    <w:rsid w:val="007654A4"/>
    <w:rsid w:val="0076550E"/>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80078"/>
    <w:rsid w:val="00782081"/>
    <w:rsid w:val="007821AE"/>
    <w:rsid w:val="00786271"/>
    <w:rsid w:val="007863E4"/>
    <w:rsid w:val="007879F5"/>
    <w:rsid w:val="00790497"/>
    <w:rsid w:val="00791179"/>
    <w:rsid w:val="0079163D"/>
    <w:rsid w:val="00791C2F"/>
    <w:rsid w:val="00793E35"/>
    <w:rsid w:val="00796D2E"/>
    <w:rsid w:val="007A084C"/>
    <w:rsid w:val="007A09A5"/>
    <w:rsid w:val="007A20B1"/>
    <w:rsid w:val="007A25C8"/>
    <w:rsid w:val="007A2E32"/>
    <w:rsid w:val="007A2F78"/>
    <w:rsid w:val="007A3937"/>
    <w:rsid w:val="007A4986"/>
    <w:rsid w:val="007A5E9B"/>
    <w:rsid w:val="007A6A91"/>
    <w:rsid w:val="007A6B7F"/>
    <w:rsid w:val="007A7D44"/>
    <w:rsid w:val="007B11D3"/>
    <w:rsid w:val="007B1EE7"/>
    <w:rsid w:val="007B3698"/>
    <w:rsid w:val="007B37AA"/>
    <w:rsid w:val="007B41DE"/>
    <w:rsid w:val="007B5102"/>
    <w:rsid w:val="007B5116"/>
    <w:rsid w:val="007B66A0"/>
    <w:rsid w:val="007B736C"/>
    <w:rsid w:val="007C1B02"/>
    <w:rsid w:val="007C43B2"/>
    <w:rsid w:val="007C6559"/>
    <w:rsid w:val="007C6D92"/>
    <w:rsid w:val="007C70EB"/>
    <w:rsid w:val="007C7CDD"/>
    <w:rsid w:val="007D0427"/>
    <w:rsid w:val="007D06F1"/>
    <w:rsid w:val="007D343C"/>
    <w:rsid w:val="007D354D"/>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B70"/>
    <w:rsid w:val="007F7FA3"/>
    <w:rsid w:val="00800253"/>
    <w:rsid w:val="00803045"/>
    <w:rsid w:val="00804E7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64F"/>
    <w:rsid w:val="00822B29"/>
    <w:rsid w:val="008261F6"/>
    <w:rsid w:val="00826DC7"/>
    <w:rsid w:val="00826E9D"/>
    <w:rsid w:val="008278BF"/>
    <w:rsid w:val="0083082F"/>
    <w:rsid w:val="00830CB1"/>
    <w:rsid w:val="008324B9"/>
    <w:rsid w:val="00833B66"/>
    <w:rsid w:val="00834898"/>
    <w:rsid w:val="0083742D"/>
    <w:rsid w:val="008402DF"/>
    <w:rsid w:val="00841918"/>
    <w:rsid w:val="008422BF"/>
    <w:rsid w:val="008424B0"/>
    <w:rsid w:val="008440E3"/>
    <w:rsid w:val="008447D8"/>
    <w:rsid w:val="00846A6B"/>
    <w:rsid w:val="00846D07"/>
    <w:rsid w:val="0084742C"/>
    <w:rsid w:val="00847B79"/>
    <w:rsid w:val="00847E32"/>
    <w:rsid w:val="00853F17"/>
    <w:rsid w:val="008551F9"/>
    <w:rsid w:val="00855B7F"/>
    <w:rsid w:val="00855E67"/>
    <w:rsid w:val="00855E98"/>
    <w:rsid w:val="00857E2B"/>
    <w:rsid w:val="008600B8"/>
    <w:rsid w:val="00865D56"/>
    <w:rsid w:val="00867046"/>
    <w:rsid w:val="00870939"/>
    <w:rsid w:val="008723E6"/>
    <w:rsid w:val="00872F1A"/>
    <w:rsid w:val="00877EE3"/>
    <w:rsid w:val="00882B7C"/>
    <w:rsid w:val="00882D68"/>
    <w:rsid w:val="0088345A"/>
    <w:rsid w:val="008860D8"/>
    <w:rsid w:val="00887924"/>
    <w:rsid w:val="00887B16"/>
    <w:rsid w:val="008904C6"/>
    <w:rsid w:val="008913CF"/>
    <w:rsid w:val="00891BAC"/>
    <w:rsid w:val="00892110"/>
    <w:rsid w:val="00892329"/>
    <w:rsid w:val="008926D2"/>
    <w:rsid w:val="008962A5"/>
    <w:rsid w:val="008974FC"/>
    <w:rsid w:val="00897A05"/>
    <w:rsid w:val="008A0AEA"/>
    <w:rsid w:val="008A112F"/>
    <w:rsid w:val="008A184C"/>
    <w:rsid w:val="008A403D"/>
    <w:rsid w:val="008A467C"/>
    <w:rsid w:val="008A5862"/>
    <w:rsid w:val="008A5C3B"/>
    <w:rsid w:val="008A5D63"/>
    <w:rsid w:val="008A7B2F"/>
    <w:rsid w:val="008B3C73"/>
    <w:rsid w:val="008B4452"/>
    <w:rsid w:val="008B44A6"/>
    <w:rsid w:val="008B5BEA"/>
    <w:rsid w:val="008C1E8E"/>
    <w:rsid w:val="008C2552"/>
    <w:rsid w:val="008C2C7C"/>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37FE"/>
    <w:rsid w:val="00905269"/>
    <w:rsid w:val="0090527E"/>
    <w:rsid w:val="009068FF"/>
    <w:rsid w:val="00907074"/>
    <w:rsid w:val="00907FBA"/>
    <w:rsid w:val="00910339"/>
    <w:rsid w:val="00910720"/>
    <w:rsid w:val="00911366"/>
    <w:rsid w:val="009125AF"/>
    <w:rsid w:val="00912804"/>
    <w:rsid w:val="0091430E"/>
    <w:rsid w:val="00915009"/>
    <w:rsid w:val="0091509E"/>
    <w:rsid w:val="00915787"/>
    <w:rsid w:val="00915F2D"/>
    <w:rsid w:val="00916131"/>
    <w:rsid w:val="0092136B"/>
    <w:rsid w:val="00921383"/>
    <w:rsid w:val="00922239"/>
    <w:rsid w:val="00922E2D"/>
    <w:rsid w:val="00924987"/>
    <w:rsid w:val="00926681"/>
    <w:rsid w:val="00926CAF"/>
    <w:rsid w:val="00927471"/>
    <w:rsid w:val="00930456"/>
    <w:rsid w:val="009316A4"/>
    <w:rsid w:val="00931994"/>
    <w:rsid w:val="00932BF8"/>
    <w:rsid w:val="0093371F"/>
    <w:rsid w:val="00936451"/>
    <w:rsid w:val="00940422"/>
    <w:rsid w:val="00945A71"/>
    <w:rsid w:val="00950591"/>
    <w:rsid w:val="009509A0"/>
    <w:rsid w:val="009523F6"/>
    <w:rsid w:val="00953F35"/>
    <w:rsid w:val="00954C0D"/>
    <w:rsid w:val="009554B0"/>
    <w:rsid w:val="009601D7"/>
    <w:rsid w:val="0096121F"/>
    <w:rsid w:val="00962FEF"/>
    <w:rsid w:val="00970ADC"/>
    <w:rsid w:val="00973364"/>
    <w:rsid w:val="00973DA3"/>
    <w:rsid w:val="009746DD"/>
    <w:rsid w:val="00974881"/>
    <w:rsid w:val="009749B1"/>
    <w:rsid w:val="00982445"/>
    <w:rsid w:val="00985A87"/>
    <w:rsid w:val="00987770"/>
    <w:rsid w:val="009928E9"/>
    <w:rsid w:val="009944CD"/>
    <w:rsid w:val="00995797"/>
    <w:rsid w:val="00995A0A"/>
    <w:rsid w:val="0099659F"/>
    <w:rsid w:val="00997AA7"/>
    <w:rsid w:val="009A2F37"/>
    <w:rsid w:val="009A356D"/>
    <w:rsid w:val="009A39DA"/>
    <w:rsid w:val="009A63F7"/>
    <w:rsid w:val="009A6B78"/>
    <w:rsid w:val="009A6E0A"/>
    <w:rsid w:val="009A7462"/>
    <w:rsid w:val="009B1284"/>
    <w:rsid w:val="009B1394"/>
    <w:rsid w:val="009B1A3A"/>
    <w:rsid w:val="009B32CB"/>
    <w:rsid w:val="009B6BCA"/>
    <w:rsid w:val="009B6C80"/>
    <w:rsid w:val="009B709A"/>
    <w:rsid w:val="009B7AEB"/>
    <w:rsid w:val="009C002B"/>
    <w:rsid w:val="009C003C"/>
    <w:rsid w:val="009C182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735"/>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2BA"/>
    <w:rsid w:val="00A55D23"/>
    <w:rsid w:val="00A562A9"/>
    <w:rsid w:val="00A56A10"/>
    <w:rsid w:val="00A571E2"/>
    <w:rsid w:val="00A61160"/>
    <w:rsid w:val="00A6142F"/>
    <w:rsid w:val="00A65167"/>
    <w:rsid w:val="00A66171"/>
    <w:rsid w:val="00A72816"/>
    <w:rsid w:val="00A75B90"/>
    <w:rsid w:val="00A76062"/>
    <w:rsid w:val="00A800CB"/>
    <w:rsid w:val="00A809FA"/>
    <w:rsid w:val="00A80BB9"/>
    <w:rsid w:val="00A80E0F"/>
    <w:rsid w:val="00A810A7"/>
    <w:rsid w:val="00A82DC5"/>
    <w:rsid w:val="00A82FF7"/>
    <w:rsid w:val="00A8482C"/>
    <w:rsid w:val="00A854EE"/>
    <w:rsid w:val="00A85768"/>
    <w:rsid w:val="00A86046"/>
    <w:rsid w:val="00A86F64"/>
    <w:rsid w:val="00A87B9F"/>
    <w:rsid w:val="00A87C55"/>
    <w:rsid w:val="00A9011C"/>
    <w:rsid w:val="00A908A4"/>
    <w:rsid w:val="00A9168C"/>
    <w:rsid w:val="00A91884"/>
    <w:rsid w:val="00A91F1E"/>
    <w:rsid w:val="00A92199"/>
    <w:rsid w:val="00A92541"/>
    <w:rsid w:val="00A93AC2"/>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0F84"/>
    <w:rsid w:val="00AB1EEC"/>
    <w:rsid w:val="00AB28FC"/>
    <w:rsid w:val="00AB3CCA"/>
    <w:rsid w:val="00AB5ED3"/>
    <w:rsid w:val="00AB743A"/>
    <w:rsid w:val="00AC0E7B"/>
    <w:rsid w:val="00AC20B4"/>
    <w:rsid w:val="00AC31C0"/>
    <w:rsid w:val="00AC3DEB"/>
    <w:rsid w:val="00AC401D"/>
    <w:rsid w:val="00AC47AA"/>
    <w:rsid w:val="00AC4D58"/>
    <w:rsid w:val="00AC5EAB"/>
    <w:rsid w:val="00AC627B"/>
    <w:rsid w:val="00AC72C6"/>
    <w:rsid w:val="00AC746E"/>
    <w:rsid w:val="00AD1F82"/>
    <w:rsid w:val="00AD23F2"/>
    <w:rsid w:val="00AD3033"/>
    <w:rsid w:val="00AD47B4"/>
    <w:rsid w:val="00AD7B4C"/>
    <w:rsid w:val="00AE179A"/>
    <w:rsid w:val="00AE3607"/>
    <w:rsid w:val="00AE41B0"/>
    <w:rsid w:val="00AE503E"/>
    <w:rsid w:val="00AE5E4C"/>
    <w:rsid w:val="00AE65D5"/>
    <w:rsid w:val="00AF01A1"/>
    <w:rsid w:val="00AF039C"/>
    <w:rsid w:val="00AF1025"/>
    <w:rsid w:val="00AF3321"/>
    <w:rsid w:val="00AF53AC"/>
    <w:rsid w:val="00AF5586"/>
    <w:rsid w:val="00AF5B05"/>
    <w:rsid w:val="00B00A34"/>
    <w:rsid w:val="00B01370"/>
    <w:rsid w:val="00B038D7"/>
    <w:rsid w:val="00B04785"/>
    <w:rsid w:val="00B05583"/>
    <w:rsid w:val="00B07B33"/>
    <w:rsid w:val="00B10FEE"/>
    <w:rsid w:val="00B13623"/>
    <w:rsid w:val="00B13B42"/>
    <w:rsid w:val="00B140A8"/>
    <w:rsid w:val="00B14FB4"/>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36BB7"/>
    <w:rsid w:val="00B36DE6"/>
    <w:rsid w:val="00B414C6"/>
    <w:rsid w:val="00B43121"/>
    <w:rsid w:val="00B4350E"/>
    <w:rsid w:val="00B44073"/>
    <w:rsid w:val="00B44E68"/>
    <w:rsid w:val="00B47F8F"/>
    <w:rsid w:val="00B51033"/>
    <w:rsid w:val="00B5241D"/>
    <w:rsid w:val="00B5682B"/>
    <w:rsid w:val="00B57384"/>
    <w:rsid w:val="00B5745A"/>
    <w:rsid w:val="00B60560"/>
    <w:rsid w:val="00B605F7"/>
    <w:rsid w:val="00B606A7"/>
    <w:rsid w:val="00B6148F"/>
    <w:rsid w:val="00B6337E"/>
    <w:rsid w:val="00B63700"/>
    <w:rsid w:val="00B640F0"/>
    <w:rsid w:val="00B64E4A"/>
    <w:rsid w:val="00B65E6B"/>
    <w:rsid w:val="00B67F9B"/>
    <w:rsid w:val="00B73E51"/>
    <w:rsid w:val="00B74CBA"/>
    <w:rsid w:val="00B75C15"/>
    <w:rsid w:val="00B77145"/>
    <w:rsid w:val="00B77FA5"/>
    <w:rsid w:val="00B81E9E"/>
    <w:rsid w:val="00B82936"/>
    <w:rsid w:val="00B83950"/>
    <w:rsid w:val="00B83C38"/>
    <w:rsid w:val="00B841A8"/>
    <w:rsid w:val="00B844C4"/>
    <w:rsid w:val="00B91B6A"/>
    <w:rsid w:val="00B91CC6"/>
    <w:rsid w:val="00B95BEA"/>
    <w:rsid w:val="00B9777A"/>
    <w:rsid w:val="00BA1662"/>
    <w:rsid w:val="00BA1E86"/>
    <w:rsid w:val="00BA2BD1"/>
    <w:rsid w:val="00BA2E77"/>
    <w:rsid w:val="00BA5659"/>
    <w:rsid w:val="00BA5B21"/>
    <w:rsid w:val="00BA67E0"/>
    <w:rsid w:val="00BA728B"/>
    <w:rsid w:val="00BA7823"/>
    <w:rsid w:val="00BB1DA4"/>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6AC"/>
    <w:rsid w:val="00BD28C0"/>
    <w:rsid w:val="00BD37F8"/>
    <w:rsid w:val="00BD5454"/>
    <w:rsid w:val="00BD5D5A"/>
    <w:rsid w:val="00BD5EC8"/>
    <w:rsid w:val="00BD700B"/>
    <w:rsid w:val="00BD7B75"/>
    <w:rsid w:val="00BE2BF6"/>
    <w:rsid w:val="00BE2E01"/>
    <w:rsid w:val="00BE3324"/>
    <w:rsid w:val="00BE366E"/>
    <w:rsid w:val="00BE39E2"/>
    <w:rsid w:val="00BE3CD3"/>
    <w:rsid w:val="00BE44FF"/>
    <w:rsid w:val="00BE4A43"/>
    <w:rsid w:val="00BE6778"/>
    <w:rsid w:val="00BE7EFA"/>
    <w:rsid w:val="00BF0150"/>
    <w:rsid w:val="00BF0F00"/>
    <w:rsid w:val="00BF2EE2"/>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4829"/>
    <w:rsid w:val="00C05136"/>
    <w:rsid w:val="00C06413"/>
    <w:rsid w:val="00C11483"/>
    <w:rsid w:val="00C12419"/>
    <w:rsid w:val="00C134BF"/>
    <w:rsid w:val="00C15BB4"/>
    <w:rsid w:val="00C177A0"/>
    <w:rsid w:val="00C204DA"/>
    <w:rsid w:val="00C23296"/>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C02"/>
    <w:rsid w:val="00C52E14"/>
    <w:rsid w:val="00C5329B"/>
    <w:rsid w:val="00C53A61"/>
    <w:rsid w:val="00C55A4C"/>
    <w:rsid w:val="00C560D8"/>
    <w:rsid w:val="00C629A9"/>
    <w:rsid w:val="00C62DB8"/>
    <w:rsid w:val="00C67188"/>
    <w:rsid w:val="00C70E93"/>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A6B17"/>
    <w:rsid w:val="00CB1DA9"/>
    <w:rsid w:val="00CB20D4"/>
    <w:rsid w:val="00CB2E67"/>
    <w:rsid w:val="00CB2F6C"/>
    <w:rsid w:val="00CB32E9"/>
    <w:rsid w:val="00CB3DEA"/>
    <w:rsid w:val="00CB48E3"/>
    <w:rsid w:val="00CB5496"/>
    <w:rsid w:val="00CB6A9F"/>
    <w:rsid w:val="00CB6D54"/>
    <w:rsid w:val="00CB709F"/>
    <w:rsid w:val="00CB7D3B"/>
    <w:rsid w:val="00CC0C98"/>
    <w:rsid w:val="00CC0D16"/>
    <w:rsid w:val="00CC1531"/>
    <w:rsid w:val="00CC2C05"/>
    <w:rsid w:val="00CC43D1"/>
    <w:rsid w:val="00CC574F"/>
    <w:rsid w:val="00CC6737"/>
    <w:rsid w:val="00CC7149"/>
    <w:rsid w:val="00CC716D"/>
    <w:rsid w:val="00CC7374"/>
    <w:rsid w:val="00CC7650"/>
    <w:rsid w:val="00CD1349"/>
    <w:rsid w:val="00CD262E"/>
    <w:rsid w:val="00CD4031"/>
    <w:rsid w:val="00CD424A"/>
    <w:rsid w:val="00CD54F7"/>
    <w:rsid w:val="00CD6371"/>
    <w:rsid w:val="00CD770B"/>
    <w:rsid w:val="00CE16A6"/>
    <w:rsid w:val="00CE2EBC"/>
    <w:rsid w:val="00CE3FA0"/>
    <w:rsid w:val="00CE5130"/>
    <w:rsid w:val="00CE6F79"/>
    <w:rsid w:val="00CE71C3"/>
    <w:rsid w:val="00CE7CB3"/>
    <w:rsid w:val="00CF0FEB"/>
    <w:rsid w:val="00CF1B23"/>
    <w:rsid w:val="00CF4D4A"/>
    <w:rsid w:val="00CF57BF"/>
    <w:rsid w:val="00CF72E4"/>
    <w:rsid w:val="00D003C9"/>
    <w:rsid w:val="00D004EA"/>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30E"/>
    <w:rsid w:val="00D4067E"/>
    <w:rsid w:val="00D415EA"/>
    <w:rsid w:val="00D417A0"/>
    <w:rsid w:val="00D4543C"/>
    <w:rsid w:val="00D469B0"/>
    <w:rsid w:val="00D47AD6"/>
    <w:rsid w:val="00D50908"/>
    <w:rsid w:val="00D52EFA"/>
    <w:rsid w:val="00D54E3E"/>
    <w:rsid w:val="00D552E8"/>
    <w:rsid w:val="00D55DFB"/>
    <w:rsid w:val="00D60464"/>
    <w:rsid w:val="00D61F31"/>
    <w:rsid w:val="00D62E63"/>
    <w:rsid w:val="00D63803"/>
    <w:rsid w:val="00D63B29"/>
    <w:rsid w:val="00D64060"/>
    <w:rsid w:val="00D64F56"/>
    <w:rsid w:val="00D651AF"/>
    <w:rsid w:val="00D65BFD"/>
    <w:rsid w:val="00D663FA"/>
    <w:rsid w:val="00D66970"/>
    <w:rsid w:val="00D6791F"/>
    <w:rsid w:val="00D702B8"/>
    <w:rsid w:val="00D71049"/>
    <w:rsid w:val="00D7265D"/>
    <w:rsid w:val="00D74848"/>
    <w:rsid w:val="00D751E1"/>
    <w:rsid w:val="00D7588B"/>
    <w:rsid w:val="00D758D4"/>
    <w:rsid w:val="00D76B4A"/>
    <w:rsid w:val="00D80B3A"/>
    <w:rsid w:val="00D827F5"/>
    <w:rsid w:val="00D83C04"/>
    <w:rsid w:val="00D83D83"/>
    <w:rsid w:val="00D84AEB"/>
    <w:rsid w:val="00D86E95"/>
    <w:rsid w:val="00D90950"/>
    <w:rsid w:val="00D921F2"/>
    <w:rsid w:val="00D92F4E"/>
    <w:rsid w:val="00D94B3D"/>
    <w:rsid w:val="00D957C4"/>
    <w:rsid w:val="00D95E09"/>
    <w:rsid w:val="00D95F35"/>
    <w:rsid w:val="00D9662D"/>
    <w:rsid w:val="00D9666A"/>
    <w:rsid w:val="00D96974"/>
    <w:rsid w:val="00D978A6"/>
    <w:rsid w:val="00DA297C"/>
    <w:rsid w:val="00DB1A72"/>
    <w:rsid w:val="00DB1CCD"/>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2F34"/>
    <w:rsid w:val="00E03C85"/>
    <w:rsid w:val="00E05B60"/>
    <w:rsid w:val="00E06389"/>
    <w:rsid w:val="00E063E2"/>
    <w:rsid w:val="00E12061"/>
    <w:rsid w:val="00E12614"/>
    <w:rsid w:val="00E13A07"/>
    <w:rsid w:val="00E17026"/>
    <w:rsid w:val="00E176C3"/>
    <w:rsid w:val="00E209B6"/>
    <w:rsid w:val="00E21D71"/>
    <w:rsid w:val="00E22692"/>
    <w:rsid w:val="00E23A03"/>
    <w:rsid w:val="00E23C01"/>
    <w:rsid w:val="00E24418"/>
    <w:rsid w:val="00E26354"/>
    <w:rsid w:val="00E26768"/>
    <w:rsid w:val="00E26DB2"/>
    <w:rsid w:val="00E30B13"/>
    <w:rsid w:val="00E30CF9"/>
    <w:rsid w:val="00E3190F"/>
    <w:rsid w:val="00E36C4D"/>
    <w:rsid w:val="00E36CB7"/>
    <w:rsid w:val="00E36FB7"/>
    <w:rsid w:val="00E416BE"/>
    <w:rsid w:val="00E430E2"/>
    <w:rsid w:val="00E43173"/>
    <w:rsid w:val="00E43D91"/>
    <w:rsid w:val="00E44DF2"/>
    <w:rsid w:val="00E4533A"/>
    <w:rsid w:val="00E45D55"/>
    <w:rsid w:val="00E4646F"/>
    <w:rsid w:val="00E521AF"/>
    <w:rsid w:val="00E52788"/>
    <w:rsid w:val="00E52B68"/>
    <w:rsid w:val="00E53A92"/>
    <w:rsid w:val="00E53E9C"/>
    <w:rsid w:val="00E57714"/>
    <w:rsid w:val="00E60247"/>
    <w:rsid w:val="00E602BE"/>
    <w:rsid w:val="00E60A8B"/>
    <w:rsid w:val="00E60F4F"/>
    <w:rsid w:val="00E6389C"/>
    <w:rsid w:val="00E63F6C"/>
    <w:rsid w:val="00E66996"/>
    <w:rsid w:val="00E67037"/>
    <w:rsid w:val="00E6735C"/>
    <w:rsid w:val="00E67A3C"/>
    <w:rsid w:val="00E70940"/>
    <w:rsid w:val="00E71058"/>
    <w:rsid w:val="00E71771"/>
    <w:rsid w:val="00E730F1"/>
    <w:rsid w:val="00E73FC6"/>
    <w:rsid w:val="00E74C99"/>
    <w:rsid w:val="00E75845"/>
    <w:rsid w:val="00E75AC8"/>
    <w:rsid w:val="00E80E98"/>
    <w:rsid w:val="00E81D6E"/>
    <w:rsid w:val="00E81F74"/>
    <w:rsid w:val="00E83C6C"/>
    <w:rsid w:val="00E83DF8"/>
    <w:rsid w:val="00E842B5"/>
    <w:rsid w:val="00E874B9"/>
    <w:rsid w:val="00E87DDB"/>
    <w:rsid w:val="00E90ECE"/>
    <w:rsid w:val="00E93859"/>
    <w:rsid w:val="00E93E60"/>
    <w:rsid w:val="00E94489"/>
    <w:rsid w:val="00E94641"/>
    <w:rsid w:val="00E955E6"/>
    <w:rsid w:val="00E96BCB"/>
    <w:rsid w:val="00EA271F"/>
    <w:rsid w:val="00EA3767"/>
    <w:rsid w:val="00EA57BC"/>
    <w:rsid w:val="00EA5EA8"/>
    <w:rsid w:val="00EA6028"/>
    <w:rsid w:val="00EA6F93"/>
    <w:rsid w:val="00EA794F"/>
    <w:rsid w:val="00EB3243"/>
    <w:rsid w:val="00EB60AA"/>
    <w:rsid w:val="00EC31A5"/>
    <w:rsid w:val="00EC5459"/>
    <w:rsid w:val="00EC5F58"/>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D1F"/>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283"/>
    <w:rsid w:val="00F1080A"/>
    <w:rsid w:val="00F10B3D"/>
    <w:rsid w:val="00F10BB1"/>
    <w:rsid w:val="00F13704"/>
    <w:rsid w:val="00F14612"/>
    <w:rsid w:val="00F16B90"/>
    <w:rsid w:val="00F20B35"/>
    <w:rsid w:val="00F23EE2"/>
    <w:rsid w:val="00F23F05"/>
    <w:rsid w:val="00F23F6D"/>
    <w:rsid w:val="00F2508F"/>
    <w:rsid w:val="00F2621D"/>
    <w:rsid w:val="00F270ED"/>
    <w:rsid w:val="00F30C83"/>
    <w:rsid w:val="00F31CF2"/>
    <w:rsid w:val="00F32A63"/>
    <w:rsid w:val="00F35AD4"/>
    <w:rsid w:val="00F361DC"/>
    <w:rsid w:val="00F365A5"/>
    <w:rsid w:val="00F36A65"/>
    <w:rsid w:val="00F40405"/>
    <w:rsid w:val="00F40D96"/>
    <w:rsid w:val="00F40E1C"/>
    <w:rsid w:val="00F41533"/>
    <w:rsid w:val="00F4319C"/>
    <w:rsid w:val="00F45058"/>
    <w:rsid w:val="00F45407"/>
    <w:rsid w:val="00F45E77"/>
    <w:rsid w:val="00F47FCE"/>
    <w:rsid w:val="00F511B9"/>
    <w:rsid w:val="00F51E9D"/>
    <w:rsid w:val="00F525DB"/>
    <w:rsid w:val="00F55F92"/>
    <w:rsid w:val="00F56DC6"/>
    <w:rsid w:val="00F56E5E"/>
    <w:rsid w:val="00F57C94"/>
    <w:rsid w:val="00F6040E"/>
    <w:rsid w:val="00F60E0B"/>
    <w:rsid w:val="00F62630"/>
    <w:rsid w:val="00F6392D"/>
    <w:rsid w:val="00F644AE"/>
    <w:rsid w:val="00F64F15"/>
    <w:rsid w:val="00F65DFB"/>
    <w:rsid w:val="00F67FA3"/>
    <w:rsid w:val="00F7336E"/>
    <w:rsid w:val="00F74A27"/>
    <w:rsid w:val="00F768FF"/>
    <w:rsid w:val="00F8099E"/>
    <w:rsid w:val="00F812E0"/>
    <w:rsid w:val="00F82022"/>
    <w:rsid w:val="00F82C92"/>
    <w:rsid w:val="00F82EB9"/>
    <w:rsid w:val="00F8497C"/>
    <w:rsid w:val="00F85028"/>
    <w:rsid w:val="00F859A1"/>
    <w:rsid w:val="00F873D1"/>
    <w:rsid w:val="00F9098E"/>
    <w:rsid w:val="00F91509"/>
    <w:rsid w:val="00F918A3"/>
    <w:rsid w:val="00F91B26"/>
    <w:rsid w:val="00F92CFA"/>
    <w:rsid w:val="00F93A1B"/>
    <w:rsid w:val="00F93B47"/>
    <w:rsid w:val="00F9727F"/>
    <w:rsid w:val="00F97EA4"/>
    <w:rsid w:val="00FA02BD"/>
    <w:rsid w:val="00FA21EF"/>
    <w:rsid w:val="00FA2313"/>
    <w:rsid w:val="00FA5607"/>
    <w:rsid w:val="00FB0684"/>
    <w:rsid w:val="00FB228C"/>
    <w:rsid w:val="00FB2FC9"/>
    <w:rsid w:val="00FB398D"/>
    <w:rsid w:val="00FB3A97"/>
    <w:rsid w:val="00FB43E0"/>
    <w:rsid w:val="00FB5415"/>
    <w:rsid w:val="00FB57A7"/>
    <w:rsid w:val="00FB6294"/>
    <w:rsid w:val="00FB6BCA"/>
    <w:rsid w:val="00FB7167"/>
    <w:rsid w:val="00FC079B"/>
    <w:rsid w:val="00FC0880"/>
    <w:rsid w:val="00FC09F3"/>
    <w:rsid w:val="00FC1265"/>
    <w:rsid w:val="00FC28C6"/>
    <w:rsid w:val="00FC3858"/>
    <w:rsid w:val="00FC428E"/>
    <w:rsid w:val="00FC4583"/>
    <w:rsid w:val="00FC59E9"/>
    <w:rsid w:val="00FC6F9C"/>
    <w:rsid w:val="00FC7E19"/>
    <w:rsid w:val="00FD03A9"/>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chart" Target="charts/chart4.xml"/><Relationship Id="rId34" Type="http://schemas.openxmlformats.org/officeDocument/2006/relationships/hyperlink" Target="https://health.clevelandclinic.org/what-is-covid-19-voice-and-what-causes-it/"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developers.google.com/machine-learning/crash-course/classification/roc-and-au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3.xml"/><Relationship Id="rId29" Type="http://schemas.openxmlformats.org/officeDocument/2006/relationships/hyperlink" Target="https://doi.org/10.1007/s42979-020-0042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hyperlink" Target="https://christophm.github.io/interpretable-ml-boo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hyperlink" Target="https://rramnauth2220.github.io/blog/posts/code/200525-feature-extraction.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chart" Target="charts/chart5.xml"/><Relationship Id="rId30" Type="http://schemas.openxmlformats.org/officeDocument/2006/relationships/hyperlink" Target="https://www.worldometers.info/coronavirus/" TargetMode="External"/><Relationship Id="rId35" Type="http://schemas.openxmlformats.org/officeDocument/2006/relationships/hyperlink" Target="https://doi.org/10.5281/zenodo.4498364"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A3DD-4A52-9504-7E8D92016D73}"/>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A3DD-4A52-9504-7E8D92016D73}"/>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6D-4BAB-BC31-38F2B174CB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6D-4BAB-BC31-38F2B174CB69}"/>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FF6D-4BAB-BC31-38F2B174CB6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FE55-4DB1-A67D-5FCDC16B25DA}"/>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FE55-4DB1-A67D-5FCDC16B25DA}"/>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D7-49F7-BB51-159BD1EF19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D7-49F7-BB51-159BD1EF192E}"/>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DAD7-49F7-BB51-159BD1EF192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BDA3-4DF8-8073-D3BD208142BD}"/>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BDA3-4DF8-8073-D3BD208142BD}"/>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BA-41D6-9667-E37D8D432C6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BA-41D6-9667-E37D8D432C6D}"/>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B8BA-41D6-9667-E37D8D432C6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4309</TotalTime>
  <Pages>10</Pages>
  <Words>7451</Words>
  <Characters>42477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cp:lastModifiedBy>
  <cp:revision>1501</cp:revision>
  <cp:lastPrinted>2022-03-09T13:47:00Z</cp:lastPrinted>
  <dcterms:created xsi:type="dcterms:W3CDTF">2021-10-19T13:04:00Z</dcterms:created>
  <dcterms:modified xsi:type="dcterms:W3CDTF">2022-03-27T18:43:00Z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