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82E0" w14:textId="7B9CADF3" w:rsidR="007312B9" w:rsidRPr="008E2E32" w:rsidRDefault="008E2E32">
      <w:pPr>
        <w:rPr>
          <w:lang w:val="en-US"/>
        </w:rPr>
      </w:pPr>
      <w:r>
        <w:rPr>
          <w:lang w:val="en-US"/>
        </w:rPr>
        <w:t>geewrsgSRgrgsrggh</w:t>
      </w:r>
    </w:p>
    <w:sectPr w:rsidR="007312B9" w:rsidRPr="008E2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3F"/>
    <w:rsid w:val="007312B9"/>
    <w:rsid w:val="008E2E32"/>
    <w:rsid w:val="00B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C0F9"/>
  <w15:chartTrackingRefBased/>
  <w15:docId w15:val="{312F0BA4-C270-4A21-A92A-1A2F887F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mandloi laptop</dc:creator>
  <cp:keywords/>
  <dc:description/>
  <cp:lastModifiedBy>mandloi laptop</cp:lastModifiedBy>
  <cp:revision>2</cp:revision>
  <dcterms:created xsi:type="dcterms:W3CDTF">2022-01-16T12:15:00Z</dcterms:created>
  <dcterms:modified xsi:type="dcterms:W3CDTF">2022-01-16T12:15:00Z</dcterms:modified>
</cp:coreProperties>
</file>