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20B5" w14:textId="77777777" w:rsidR="0065294F" w:rsidRPr="0065294F" w:rsidRDefault="0065294F" w:rsidP="0065294F">
      <w:r w:rsidRPr="0065294F">
        <w:t>Let me take you to the edge of nuclear war.</w:t>
      </w:r>
    </w:p>
    <w:p w14:paraId="5585AC06" w14:textId="5FFA894B" w:rsidR="0065294F" w:rsidRPr="0065294F" w:rsidRDefault="0065294F" w:rsidP="0065294F">
      <w:r w:rsidRPr="0065294F">
        <w:t>In October 1962, during the Cuban Missile Crisis, Soviet nuclear missiles were discovered in Cuba. American military leaders, especially Air Force General Curtis LeMay, strongly advised President John F. Kennedy to launch immediate airstrikes.</w:t>
      </w:r>
    </w:p>
    <w:p w14:paraId="04254E15" w14:textId="77777777" w:rsidR="0065294F" w:rsidRPr="0065294F" w:rsidRDefault="0065294F" w:rsidP="0065294F">
      <w:r w:rsidRPr="0065294F">
        <w:t>Bomb first. Talk later.</w:t>
      </w:r>
    </w:p>
    <w:p w14:paraId="26311E53" w14:textId="77777777" w:rsidR="0065294F" w:rsidRPr="0065294F" w:rsidRDefault="0065294F" w:rsidP="0065294F">
      <w:r w:rsidRPr="0065294F">
        <w:t>But JFK chose something far more powerful than force.</w:t>
      </w:r>
    </w:p>
    <w:p w14:paraId="45650D73" w14:textId="77777777" w:rsidR="0065294F" w:rsidRPr="0065294F" w:rsidRDefault="0065294F" w:rsidP="0065294F">
      <w:r w:rsidRPr="0065294F">
        <w:t>He chose to listen.</w:t>
      </w:r>
    </w:p>
    <w:p w14:paraId="54F69238" w14:textId="77777777" w:rsidR="0065294F" w:rsidRDefault="0065294F" w:rsidP="0065294F">
      <w:r w:rsidRPr="0065294F">
        <w:t>Inside the White House, tensions were high. Military advisors pushed aggression. Political pressure was intense. Yet instead of reacting emotionally, Kennedy created space for debate. He listened to dissenting voices.</w:t>
      </w:r>
    </w:p>
    <w:p w14:paraId="366B11B5" w14:textId="5847A239" w:rsidR="0065294F" w:rsidRPr="0065294F" w:rsidRDefault="0065294F" w:rsidP="0065294F">
      <w:r>
        <w:t>T</w:t>
      </w:r>
      <w:r w:rsidRPr="0065294F">
        <w:t>he real strategic masterstroke came through communication.</w:t>
      </w:r>
    </w:p>
    <w:p w14:paraId="44932E16" w14:textId="77777777" w:rsidR="0065294F" w:rsidRPr="0065294F" w:rsidRDefault="0065294F" w:rsidP="0065294F">
      <w:r w:rsidRPr="0065294F">
        <w:t>Soviet Premier Nikita Khrushchev sent two letters. The first was emotional and personal, expressing fear of war. The second was harsher, demanding public concessions. Most leaders would have responded to the tougher message.</w:t>
      </w:r>
    </w:p>
    <w:p w14:paraId="5D5BD9F5" w14:textId="77777777" w:rsidR="0065294F" w:rsidRPr="0065294F" w:rsidRDefault="0065294F" w:rsidP="0065294F">
      <w:r w:rsidRPr="0065294F">
        <w:t>Kennedy didn’t.</w:t>
      </w:r>
    </w:p>
    <w:p w14:paraId="27C56F49" w14:textId="77777777" w:rsidR="0065294F" w:rsidRPr="0065294F" w:rsidRDefault="0065294F" w:rsidP="0065294F">
      <w:r w:rsidRPr="0065294F">
        <w:t>He listened for the hidden offer.</w:t>
      </w:r>
    </w:p>
    <w:p w14:paraId="5C4B10D8" w14:textId="77777777" w:rsidR="0065294F" w:rsidRPr="0065294F" w:rsidRDefault="0065294F" w:rsidP="0065294F">
      <w:r w:rsidRPr="0065294F">
        <w:t>He recognized that Khrushchev’s real “thumbscrew” wasn’t aggression—it was the fear of appearing weak before the world. JFK responded only to the first letter and quietly agreed to remove U.S. missiles from Turkey in exchange for Soviet withdrawal from Cuba. Publicly, it looked like America stood firm. Privately, both sides saved face.</w:t>
      </w:r>
    </w:p>
    <w:p w14:paraId="0530725F" w14:textId="77777777" w:rsidR="0065294F" w:rsidRPr="0065294F" w:rsidRDefault="0065294F" w:rsidP="0065294F">
      <w:r w:rsidRPr="0065294F">
        <w:t>You cannot discover someone’s leverage point while you are speaking. You discover it when you are silent enough to observe patterns, emotions, and motivations.</w:t>
      </w:r>
    </w:p>
    <w:p w14:paraId="2EA05C89" w14:textId="77777777" w:rsidR="0065294F" w:rsidRPr="0065294F" w:rsidRDefault="0065294F" w:rsidP="0065294F">
      <w:r w:rsidRPr="0065294F">
        <w:t>Listening in negotiation is not passive. It is tactical.</w:t>
      </w:r>
    </w:p>
    <w:p w14:paraId="590ACC2F" w14:textId="77777777" w:rsidR="0065294F" w:rsidRPr="0065294F" w:rsidRDefault="0065294F" w:rsidP="0065294F">
      <w:r w:rsidRPr="0065294F">
        <w:t>When you listen:</w:t>
      </w:r>
    </w:p>
    <w:p w14:paraId="0E480DCE" w14:textId="77777777" w:rsidR="0065294F" w:rsidRPr="0065294F" w:rsidRDefault="0065294F" w:rsidP="0065294F">
      <w:pPr>
        <w:numPr>
          <w:ilvl w:val="0"/>
          <w:numId w:val="1"/>
        </w:numPr>
      </w:pPr>
      <w:r w:rsidRPr="0065294F">
        <w:t>You detect fear behind anger.</w:t>
      </w:r>
    </w:p>
    <w:p w14:paraId="7D464C6F" w14:textId="77777777" w:rsidR="0065294F" w:rsidRPr="0065294F" w:rsidRDefault="0065294F" w:rsidP="0065294F">
      <w:pPr>
        <w:numPr>
          <w:ilvl w:val="0"/>
          <w:numId w:val="1"/>
        </w:numPr>
      </w:pPr>
      <w:r w:rsidRPr="0065294F">
        <w:t>You hear hesitation behind confidence.</w:t>
      </w:r>
    </w:p>
    <w:p w14:paraId="0CEF2BCC" w14:textId="77777777" w:rsidR="0065294F" w:rsidRPr="0065294F" w:rsidRDefault="0065294F" w:rsidP="0065294F">
      <w:pPr>
        <w:numPr>
          <w:ilvl w:val="0"/>
          <w:numId w:val="1"/>
        </w:numPr>
      </w:pPr>
      <w:r w:rsidRPr="0065294F">
        <w:t>You uncover what the other side truly values.</w:t>
      </w:r>
    </w:p>
    <w:p w14:paraId="4E6FF31F" w14:textId="77777777" w:rsidR="0065294F" w:rsidRDefault="0065294F" w:rsidP="0065294F">
      <w:r w:rsidRPr="0065294F">
        <w:t>Kennedy’s restraint turned listening into a weapon. He gathered intelligence not just from spies, but from tone, timing, and language. That decision prevented a nuclear war.</w:t>
      </w:r>
    </w:p>
    <w:p w14:paraId="3F7B9995" w14:textId="77777777" w:rsidR="001016A9" w:rsidRPr="0065294F" w:rsidRDefault="001016A9" w:rsidP="0065294F"/>
    <w:p w14:paraId="20DA89C8" w14:textId="77777777" w:rsidR="00B46E46" w:rsidRDefault="00B46E46" w:rsidP="0065294F"/>
    <w:p w14:paraId="28733B6C" w14:textId="77777777" w:rsidR="00B46E46" w:rsidRDefault="00B46E46" w:rsidP="0065294F"/>
    <w:p w14:paraId="67780F97" w14:textId="299C3C75" w:rsidR="00E70AF0" w:rsidRDefault="00E70AF0"/>
    <w:sectPr w:rsidR="00E70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7FA8"/>
    <w:multiLevelType w:val="multilevel"/>
    <w:tmpl w:val="3260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38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94F"/>
    <w:rsid w:val="001016A9"/>
    <w:rsid w:val="001E6B07"/>
    <w:rsid w:val="0065294F"/>
    <w:rsid w:val="00661EE1"/>
    <w:rsid w:val="006D3121"/>
    <w:rsid w:val="008C6C09"/>
    <w:rsid w:val="00B46E46"/>
    <w:rsid w:val="00BC055D"/>
    <w:rsid w:val="00E70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26322"/>
  <w15:chartTrackingRefBased/>
  <w15:docId w15:val="{57C81E6D-8ED7-4E74-AA7F-248959628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94F"/>
    <w:rPr>
      <w:rFonts w:eastAsiaTheme="majorEastAsia" w:cstheme="majorBidi"/>
      <w:color w:val="272727" w:themeColor="text1" w:themeTint="D8"/>
    </w:rPr>
  </w:style>
  <w:style w:type="paragraph" w:styleId="Title">
    <w:name w:val="Title"/>
    <w:basedOn w:val="Normal"/>
    <w:next w:val="Normal"/>
    <w:link w:val="TitleChar"/>
    <w:uiPriority w:val="10"/>
    <w:qFormat/>
    <w:rsid w:val="00652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94F"/>
    <w:pPr>
      <w:spacing w:before="160"/>
      <w:jc w:val="center"/>
    </w:pPr>
    <w:rPr>
      <w:i/>
      <w:iCs/>
      <w:color w:val="404040" w:themeColor="text1" w:themeTint="BF"/>
    </w:rPr>
  </w:style>
  <w:style w:type="character" w:customStyle="1" w:styleId="QuoteChar">
    <w:name w:val="Quote Char"/>
    <w:basedOn w:val="DefaultParagraphFont"/>
    <w:link w:val="Quote"/>
    <w:uiPriority w:val="29"/>
    <w:rsid w:val="0065294F"/>
    <w:rPr>
      <w:i/>
      <w:iCs/>
      <w:color w:val="404040" w:themeColor="text1" w:themeTint="BF"/>
    </w:rPr>
  </w:style>
  <w:style w:type="paragraph" w:styleId="ListParagraph">
    <w:name w:val="List Paragraph"/>
    <w:basedOn w:val="Normal"/>
    <w:uiPriority w:val="34"/>
    <w:qFormat/>
    <w:rsid w:val="0065294F"/>
    <w:pPr>
      <w:ind w:left="720"/>
      <w:contextualSpacing/>
    </w:pPr>
  </w:style>
  <w:style w:type="character" w:styleId="IntenseEmphasis">
    <w:name w:val="Intense Emphasis"/>
    <w:basedOn w:val="DefaultParagraphFont"/>
    <w:uiPriority w:val="21"/>
    <w:qFormat/>
    <w:rsid w:val="0065294F"/>
    <w:rPr>
      <w:i/>
      <w:iCs/>
      <w:color w:val="0F4761" w:themeColor="accent1" w:themeShade="BF"/>
    </w:rPr>
  </w:style>
  <w:style w:type="paragraph" w:styleId="IntenseQuote">
    <w:name w:val="Intense Quote"/>
    <w:basedOn w:val="Normal"/>
    <w:next w:val="Normal"/>
    <w:link w:val="IntenseQuoteChar"/>
    <w:uiPriority w:val="30"/>
    <w:qFormat/>
    <w:rsid w:val="00652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94F"/>
    <w:rPr>
      <w:i/>
      <w:iCs/>
      <w:color w:val="0F4761" w:themeColor="accent1" w:themeShade="BF"/>
    </w:rPr>
  </w:style>
  <w:style w:type="character" w:styleId="IntenseReference">
    <w:name w:val="Intense Reference"/>
    <w:basedOn w:val="DefaultParagraphFont"/>
    <w:uiPriority w:val="32"/>
    <w:qFormat/>
    <w:rsid w:val="006529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RATHORE</dc:creator>
  <cp:keywords/>
  <dc:description/>
  <cp:lastModifiedBy>HIMANSHU RATHORE</cp:lastModifiedBy>
  <cp:revision>4</cp:revision>
  <dcterms:created xsi:type="dcterms:W3CDTF">2026-02-17T04:55:00Z</dcterms:created>
  <dcterms:modified xsi:type="dcterms:W3CDTF">2026-02-17T14:58:00Z</dcterms:modified>
</cp:coreProperties>
</file>