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CDD5" w14:textId="77777777" w:rsidR="00E82247" w:rsidRPr="001A4506" w:rsidRDefault="00E82247" w:rsidP="00213F82">
      <w:pPr>
        <w:spacing w:before="240" w:line="276" w:lineRule="auto"/>
        <w:jc w:val="center"/>
        <w:rPr>
          <w:rFonts w:ascii="Times New Roman" w:hAnsi="Times New Roman" w:cs="Times New Roman"/>
          <w:b/>
          <w:bCs/>
          <w:sz w:val="32"/>
          <w:szCs w:val="32"/>
          <w:u w:val="single"/>
        </w:rPr>
      </w:pPr>
      <w:r w:rsidRPr="001A4506">
        <w:rPr>
          <w:rFonts w:ascii="Times New Roman" w:hAnsi="Times New Roman" w:cs="Times New Roman"/>
          <w:b/>
          <w:bCs/>
          <w:sz w:val="32"/>
          <w:szCs w:val="32"/>
          <w:u w:val="single"/>
        </w:rPr>
        <w:t>MACHINE LEARNING – WORKSHEET 3</w:t>
      </w:r>
    </w:p>
    <w:p w14:paraId="69639D8C" w14:textId="52BF18F3" w:rsidR="0086469A" w:rsidRPr="001A4506" w:rsidRDefault="00E82247" w:rsidP="00213F82">
      <w:pPr>
        <w:spacing w:before="240" w:line="276" w:lineRule="auto"/>
        <w:rPr>
          <w:rFonts w:ascii="Times New Roman" w:hAnsi="Times New Roman" w:cs="Times New Roman"/>
          <w:b/>
          <w:bCs/>
          <w:szCs w:val="22"/>
        </w:rPr>
      </w:pPr>
      <w:r w:rsidRPr="001A4506">
        <w:rPr>
          <w:rFonts w:ascii="Times New Roman" w:hAnsi="Times New Roman" w:cs="Times New Roman"/>
          <w:b/>
          <w:bCs/>
          <w:szCs w:val="22"/>
        </w:rPr>
        <w:t>Q1 to Q15 are subjective answer type questions, Answer them briefly.</w:t>
      </w:r>
    </w:p>
    <w:p w14:paraId="56845691" w14:textId="1E3E1CCD" w:rsidR="00E82247" w:rsidRPr="001A4506" w:rsidRDefault="00E82247" w:rsidP="00213F82">
      <w:pPr>
        <w:pStyle w:val="ListParagraph"/>
        <w:numPr>
          <w:ilvl w:val="0"/>
          <w:numId w:val="1"/>
        </w:numPr>
        <w:spacing w:before="240" w:line="276" w:lineRule="auto"/>
        <w:rPr>
          <w:rFonts w:ascii="Times New Roman" w:hAnsi="Times New Roman" w:cs="Times New Roman"/>
          <w:szCs w:val="22"/>
        </w:rPr>
      </w:pPr>
      <w:r w:rsidRPr="001A4506">
        <w:rPr>
          <w:rFonts w:ascii="Times New Roman" w:hAnsi="Times New Roman" w:cs="Times New Roman"/>
          <w:szCs w:val="22"/>
        </w:rPr>
        <w:t>Give short description each of Linear, RBF, Polynomial kernels used in SVM.</w:t>
      </w:r>
    </w:p>
    <w:p w14:paraId="168FF1E7" w14:textId="5F8291BC" w:rsidR="00213F82" w:rsidRPr="001A4506" w:rsidRDefault="00E82247" w:rsidP="00927ED4">
      <w:pPr>
        <w:spacing w:after="0" w:line="276" w:lineRule="auto"/>
        <w:ind w:left="720"/>
        <w:rPr>
          <w:rFonts w:ascii="Times New Roman" w:hAnsi="Times New Roman" w:cs="Times New Roman"/>
          <w:szCs w:val="22"/>
        </w:rPr>
      </w:pPr>
      <w:r w:rsidRPr="001A4506">
        <w:rPr>
          <w:rFonts w:ascii="Times New Roman" w:hAnsi="Times New Roman" w:cs="Times New Roman"/>
          <w:b/>
          <w:bCs/>
          <w:szCs w:val="22"/>
        </w:rPr>
        <w:t>Answer:</w:t>
      </w:r>
      <w:r w:rsidR="006A08BA" w:rsidRPr="001A4506">
        <w:rPr>
          <w:rFonts w:ascii="Times New Roman" w:hAnsi="Times New Roman" w:cs="Times New Roman"/>
          <w:color w:val="212529"/>
          <w:szCs w:val="22"/>
          <w:shd w:val="clear" w:color="auto" w:fill="FFFFFF"/>
        </w:rPr>
        <w:t xml:space="preserve"> </w:t>
      </w:r>
      <w:r w:rsidR="006A08BA" w:rsidRPr="001A4506">
        <w:rPr>
          <w:rStyle w:val="Strong"/>
          <w:rFonts w:ascii="Times New Roman" w:hAnsi="Times New Roman" w:cs="Times New Roman"/>
          <w:color w:val="000000" w:themeColor="text1"/>
          <w:szCs w:val="22"/>
          <w:shd w:val="clear" w:color="auto" w:fill="FFFFFF"/>
        </w:rPr>
        <w:t>Support vector machines (SVMs)</w:t>
      </w:r>
      <w:r w:rsidR="006A08BA" w:rsidRPr="001A4506">
        <w:rPr>
          <w:rFonts w:ascii="Times New Roman" w:hAnsi="Times New Roman" w:cs="Times New Roman"/>
          <w:color w:val="000000" w:themeColor="text1"/>
          <w:szCs w:val="22"/>
          <w:shd w:val="clear" w:color="auto" w:fill="FFFFFF"/>
        </w:rPr>
        <w:t> are a set of supervised learning methods used for </w:t>
      </w:r>
      <w:r w:rsidR="006A08BA" w:rsidRPr="001A4506">
        <w:rPr>
          <w:rStyle w:val="std"/>
          <w:rFonts w:ascii="Times New Roman" w:hAnsi="Times New Roman" w:cs="Times New Roman"/>
          <w:color w:val="000000" w:themeColor="text1"/>
          <w:szCs w:val="22"/>
          <w:shd w:val="clear" w:color="auto" w:fill="FFFFFF"/>
        </w:rPr>
        <w:t>classification</w:t>
      </w:r>
      <w:r w:rsidR="006A08BA" w:rsidRPr="001A4506">
        <w:rPr>
          <w:rFonts w:ascii="Times New Roman" w:hAnsi="Times New Roman" w:cs="Times New Roman"/>
          <w:color w:val="000000" w:themeColor="text1"/>
          <w:szCs w:val="22"/>
          <w:shd w:val="clear" w:color="auto" w:fill="FFFFFF"/>
        </w:rPr>
        <w:t>, </w:t>
      </w:r>
      <w:r w:rsidR="006A08BA" w:rsidRPr="001A4506">
        <w:rPr>
          <w:rStyle w:val="std"/>
          <w:rFonts w:ascii="Times New Roman" w:hAnsi="Times New Roman" w:cs="Times New Roman"/>
          <w:color w:val="000000" w:themeColor="text1"/>
          <w:szCs w:val="22"/>
          <w:shd w:val="clear" w:color="auto" w:fill="FFFFFF"/>
        </w:rPr>
        <w:t>regression</w:t>
      </w:r>
      <w:r w:rsidR="006A08BA" w:rsidRPr="001A4506">
        <w:rPr>
          <w:rFonts w:ascii="Times New Roman" w:hAnsi="Times New Roman" w:cs="Times New Roman"/>
          <w:color w:val="000000" w:themeColor="text1"/>
          <w:szCs w:val="22"/>
          <w:shd w:val="clear" w:color="auto" w:fill="FFFFFF"/>
        </w:rPr>
        <w:t> and </w:t>
      </w:r>
      <w:r w:rsidR="006A08BA" w:rsidRPr="001A4506">
        <w:rPr>
          <w:rStyle w:val="std"/>
          <w:rFonts w:ascii="Times New Roman" w:hAnsi="Times New Roman" w:cs="Times New Roman"/>
          <w:color w:val="000000" w:themeColor="text1"/>
          <w:szCs w:val="22"/>
          <w:shd w:val="clear" w:color="auto" w:fill="FFFFFF"/>
        </w:rPr>
        <w:t>outlier’s detection</w:t>
      </w:r>
      <w:r w:rsidR="006A08BA" w:rsidRPr="001A4506">
        <w:rPr>
          <w:rFonts w:ascii="Times New Roman" w:hAnsi="Times New Roman" w:cs="Times New Roman"/>
          <w:color w:val="000000" w:themeColor="text1"/>
          <w:szCs w:val="22"/>
          <w:shd w:val="clear" w:color="auto" w:fill="FFFFFF"/>
        </w:rPr>
        <w:t xml:space="preserve">. </w:t>
      </w:r>
      <w:r w:rsidR="00213F82" w:rsidRPr="001A4506">
        <w:rPr>
          <w:rFonts w:ascii="Times New Roman" w:hAnsi="Times New Roman" w:cs="Times New Roman"/>
          <w:szCs w:val="22"/>
        </w:rPr>
        <w:t>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p>
    <w:p w14:paraId="5ABDAFFA" w14:textId="0AB22872" w:rsidR="00213F82" w:rsidRPr="001A4506" w:rsidRDefault="00213F82" w:rsidP="00927ED4">
      <w:pPr>
        <w:spacing w:after="0" w:line="276" w:lineRule="auto"/>
        <w:ind w:left="720"/>
        <w:rPr>
          <w:rFonts w:ascii="Times New Roman" w:hAnsi="Times New Roman" w:cs="Times New Roman"/>
          <w:szCs w:val="22"/>
        </w:rPr>
      </w:pPr>
      <w:r w:rsidRPr="001A4506">
        <w:rPr>
          <w:rFonts w:ascii="Times New Roman" w:hAnsi="Times New Roman" w:cs="Times New Roman"/>
          <w:noProof/>
          <w:szCs w:val="22"/>
        </w:rPr>
        <w:drawing>
          <wp:inline distT="0" distB="0" distL="0" distR="0" wp14:anchorId="3488C259" wp14:editId="7D94A718">
            <wp:extent cx="261937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990725"/>
                    </a:xfrm>
                    <a:prstGeom prst="rect">
                      <a:avLst/>
                    </a:prstGeom>
                  </pic:spPr>
                </pic:pic>
              </a:graphicData>
            </a:graphic>
          </wp:inline>
        </w:drawing>
      </w:r>
    </w:p>
    <w:p w14:paraId="6AB96B84" w14:textId="77777777" w:rsidR="00213F82" w:rsidRPr="001A4506" w:rsidRDefault="00213F82" w:rsidP="00927ED4">
      <w:pPr>
        <w:spacing w:after="0" w:line="276" w:lineRule="auto"/>
        <w:ind w:left="720"/>
        <w:rPr>
          <w:rFonts w:ascii="Times New Roman" w:hAnsi="Times New Roman" w:cs="Times New Roman"/>
          <w:szCs w:val="22"/>
        </w:rPr>
      </w:pPr>
      <w:r w:rsidRPr="001A4506">
        <w:rPr>
          <w:rFonts w:ascii="Times New Roman" w:hAnsi="Times New Roman" w:cs="Times New Roman"/>
          <w:szCs w:val="22"/>
        </w:rPr>
        <w:t>The followings are important concepts in SVM −</w:t>
      </w:r>
    </w:p>
    <w:p w14:paraId="665E909A" w14:textId="77777777" w:rsidR="00213F82" w:rsidRPr="001A4506" w:rsidRDefault="00213F82" w:rsidP="00927ED4">
      <w:pPr>
        <w:numPr>
          <w:ilvl w:val="0"/>
          <w:numId w:val="2"/>
        </w:numPr>
        <w:spacing w:after="0" w:line="276" w:lineRule="auto"/>
        <w:rPr>
          <w:rFonts w:ascii="Times New Roman" w:hAnsi="Times New Roman" w:cs="Times New Roman"/>
          <w:szCs w:val="22"/>
        </w:rPr>
      </w:pPr>
      <w:r w:rsidRPr="001A4506">
        <w:rPr>
          <w:rFonts w:ascii="Times New Roman" w:hAnsi="Times New Roman" w:cs="Times New Roman"/>
          <w:b/>
          <w:bCs/>
          <w:szCs w:val="22"/>
        </w:rPr>
        <w:t>Support Vectors</w:t>
      </w:r>
      <w:r w:rsidRPr="001A4506">
        <w:rPr>
          <w:rFonts w:ascii="Times New Roman" w:hAnsi="Times New Roman" w:cs="Times New Roman"/>
          <w:szCs w:val="22"/>
        </w:rPr>
        <w:t> − Datapoints that are closest to the hyperplane is called support vectors. Separating line will be defined with the help of these data points.</w:t>
      </w:r>
    </w:p>
    <w:p w14:paraId="54DE4221" w14:textId="77777777" w:rsidR="00213F82" w:rsidRPr="001A4506" w:rsidRDefault="00213F82" w:rsidP="00927ED4">
      <w:pPr>
        <w:numPr>
          <w:ilvl w:val="0"/>
          <w:numId w:val="2"/>
        </w:numPr>
        <w:spacing w:after="0" w:line="276" w:lineRule="auto"/>
        <w:rPr>
          <w:rFonts w:ascii="Times New Roman" w:hAnsi="Times New Roman" w:cs="Times New Roman"/>
          <w:szCs w:val="22"/>
        </w:rPr>
      </w:pPr>
      <w:r w:rsidRPr="001A4506">
        <w:rPr>
          <w:rFonts w:ascii="Times New Roman" w:hAnsi="Times New Roman" w:cs="Times New Roman"/>
          <w:b/>
          <w:bCs/>
          <w:szCs w:val="22"/>
        </w:rPr>
        <w:t>Hyperplane</w:t>
      </w:r>
      <w:r w:rsidRPr="001A4506">
        <w:rPr>
          <w:rFonts w:ascii="Times New Roman" w:hAnsi="Times New Roman" w:cs="Times New Roman"/>
          <w:szCs w:val="22"/>
        </w:rPr>
        <w:t> − As we can see in the above diagram, it is a decision plane or space which is divided between a set of objects having different classes.</w:t>
      </w:r>
    </w:p>
    <w:p w14:paraId="6D9BD230" w14:textId="3647119D" w:rsidR="00213F82" w:rsidRPr="001A4506" w:rsidRDefault="00213F82" w:rsidP="00927ED4">
      <w:pPr>
        <w:numPr>
          <w:ilvl w:val="0"/>
          <w:numId w:val="2"/>
        </w:numPr>
        <w:spacing w:after="0" w:line="276" w:lineRule="auto"/>
        <w:rPr>
          <w:rFonts w:ascii="Times New Roman" w:hAnsi="Times New Roman" w:cs="Times New Roman"/>
          <w:szCs w:val="22"/>
        </w:rPr>
      </w:pPr>
      <w:r w:rsidRPr="001A4506">
        <w:rPr>
          <w:rFonts w:ascii="Times New Roman" w:hAnsi="Times New Roman" w:cs="Times New Roman"/>
          <w:b/>
          <w:bCs/>
          <w:szCs w:val="22"/>
        </w:rPr>
        <w:t>Margin</w:t>
      </w:r>
      <w:r w:rsidRPr="001A4506">
        <w:rPr>
          <w:rFonts w:ascii="Times New Roman" w:hAnsi="Times New Roman" w:cs="Times New Roman"/>
          <w:szCs w:val="22"/>
        </w:rPr>
        <w:t> − It may be defined as the gap between two lines on the closet data points of different classes. It can be calculated as the perpendicular distance from the line to the support vectors. Large margin is considered as a good margin and small margin is considered as a bad margin.</w:t>
      </w:r>
    </w:p>
    <w:p w14:paraId="09CDA799" w14:textId="77777777" w:rsidR="00927ED4" w:rsidRPr="001A4506" w:rsidRDefault="00927ED4" w:rsidP="00792AAF">
      <w:pPr>
        <w:pStyle w:val="NormalWeb"/>
        <w:spacing w:before="0" w:beforeAutospacing="0" w:after="0" w:afterAutospacing="0" w:line="276" w:lineRule="auto"/>
        <w:ind w:left="720" w:right="48"/>
        <w:jc w:val="both"/>
        <w:rPr>
          <w:color w:val="000000"/>
          <w:sz w:val="22"/>
          <w:szCs w:val="22"/>
        </w:rPr>
      </w:pPr>
      <w:r w:rsidRPr="001A4506">
        <w:rPr>
          <w:color w:val="000000"/>
          <w:sz w:val="22"/>
          <w:szCs w:val="22"/>
        </w:rPr>
        <w:t>The main goal of SVM is to divide the datasets into classes to find a maximum marginal hyperplane (MMH) and it can be done in the following two steps −</w:t>
      </w:r>
    </w:p>
    <w:p w14:paraId="31A35F04" w14:textId="77777777" w:rsidR="00927ED4" w:rsidRPr="001A4506" w:rsidRDefault="00927ED4" w:rsidP="00927ED4">
      <w:pPr>
        <w:pStyle w:val="NormalWeb"/>
        <w:numPr>
          <w:ilvl w:val="0"/>
          <w:numId w:val="3"/>
        </w:numPr>
        <w:spacing w:before="0" w:beforeAutospacing="0" w:after="0" w:afterAutospacing="0" w:line="276" w:lineRule="auto"/>
        <w:ind w:left="768" w:right="48"/>
        <w:jc w:val="both"/>
        <w:rPr>
          <w:color w:val="000000"/>
          <w:sz w:val="22"/>
          <w:szCs w:val="22"/>
        </w:rPr>
      </w:pPr>
      <w:r w:rsidRPr="001A4506">
        <w:rPr>
          <w:color w:val="000000"/>
          <w:sz w:val="22"/>
          <w:szCs w:val="22"/>
        </w:rPr>
        <w:t>First, SVM will generate hyperplanes iteratively that segregates the classes in best way.</w:t>
      </w:r>
    </w:p>
    <w:p w14:paraId="6380EC66" w14:textId="4FFC8120" w:rsidR="00927ED4" w:rsidRPr="001A4506" w:rsidRDefault="00927ED4" w:rsidP="00927ED4">
      <w:pPr>
        <w:pStyle w:val="NormalWeb"/>
        <w:numPr>
          <w:ilvl w:val="0"/>
          <w:numId w:val="3"/>
        </w:numPr>
        <w:spacing w:before="0" w:beforeAutospacing="0" w:after="0" w:afterAutospacing="0" w:line="276" w:lineRule="auto"/>
        <w:ind w:left="768" w:right="48"/>
        <w:jc w:val="both"/>
        <w:rPr>
          <w:color w:val="000000"/>
          <w:sz w:val="22"/>
          <w:szCs w:val="22"/>
        </w:rPr>
      </w:pPr>
      <w:r w:rsidRPr="001A4506">
        <w:rPr>
          <w:color w:val="000000"/>
          <w:sz w:val="22"/>
          <w:szCs w:val="22"/>
        </w:rPr>
        <w:t>Then, it will choose the hyperplane that separates the classes correctly.</w:t>
      </w:r>
    </w:p>
    <w:p w14:paraId="7FE2B23F" w14:textId="7259E02D" w:rsidR="00927ED4" w:rsidRPr="001A4506" w:rsidRDefault="00927ED4" w:rsidP="007122D2">
      <w:pPr>
        <w:spacing w:after="0" w:line="276" w:lineRule="auto"/>
        <w:ind w:firstLine="720"/>
        <w:outlineLvl w:val="1"/>
        <w:rPr>
          <w:rFonts w:ascii="Times New Roman" w:eastAsia="Times New Roman" w:hAnsi="Times New Roman" w:cs="Times New Roman"/>
          <w:b/>
          <w:bCs/>
          <w:szCs w:val="22"/>
          <w:lang w:eastAsia="en-IN"/>
        </w:rPr>
      </w:pPr>
      <w:r w:rsidRPr="001A4506">
        <w:rPr>
          <w:rFonts w:ascii="Times New Roman" w:eastAsia="Times New Roman" w:hAnsi="Times New Roman" w:cs="Times New Roman"/>
          <w:b/>
          <w:bCs/>
          <w:szCs w:val="22"/>
          <w:lang w:eastAsia="en-IN"/>
        </w:rPr>
        <w:t>SVM Kernels:</w:t>
      </w:r>
    </w:p>
    <w:p w14:paraId="36DD1DCA" w14:textId="67E5B4E7" w:rsidR="00927ED4" w:rsidRPr="001A4506" w:rsidRDefault="00927ED4" w:rsidP="007122D2">
      <w:pPr>
        <w:spacing w:after="0" w:line="276" w:lineRule="auto"/>
        <w:ind w:left="720" w:right="48"/>
        <w:jc w:val="both"/>
        <w:rPr>
          <w:rFonts w:ascii="Times New Roman" w:eastAsia="Times New Roman" w:hAnsi="Times New Roman" w:cs="Times New Roman"/>
          <w:color w:val="000000"/>
          <w:szCs w:val="22"/>
          <w:lang w:eastAsia="en-IN"/>
        </w:rPr>
      </w:pPr>
      <w:r w:rsidRPr="001A4506">
        <w:rPr>
          <w:rFonts w:ascii="Times New Roman" w:eastAsia="Times New Roman" w:hAnsi="Times New Roman" w:cs="Times New Roman"/>
          <w:color w:val="000000"/>
          <w:szCs w:val="22"/>
          <w:lang w:eastAsia="en-IN"/>
        </w:rPr>
        <w:t>SVM algorithm is implemented with kernel that transforms an input data space into the required form. SVM uses a technique called the kernel trick in which kernel takes a low dimensional input space and transforms it into a higher dimensional space. In simple words, kernel converts non-separable problems into separable problems by adding more dimensions to it. It makes SVM more powerful, flexible and accurate. The following are some of the types of kernels used by SVM.</w:t>
      </w:r>
    </w:p>
    <w:p w14:paraId="411D724C" w14:textId="77777777" w:rsidR="00927ED4" w:rsidRPr="001A4506" w:rsidRDefault="00927ED4" w:rsidP="00927ED4">
      <w:pPr>
        <w:spacing w:after="0" w:line="276" w:lineRule="auto"/>
        <w:ind w:firstLine="720"/>
        <w:outlineLvl w:val="2"/>
        <w:rPr>
          <w:rFonts w:ascii="Times New Roman" w:eastAsia="Times New Roman" w:hAnsi="Times New Roman" w:cs="Times New Roman"/>
          <w:b/>
          <w:bCs/>
          <w:szCs w:val="22"/>
          <w:lang w:eastAsia="en-IN"/>
        </w:rPr>
      </w:pPr>
      <w:r w:rsidRPr="001A4506">
        <w:rPr>
          <w:rFonts w:ascii="Times New Roman" w:eastAsia="Times New Roman" w:hAnsi="Times New Roman" w:cs="Times New Roman"/>
          <w:b/>
          <w:bCs/>
          <w:szCs w:val="22"/>
          <w:lang w:eastAsia="en-IN"/>
        </w:rPr>
        <w:t>Linear Kernel</w:t>
      </w:r>
    </w:p>
    <w:p w14:paraId="518190DE" w14:textId="1F98B9D2" w:rsidR="00927ED4" w:rsidRPr="001A4506" w:rsidRDefault="00927ED4" w:rsidP="00927ED4">
      <w:pPr>
        <w:spacing w:after="0" w:line="276" w:lineRule="auto"/>
        <w:ind w:firstLine="720"/>
        <w:outlineLvl w:val="2"/>
        <w:rPr>
          <w:rFonts w:ascii="Times New Roman" w:eastAsia="Times New Roman" w:hAnsi="Times New Roman" w:cs="Times New Roman"/>
          <w:color w:val="000000"/>
          <w:szCs w:val="22"/>
          <w:lang w:eastAsia="en-IN"/>
        </w:rPr>
      </w:pPr>
      <w:r w:rsidRPr="001A4506">
        <w:rPr>
          <w:rFonts w:ascii="Times New Roman" w:eastAsia="Times New Roman" w:hAnsi="Times New Roman" w:cs="Times New Roman"/>
          <w:color w:val="000000"/>
          <w:szCs w:val="22"/>
          <w:lang w:eastAsia="en-IN"/>
        </w:rPr>
        <w:t>It can be used as a dot product between any two observations. The formula of linear kernel is as below −</w:t>
      </w:r>
    </w:p>
    <w:p w14:paraId="729F6C3D" w14:textId="77777777" w:rsidR="00927ED4" w:rsidRPr="001A4506" w:rsidRDefault="00927ED4" w:rsidP="00927ED4">
      <w:pPr>
        <w:spacing w:after="0" w:line="276" w:lineRule="auto"/>
        <w:jc w:val="center"/>
        <w:rPr>
          <w:rFonts w:ascii="Times New Roman" w:eastAsia="Times New Roman" w:hAnsi="Times New Roman" w:cs="Times New Roman"/>
          <w:szCs w:val="22"/>
          <w:lang w:eastAsia="en-IN"/>
        </w:rPr>
      </w:pPr>
      <w:r w:rsidRPr="001A4506">
        <w:rPr>
          <w:rFonts w:ascii="Times New Roman" w:eastAsia="Times New Roman" w:hAnsi="Times New Roman" w:cs="Times New Roman"/>
          <w:szCs w:val="22"/>
          <w:bdr w:val="none" w:sz="0" w:space="0" w:color="auto" w:frame="1"/>
          <w:shd w:val="clear" w:color="auto" w:fill="FFFFFF"/>
          <w:lang w:eastAsia="en-IN"/>
        </w:rPr>
        <w:t>K(x,xi)=sum(x</w:t>
      </w:r>
      <w:r w:rsidRPr="001A4506">
        <w:rPr>
          <w:rFonts w:ascii="Cambria Math" w:eastAsia="Times New Roman" w:hAnsi="Cambria Math" w:cs="Cambria Math"/>
          <w:szCs w:val="22"/>
          <w:bdr w:val="none" w:sz="0" w:space="0" w:color="auto" w:frame="1"/>
          <w:shd w:val="clear" w:color="auto" w:fill="FFFFFF"/>
          <w:lang w:eastAsia="en-IN"/>
        </w:rPr>
        <w:t>∗</w:t>
      </w:r>
      <w:r w:rsidRPr="001A4506">
        <w:rPr>
          <w:rFonts w:ascii="Times New Roman" w:eastAsia="Times New Roman" w:hAnsi="Times New Roman" w:cs="Times New Roman"/>
          <w:szCs w:val="22"/>
          <w:bdr w:val="none" w:sz="0" w:space="0" w:color="auto" w:frame="1"/>
          <w:shd w:val="clear" w:color="auto" w:fill="FFFFFF"/>
          <w:lang w:eastAsia="en-IN"/>
        </w:rPr>
        <w:t>xi)</w:t>
      </w:r>
      <w:r w:rsidRPr="001A4506">
        <w:rPr>
          <w:rFonts w:ascii="Times New Roman" w:eastAsia="Times New Roman" w:hAnsi="Times New Roman" w:cs="Times New Roman"/>
          <w:szCs w:val="22"/>
          <w:bdr w:val="none" w:sz="0" w:space="0" w:color="auto" w:frame="1"/>
          <w:lang w:eastAsia="en-IN"/>
        </w:rPr>
        <w:t>K(x,xi)=sum(x</w:t>
      </w:r>
      <w:r w:rsidRPr="001A4506">
        <w:rPr>
          <w:rFonts w:ascii="Cambria Math" w:eastAsia="Times New Roman" w:hAnsi="Cambria Math" w:cs="Cambria Math"/>
          <w:szCs w:val="22"/>
          <w:bdr w:val="none" w:sz="0" w:space="0" w:color="auto" w:frame="1"/>
          <w:lang w:eastAsia="en-IN"/>
        </w:rPr>
        <w:t>∗</w:t>
      </w:r>
      <w:r w:rsidRPr="001A4506">
        <w:rPr>
          <w:rFonts w:ascii="Times New Roman" w:eastAsia="Times New Roman" w:hAnsi="Times New Roman" w:cs="Times New Roman"/>
          <w:szCs w:val="22"/>
          <w:bdr w:val="none" w:sz="0" w:space="0" w:color="auto" w:frame="1"/>
          <w:lang w:eastAsia="en-IN"/>
        </w:rPr>
        <w:t>xi)</w:t>
      </w:r>
    </w:p>
    <w:p w14:paraId="690846F6" w14:textId="21B6B29D" w:rsidR="00927ED4" w:rsidRPr="001A4506" w:rsidRDefault="00927ED4" w:rsidP="00927ED4">
      <w:pPr>
        <w:spacing w:after="0" w:line="276" w:lineRule="auto"/>
        <w:ind w:left="720" w:right="48"/>
        <w:jc w:val="both"/>
        <w:rPr>
          <w:rFonts w:ascii="Times New Roman" w:eastAsia="Times New Roman" w:hAnsi="Times New Roman" w:cs="Times New Roman"/>
          <w:color w:val="000000"/>
          <w:szCs w:val="22"/>
          <w:lang w:eastAsia="en-IN"/>
        </w:rPr>
      </w:pPr>
      <w:r w:rsidRPr="001A4506">
        <w:rPr>
          <w:rFonts w:ascii="Times New Roman" w:eastAsia="Times New Roman" w:hAnsi="Times New Roman" w:cs="Times New Roman"/>
          <w:color w:val="000000"/>
          <w:szCs w:val="22"/>
          <w:lang w:eastAsia="en-IN"/>
        </w:rPr>
        <w:t xml:space="preserve">From the above formula, we can see that the product between two vectors say </w:t>
      </w:r>
      <w:r w:rsidRPr="001A4506">
        <w:rPr>
          <w:rFonts w:ascii="Cambria Math" w:eastAsia="Times New Roman" w:hAnsi="Cambria Math" w:cs="Cambria Math"/>
          <w:color w:val="000000"/>
          <w:szCs w:val="22"/>
          <w:lang w:eastAsia="en-IN"/>
        </w:rPr>
        <w:t>𝑥</w:t>
      </w:r>
      <w:r w:rsidRPr="001A4506">
        <w:rPr>
          <w:rFonts w:ascii="Times New Roman" w:eastAsia="Times New Roman" w:hAnsi="Times New Roman" w:cs="Times New Roman"/>
          <w:color w:val="000000"/>
          <w:szCs w:val="22"/>
          <w:lang w:eastAsia="en-IN"/>
        </w:rPr>
        <w:t xml:space="preserve"> &amp; </w:t>
      </w:r>
      <w:r w:rsidRPr="001A4506">
        <w:rPr>
          <w:rFonts w:ascii="Cambria Math" w:eastAsia="Times New Roman" w:hAnsi="Cambria Math" w:cs="Cambria Math"/>
          <w:color w:val="000000"/>
          <w:szCs w:val="22"/>
          <w:lang w:eastAsia="en-IN"/>
        </w:rPr>
        <w:t>𝑥𝑖</w:t>
      </w:r>
      <w:r w:rsidRPr="001A4506">
        <w:rPr>
          <w:rFonts w:ascii="Times New Roman" w:eastAsia="Times New Roman" w:hAnsi="Times New Roman" w:cs="Times New Roman"/>
          <w:color w:val="000000"/>
          <w:szCs w:val="22"/>
          <w:lang w:eastAsia="en-IN"/>
        </w:rPr>
        <w:t xml:space="preserve"> is the sum of the multiplication of each pair of input values.</w:t>
      </w:r>
    </w:p>
    <w:p w14:paraId="04C40736" w14:textId="77777777" w:rsidR="00927ED4" w:rsidRPr="001A4506" w:rsidRDefault="00927ED4" w:rsidP="00927ED4">
      <w:pPr>
        <w:spacing w:after="0" w:line="276" w:lineRule="auto"/>
        <w:ind w:left="720" w:right="48"/>
        <w:jc w:val="both"/>
        <w:rPr>
          <w:rFonts w:ascii="Times New Roman" w:eastAsia="Times New Roman" w:hAnsi="Times New Roman" w:cs="Times New Roman"/>
          <w:color w:val="000000"/>
          <w:szCs w:val="22"/>
          <w:lang w:eastAsia="en-IN"/>
        </w:rPr>
      </w:pPr>
    </w:p>
    <w:p w14:paraId="7D972D4C" w14:textId="77777777" w:rsidR="00927ED4" w:rsidRPr="001A4506" w:rsidRDefault="00927ED4" w:rsidP="00927ED4">
      <w:pPr>
        <w:spacing w:after="0" w:line="276" w:lineRule="auto"/>
        <w:ind w:firstLine="720"/>
        <w:outlineLvl w:val="2"/>
        <w:rPr>
          <w:rFonts w:ascii="Times New Roman" w:eastAsia="Times New Roman" w:hAnsi="Times New Roman" w:cs="Times New Roman"/>
          <w:b/>
          <w:bCs/>
          <w:szCs w:val="22"/>
          <w:lang w:eastAsia="en-IN"/>
        </w:rPr>
      </w:pPr>
      <w:r w:rsidRPr="001A4506">
        <w:rPr>
          <w:rFonts w:ascii="Times New Roman" w:eastAsia="Times New Roman" w:hAnsi="Times New Roman" w:cs="Times New Roman"/>
          <w:b/>
          <w:bCs/>
          <w:szCs w:val="22"/>
          <w:lang w:eastAsia="en-IN"/>
        </w:rPr>
        <w:t>Polynomial Kernel</w:t>
      </w:r>
    </w:p>
    <w:p w14:paraId="2BB1A5F6" w14:textId="77777777" w:rsidR="00927ED4" w:rsidRPr="001A4506" w:rsidRDefault="00927ED4" w:rsidP="00927ED4">
      <w:pPr>
        <w:spacing w:after="0" w:line="276" w:lineRule="auto"/>
        <w:ind w:left="720" w:right="48"/>
        <w:jc w:val="both"/>
        <w:rPr>
          <w:rFonts w:ascii="Times New Roman" w:eastAsia="Times New Roman" w:hAnsi="Times New Roman" w:cs="Times New Roman"/>
          <w:color w:val="000000"/>
          <w:szCs w:val="22"/>
          <w:lang w:eastAsia="en-IN"/>
        </w:rPr>
      </w:pPr>
      <w:r w:rsidRPr="001A4506">
        <w:rPr>
          <w:rFonts w:ascii="Times New Roman" w:eastAsia="Times New Roman" w:hAnsi="Times New Roman" w:cs="Times New Roman"/>
          <w:color w:val="000000"/>
          <w:szCs w:val="22"/>
          <w:lang w:eastAsia="en-IN"/>
        </w:rPr>
        <w:t>It is more generalized form of linear kernel and distinguish curved or nonlinear input space. Following is the formula for polynomial kernel −</w:t>
      </w:r>
    </w:p>
    <w:p w14:paraId="593890D4" w14:textId="77777777" w:rsidR="00927ED4" w:rsidRPr="001A4506" w:rsidRDefault="00927ED4" w:rsidP="00927ED4">
      <w:pPr>
        <w:spacing w:after="0" w:line="276" w:lineRule="auto"/>
        <w:jc w:val="center"/>
        <w:rPr>
          <w:rFonts w:ascii="Times New Roman" w:eastAsia="Times New Roman" w:hAnsi="Times New Roman" w:cs="Times New Roman"/>
          <w:szCs w:val="22"/>
          <w:lang w:eastAsia="en-IN"/>
        </w:rPr>
      </w:pPr>
      <w:r w:rsidRPr="001A4506">
        <w:rPr>
          <w:rFonts w:ascii="Times New Roman" w:eastAsia="Times New Roman" w:hAnsi="Times New Roman" w:cs="Times New Roman"/>
          <w:szCs w:val="22"/>
          <w:bdr w:val="none" w:sz="0" w:space="0" w:color="auto" w:frame="1"/>
          <w:shd w:val="clear" w:color="auto" w:fill="FFFFFF"/>
          <w:lang w:eastAsia="en-IN"/>
        </w:rPr>
        <w:t>k(X,Xi)=1+sum(X</w:t>
      </w:r>
      <w:r w:rsidRPr="001A4506">
        <w:rPr>
          <w:rFonts w:ascii="Cambria Math" w:eastAsia="Times New Roman" w:hAnsi="Cambria Math" w:cs="Cambria Math"/>
          <w:szCs w:val="22"/>
          <w:bdr w:val="none" w:sz="0" w:space="0" w:color="auto" w:frame="1"/>
          <w:shd w:val="clear" w:color="auto" w:fill="FFFFFF"/>
          <w:lang w:eastAsia="en-IN"/>
        </w:rPr>
        <w:t>∗</w:t>
      </w:r>
      <w:r w:rsidRPr="001A4506">
        <w:rPr>
          <w:rFonts w:ascii="Times New Roman" w:eastAsia="Times New Roman" w:hAnsi="Times New Roman" w:cs="Times New Roman"/>
          <w:szCs w:val="22"/>
          <w:bdr w:val="none" w:sz="0" w:space="0" w:color="auto" w:frame="1"/>
          <w:shd w:val="clear" w:color="auto" w:fill="FFFFFF"/>
          <w:lang w:eastAsia="en-IN"/>
        </w:rPr>
        <w:t>Xi)^d</w:t>
      </w:r>
      <w:r w:rsidRPr="001A4506">
        <w:rPr>
          <w:rFonts w:ascii="Times New Roman" w:eastAsia="Times New Roman" w:hAnsi="Times New Roman" w:cs="Times New Roman"/>
          <w:szCs w:val="22"/>
          <w:bdr w:val="none" w:sz="0" w:space="0" w:color="auto" w:frame="1"/>
          <w:lang w:eastAsia="en-IN"/>
        </w:rPr>
        <w:t>k(X,Xi)=1+sum(X</w:t>
      </w:r>
      <w:r w:rsidRPr="001A4506">
        <w:rPr>
          <w:rFonts w:ascii="Cambria Math" w:eastAsia="Times New Roman" w:hAnsi="Cambria Math" w:cs="Cambria Math"/>
          <w:szCs w:val="22"/>
          <w:bdr w:val="none" w:sz="0" w:space="0" w:color="auto" w:frame="1"/>
          <w:lang w:eastAsia="en-IN"/>
        </w:rPr>
        <w:t>∗</w:t>
      </w:r>
      <w:r w:rsidRPr="001A4506">
        <w:rPr>
          <w:rFonts w:ascii="Times New Roman" w:eastAsia="Times New Roman" w:hAnsi="Times New Roman" w:cs="Times New Roman"/>
          <w:szCs w:val="22"/>
          <w:bdr w:val="none" w:sz="0" w:space="0" w:color="auto" w:frame="1"/>
          <w:lang w:eastAsia="en-IN"/>
        </w:rPr>
        <w:t>Xi)^d</w:t>
      </w:r>
    </w:p>
    <w:p w14:paraId="6A18F346" w14:textId="77777777" w:rsidR="00927ED4" w:rsidRPr="001A4506" w:rsidRDefault="00927ED4" w:rsidP="00927ED4">
      <w:pPr>
        <w:spacing w:after="0" w:line="276" w:lineRule="auto"/>
        <w:ind w:left="48" w:right="48" w:firstLine="672"/>
        <w:jc w:val="both"/>
        <w:rPr>
          <w:rFonts w:ascii="Times New Roman" w:eastAsia="Times New Roman" w:hAnsi="Times New Roman" w:cs="Times New Roman"/>
          <w:color w:val="000000"/>
          <w:szCs w:val="22"/>
          <w:lang w:eastAsia="en-IN"/>
        </w:rPr>
      </w:pPr>
      <w:r w:rsidRPr="001A4506">
        <w:rPr>
          <w:rFonts w:ascii="Times New Roman" w:eastAsia="Times New Roman" w:hAnsi="Times New Roman" w:cs="Times New Roman"/>
          <w:color w:val="000000"/>
          <w:szCs w:val="22"/>
          <w:lang w:eastAsia="en-IN"/>
        </w:rPr>
        <w:lastRenderedPageBreak/>
        <w:t>Here d is the degree of polynomial, which we need to specify manually in the learning algorithm.</w:t>
      </w:r>
    </w:p>
    <w:p w14:paraId="5A39B199" w14:textId="77777777" w:rsidR="00927ED4" w:rsidRPr="001A4506" w:rsidRDefault="00927ED4" w:rsidP="00927ED4">
      <w:pPr>
        <w:spacing w:after="0" w:line="276" w:lineRule="auto"/>
        <w:ind w:firstLine="720"/>
        <w:outlineLvl w:val="2"/>
        <w:rPr>
          <w:rFonts w:ascii="Times New Roman" w:eastAsia="Times New Roman" w:hAnsi="Times New Roman" w:cs="Times New Roman"/>
          <w:b/>
          <w:bCs/>
          <w:szCs w:val="22"/>
          <w:lang w:eastAsia="en-IN"/>
        </w:rPr>
      </w:pPr>
      <w:r w:rsidRPr="001A4506">
        <w:rPr>
          <w:rFonts w:ascii="Times New Roman" w:eastAsia="Times New Roman" w:hAnsi="Times New Roman" w:cs="Times New Roman"/>
          <w:b/>
          <w:bCs/>
          <w:szCs w:val="22"/>
          <w:lang w:eastAsia="en-IN"/>
        </w:rPr>
        <w:t>Radial Basis Function (RBF) Kernel</w:t>
      </w:r>
    </w:p>
    <w:p w14:paraId="725F2D5F" w14:textId="77777777" w:rsidR="00927ED4" w:rsidRPr="001A4506" w:rsidRDefault="00927ED4" w:rsidP="00927ED4">
      <w:pPr>
        <w:spacing w:after="0" w:line="276" w:lineRule="auto"/>
        <w:ind w:left="720" w:right="48"/>
        <w:jc w:val="both"/>
        <w:rPr>
          <w:rFonts w:ascii="Times New Roman" w:eastAsia="Times New Roman" w:hAnsi="Times New Roman" w:cs="Times New Roman"/>
          <w:color w:val="000000"/>
          <w:szCs w:val="22"/>
          <w:lang w:eastAsia="en-IN"/>
        </w:rPr>
      </w:pPr>
      <w:r w:rsidRPr="001A4506">
        <w:rPr>
          <w:rFonts w:ascii="Times New Roman" w:eastAsia="Times New Roman" w:hAnsi="Times New Roman" w:cs="Times New Roman"/>
          <w:color w:val="000000"/>
          <w:szCs w:val="22"/>
          <w:lang w:eastAsia="en-IN"/>
        </w:rPr>
        <w:t>RBF kernel, mostly used in SVM classification, maps input space in indefinite dimensional space. Following formula explains it mathematically −</w:t>
      </w:r>
    </w:p>
    <w:p w14:paraId="485C79D7" w14:textId="77777777" w:rsidR="00927ED4" w:rsidRPr="001A4506" w:rsidRDefault="00927ED4" w:rsidP="00927ED4">
      <w:pPr>
        <w:spacing w:after="0" w:line="276" w:lineRule="auto"/>
        <w:jc w:val="center"/>
        <w:rPr>
          <w:rFonts w:ascii="Times New Roman" w:eastAsia="Times New Roman" w:hAnsi="Times New Roman" w:cs="Times New Roman"/>
          <w:szCs w:val="22"/>
          <w:lang w:eastAsia="en-IN"/>
        </w:rPr>
      </w:pPr>
      <w:r w:rsidRPr="001A4506">
        <w:rPr>
          <w:rFonts w:ascii="Times New Roman" w:eastAsia="Times New Roman" w:hAnsi="Times New Roman" w:cs="Times New Roman"/>
          <w:szCs w:val="22"/>
          <w:bdr w:val="none" w:sz="0" w:space="0" w:color="auto" w:frame="1"/>
          <w:shd w:val="clear" w:color="auto" w:fill="FFFFFF"/>
          <w:lang w:eastAsia="en-IN"/>
        </w:rPr>
        <w:t>K(x,xi)=exp(−gamma</w:t>
      </w:r>
      <w:r w:rsidRPr="001A4506">
        <w:rPr>
          <w:rFonts w:ascii="Cambria Math" w:eastAsia="Times New Roman" w:hAnsi="Cambria Math" w:cs="Cambria Math"/>
          <w:szCs w:val="22"/>
          <w:bdr w:val="none" w:sz="0" w:space="0" w:color="auto" w:frame="1"/>
          <w:shd w:val="clear" w:color="auto" w:fill="FFFFFF"/>
          <w:lang w:eastAsia="en-IN"/>
        </w:rPr>
        <w:t>∗</w:t>
      </w:r>
      <w:r w:rsidRPr="001A4506">
        <w:rPr>
          <w:rFonts w:ascii="Times New Roman" w:eastAsia="Times New Roman" w:hAnsi="Times New Roman" w:cs="Times New Roman"/>
          <w:szCs w:val="22"/>
          <w:bdr w:val="none" w:sz="0" w:space="0" w:color="auto" w:frame="1"/>
          <w:shd w:val="clear" w:color="auto" w:fill="FFFFFF"/>
          <w:lang w:eastAsia="en-IN"/>
        </w:rPr>
        <w:t>sum(x−xi^2))</w:t>
      </w:r>
      <w:r w:rsidRPr="001A4506">
        <w:rPr>
          <w:rFonts w:ascii="Times New Roman" w:eastAsia="Times New Roman" w:hAnsi="Times New Roman" w:cs="Times New Roman"/>
          <w:szCs w:val="22"/>
          <w:bdr w:val="none" w:sz="0" w:space="0" w:color="auto" w:frame="1"/>
          <w:lang w:eastAsia="en-IN"/>
        </w:rPr>
        <w:t>K(x,xi)=exp(−gamma</w:t>
      </w:r>
      <w:r w:rsidRPr="001A4506">
        <w:rPr>
          <w:rFonts w:ascii="Cambria Math" w:eastAsia="Times New Roman" w:hAnsi="Cambria Math" w:cs="Cambria Math"/>
          <w:szCs w:val="22"/>
          <w:bdr w:val="none" w:sz="0" w:space="0" w:color="auto" w:frame="1"/>
          <w:lang w:eastAsia="en-IN"/>
        </w:rPr>
        <w:t>∗</w:t>
      </w:r>
      <w:r w:rsidRPr="001A4506">
        <w:rPr>
          <w:rFonts w:ascii="Times New Roman" w:eastAsia="Times New Roman" w:hAnsi="Times New Roman" w:cs="Times New Roman"/>
          <w:szCs w:val="22"/>
          <w:bdr w:val="none" w:sz="0" w:space="0" w:color="auto" w:frame="1"/>
          <w:lang w:eastAsia="en-IN"/>
        </w:rPr>
        <w:t>sum(x−xi^2))</w:t>
      </w:r>
    </w:p>
    <w:p w14:paraId="6FC65934" w14:textId="5473FFC2" w:rsidR="00213F82" w:rsidRPr="001A4506" w:rsidRDefault="00927ED4" w:rsidP="0086469A">
      <w:pPr>
        <w:spacing w:after="0" w:line="276" w:lineRule="auto"/>
        <w:ind w:left="720" w:right="48"/>
        <w:jc w:val="both"/>
        <w:rPr>
          <w:rFonts w:ascii="Times New Roman" w:hAnsi="Times New Roman" w:cs="Times New Roman"/>
          <w:szCs w:val="22"/>
        </w:rPr>
      </w:pPr>
      <w:r w:rsidRPr="001A4506">
        <w:rPr>
          <w:rFonts w:ascii="Times New Roman" w:eastAsia="Times New Roman" w:hAnsi="Times New Roman" w:cs="Times New Roman"/>
          <w:color w:val="000000"/>
          <w:szCs w:val="22"/>
          <w:lang w:eastAsia="en-IN"/>
        </w:rPr>
        <w:t>Here, </w:t>
      </w:r>
      <w:r w:rsidRPr="001A4506">
        <w:rPr>
          <w:rFonts w:ascii="Times New Roman" w:eastAsia="Times New Roman" w:hAnsi="Times New Roman" w:cs="Times New Roman"/>
          <w:i/>
          <w:iCs/>
          <w:color w:val="000000"/>
          <w:szCs w:val="22"/>
          <w:lang w:eastAsia="en-IN"/>
        </w:rPr>
        <w:t>gamma</w:t>
      </w:r>
      <w:r w:rsidRPr="001A4506">
        <w:rPr>
          <w:rFonts w:ascii="Times New Roman" w:eastAsia="Times New Roman" w:hAnsi="Times New Roman" w:cs="Times New Roman"/>
          <w:color w:val="000000"/>
          <w:szCs w:val="22"/>
          <w:lang w:eastAsia="en-IN"/>
        </w:rPr>
        <w:t> ranges from 0 to 1. We need to manually specify it in the learning algorithm. A good default value of </w:t>
      </w:r>
      <w:r w:rsidRPr="001A4506">
        <w:rPr>
          <w:rFonts w:ascii="Times New Roman" w:eastAsia="Times New Roman" w:hAnsi="Times New Roman" w:cs="Times New Roman"/>
          <w:i/>
          <w:iCs/>
          <w:color w:val="000000"/>
          <w:szCs w:val="22"/>
          <w:lang w:eastAsia="en-IN"/>
        </w:rPr>
        <w:t>gamma</w:t>
      </w:r>
      <w:r w:rsidRPr="001A4506">
        <w:rPr>
          <w:rFonts w:ascii="Times New Roman" w:eastAsia="Times New Roman" w:hAnsi="Times New Roman" w:cs="Times New Roman"/>
          <w:color w:val="000000"/>
          <w:szCs w:val="22"/>
          <w:lang w:eastAsia="en-IN"/>
        </w:rPr>
        <w:t> is 0.1.</w:t>
      </w:r>
    </w:p>
    <w:p w14:paraId="4A813024" w14:textId="77777777" w:rsidR="00213F82" w:rsidRPr="001A4506" w:rsidRDefault="00213F82" w:rsidP="00213F82">
      <w:pPr>
        <w:spacing w:before="240" w:line="276" w:lineRule="auto"/>
        <w:ind w:left="720"/>
        <w:rPr>
          <w:rFonts w:ascii="Times New Roman" w:hAnsi="Times New Roman" w:cs="Times New Roman"/>
          <w:szCs w:val="22"/>
        </w:rPr>
      </w:pPr>
    </w:p>
    <w:p w14:paraId="2DF9DE21" w14:textId="77777777"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2. R-squared or Residual Sum of Squares (RSS) which one of these two is a better measure of goodness of fit of</w:t>
      </w:r>
    </w:p>
    <w:p w14:paraId="65CB6F94" w14:textId="082CF321"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model in regression and why??</w:t>
      </w:r>
    </w:p>
    <w:p w14:paraId="182EC959" w14:textId="7803C721" w:rsidR="0086469A" w:rsidRPr="001A4506" w:rsidRDefault="0086469A" w:rsidP="0086469A">
      <w:pPr>
        <w:spacing w:before="240" w:line="276" w:lineRule="auto"/>
        <w:ind w:left="720"/>
        <w:rPr>
          <w:rFonts w:ascii="Times New Roman" w:hAnsi="Times New Roman" w:cs="Times New Roman"/>
          <w:color w:val="000000" w:themeColor="text1"/>
          <w:shd w:val="clear" w:color="auto" w:fill="FFFFFF"/>
        </w:rPr>
      </w:pPr>
      <w:r w:rsidRPr="001A4506">
        <w:rPr>
          <w:rFonts w:ascii="Times New Roman" w:hAnsi="Times New Roman" w:cs="Times New Roman"/>
          <w:b/>
          <w:bCs/>
          <w:szCs w:val="22"/>
        </w:rPr>
        <w:t xml:space="preserve">Answer: </w:t>
      </w:r>
      <w:r w:rsidRPr="001A4506">
        <w:rPr>
          <w:rFonts w:ascii="Times New Roman" w:hAnsi="Times New Roman" w:cs="Times New Roman"/>
          <w:b/>
          <w:bCs/>
          <w:color w:val="000000" w:themeColor="text1"/>
          <w:shd w:val="clear" w:color="auto" w:fill="FFFFFF"/>
        </w:rPr>
        <w:t>R-squared</w:t>
      </w:r>
      <w:r w:rsidRPr="001A4506">
        <w:rPr>
          <w:rFonts w:ascii="Times New Roman" w:hAnsi="Times New Roman" w:cs="Times New Roman"/>
          <w:color w:val="000000" w:themeColor="text1"/>
          <w:shd w:val="clear" w:color="auto" w:fill="FFFFFF"/>
        </w:rPr>
        <w:t xml:space="preserve"> is a goodness-of-fit measure for linear regression models. This statistic indicates the percentage of the variance in the dependent variable that the independent variables explain collectively. R-squared measures the strength of the relationship between your model and the dependent variable on a convenient 0 – 100% scale.</w:t>
      </w:r>
    </w:p>
    <w:p w14:paraId="4B17FC37" w14:textId="2CE21428" w:rsidR="0086469A" w:rsidRPr="001A4506" w:rsidRDefault="0086469A" w:rsidP="0086469A">
      <w:pPr>
        <w:spacing w:before="240" w:line="276" w:lineRule="auto"/>
        <w:ind w:left="720"/>
        <w:rPr>
          <w:rFonts w:ascii="Times New Roman" w:hAnsi="Times New Roman" w:cs="Times New Roman"/>
          <w:color w:val="000000" w:themeColor="text1"/>
          <w:shd w:val="clear" w:color="auto" w:fill="FFFFFF"/>
        </w:rPr>
      </w:pPr>
      <w:r w:rsidRPr="001A4506">
        <w:rPr>
          <w:rFonts w:ascii="Times New Roman" w:hAnsi="Times New Roman" w:cs="Times New Roman"/>
          <w:noProof/>
          <w:color w:val="000000" w:themeColor="text1"/>
          <w:shd w:val="clear" w:color="auto" w:fill="FFFFFF"/>
        </w:rPr>
        <w:drawing>
          <wp:inline distT="0" distB="0" distL="0" distR="0" wp14:anchorId="14EFB5A3" wp14:editId="65594612">
            <wp:extent cx="2641600" cy="349250"/>
            <wp:effectExtent l="0" t="0" r="6350" b="0"/>
            <wp:docPr id="3" name="Picture 3"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style R^2 = \frac {\text{Variance explained by the model}}{\text{Total vari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1600" cy="349250"/>
                    </a:xfrm>
                    <a:prstGeom prst="rect">
                      <a:avLst/>
                    </a:prstGeom>
                    <a:noFill/>
                    <a:ln>
                      <a:noFill/>
                    </a:ln>
                  </pic:spPr>
                </pic:pic>
              </a:graphicData>
            </a:graphic>
          </wp:inline>
        </w:drawing>
      </w:r>
    </w:p>
    <w:p w14:paraId="7233A730" w14:textId="77777777" w:rsidR="0086469A" w:rsidRPr="001A4506" w:rsidRDefault="0086469A" w:rsidP="0086469A">
      <w:pPr>
        <w:spacing w:before="240" w:line="276" w:lineRule="auto"/>
        <w:ind w:left="720"/>
        <w:rPr>
          <w:rFonts w:ascii="Times New Roman" w:hAnsi="Times New Roman" w:cs="Times New Roman"/>
          <w:b/>
          <w:bCs/>
          <w:color w:val="000000" w:themeColor="text1"/>
          <w:shd w:val="clear" w:color="auto" w:fill="FFFFFF"/>
        </w:rPr>
      </w:pPr>
      <w:r w:rsidRPr="001A4506">
        <w:rPr>
          <w:rFonts w:ascii="Times New Roman" w:hAnsi="Times New Roman" w:cs="Times New Roman"/>
          <w:b/>
          <w:bCs/>
          <w:color w:val="000000" w:themeColor="text1"/>
          <w:shd w:val="clear" w:color="auto" w:fill="FFFFFF"/>
        </w:rPr>
        <w:t>R-squared is always between 0 and 100%:</w:t>
      </w:r>
    </w:p>
    <w:p w14:paraId="42A1DB24" w14:textId="15889C4D" w:rsidR="0086469A" w:rsidRPr="001A4506" w:rsidRDefault="0086469A" w:rsidP="00942420">
      <w:pPr>
        <w:pStyle w:val="ListParagraph"/>
        <w:numPr>
          <w:ilvl w:val="0"/>
          <w:numId w:val="6"/>
        </w:numPr>
        <w:spacing w:before="240" w:line="276" w:lineRule="auto"/>
        <w:rPr>
          <w:rFonts w:ascii="Times New Roman" w:hAnsi="Times New Roman" w:cs="Times New Roman"/>
          <w:color w:val="000000" w:themeColor="text1"/>
          <w:shd w:val="clear" w:color="auto" w:fill="FFFFFF"/>
        </w:rPr>
      </w:pPr>
      <w:r w:rsidRPr="001A4506">
        <w:rPr>
          <w:rFonts w:ascii="Times New Roman" w:hAnsi="Times New Roman" w:cs="Times New Roman"/>
          <w:color w:val="000000" w:themeColor="text1"/>
          <w:shd w:val="clear" w:color="auto" w:fill="FFFFFF"/>
        </w:rPr>
        <w:t>0% represents a model that does not explain any of the variation in the response variable around its mean. The mean of the dependent variable predicts the dependent variable as well as the regression model.</w:t>
      </w:r>
    </w:p>
    <w:p w14:paraId="5660D3E9" w14:textId="34E0F0F1" w:rsidR="0086469A" w:rsidRPr="001A4506" w:rsidRDefault="0086469A" w:rsidP="00942420">
      <w:pPr>
        <w:pStyle w:val="ListParagraph"/>
        <w:numPr>
          <w:ilvl w:val="0"/>
          <w:numId w:val="6"/>
        </w:numPr>
        <w:spacing w:before="240" w:line="276" w:lineRule="auto"/>
        <w:rPr>
          <w:rFonts w:ascii="Times New Roman" w:hAnsi="Times New Roman" w:cs="Times New Roman"/>
          <w:color w:val="000000" w:themeColor="text1"/>
          <w:shd w:val="clear" w:color="auto" w:fill="FFFFFF"/>
        </w:rPr>
      </w:pPr>
      <w:r w:rsidRPr="001A4506">
        <w:rPr>
          <w:rFonts w:ascii="Times New Roman" w:hAnsi="Times New Roman" w:cs="Times New Roman"/>
          <w:color w:val="000000" w:themeColor="text1"/>
          <w:shd w:val="clear" w:color="auto" w:fill="FFFFFF"/>
        </w:rPr>
        <w:t>100% represents a model that explains all of the variation in the response variable around its mean.</w:t>
      </w:r>
    </w:p>
    <w:p w14:paraId="5BE21AAD" w14:textId="77777777" w:rsidR="00942420" w:rsidRPr="001A4506" w:rsidRDefault="00942420" w:rsidP="00942420">
      <w:pPr>
        <w:spacing w:before="240" w:line="276" w:lineRule="auto"/>
        <w:ind w:left="720"/>
        <w:rPr>
          <w:rFonts w:ascii="Times New Roman" w:hAnsi="Times New Roman" w:cs="Times New Roman"/>
          <w:color w:val="000000" w:themeColor="text1"/>
          <w:shd w:val="clear" w:color="auto" w:fill="FFFFFF"/>
        </w:rPr>
      </w:pPr>
      <w:r w:rsidRPr="001A4506">
        <w:rPr>
          <w:rFonts w:ascii="Times New Roman" w:hAnsi="Times New Roman" w:cs="Times New Roman"/>
          <w:b/>
          <w:bCs/>
          <w:color w:val="000000" w:themeColor="text1"/>
          <w:shd w:val="clear" w:color="auto" w:fill="FFFFFF"/>
        </w:rPr>
        <w:t>R-squared has Limitations:</w:t>
      </w:r>
      <w:r w:rsidRPr="001A4506">
        <w:rPr>
          <w:rFonts w:ascii="Times New Roman" w:hAnsi="Times New Roman" w:cs="Times New Roman"/>
          <w:color w:val="000000" w:themeColor="text1"/>
          <w:shd w:val="clear" w:color="auto" w:fill="FFFFFF"/>
        </w:rPr>
        <w:t xml:space="preserve"> </w:t>
      </w:r>
    </w:p>
    <w:p w14:paraId="5452D263" w14:textId="0E2C7DC8" w:rsidR="00942420" w:rsidRPr="001A4506" w:rsidRDefault="00942420" w:rsidP="00942420">
      <w:pPr>
        <w:pStyle w:val="ListParagraph"/>
        <w:numPr>
          <w:ilvl w:val="0"/>
          <w:numId w:val="5"/>
        </w:numPr>
        <w:spacing w:before="240" w:line="276" w:lineRule="auto"/>
        <w:rPr>
          <w:rFonts w:ascii="Times New Roman" w:hAnsi="Times New Roman" w:cs="Times New Roman"/>
          <w:color w:val="000000" w:themeColor="text1"/>
          <w:shd w:val="clear" w:color="auto" w:fill="FFFFFF"/>
        </w:rPr>
      </w:pPr>
      <w:r w:rsidRPr="001A4506">
        <w:rPr>
          <w:rFonts w:ascii="Times New Roman" w:hAnsi="Times New Roman" w:cs="Times New Roman"/>
          <w:color w:val="000000" w:themeColor="text1"/>
          <w:shd w:val="clear" w:color="auto" w:fill="FFFFFF"/>
        </w:rPr>
        <w:t>we cannot use R-squared to determine whether the coefficient estimates and predictions are biased, which is why you must assess the residual plots.</w:t>
      </w:r>
    </w:p>
    <w:p w14:paraId="085DF576" w14:textId="1D18B3E8" w:rsidR="00942420" w:rsidRPr="001A4506" w:rsidRDefault="00942420" w:rsidP="00942420">
      <w:pPr>
        <w:pStyle w:val="ListParagraph"/>
        <w:numPr>
          <w:ilvl w:val="0"/>
          <w:numId w:val="5"/>
        </w:numPr>
        <w:spacing w:before="240" w:line="276" w:lineRule="auto"/>
        <w:rPr>
          <w:rFonts w:ascii="Times New Roman" w:hAnsi="Times New Roman" w:cs="Times New Roman"/>
          <w:color w:val="000000" w:themeColor="text1"/>
          <w:shd w:val="clear" w:color="auto" w:fill="FFFFFF"/>
        </w:rPr>
      </w:pPr>
      <w:r w:rsidRPr="001A4506">
        <w:rPr>
          <w:rFonts w:ascii="Times New Roman" w:hAnsi="Times New Roman" w:cs="Times New Roman"/>
          <w:color w:val="000000" w:themeColor="text1"/>
          <w:shd w:val="clear" w:color="auto" w:fill="FFFFFF"/>
        </w:rPr>
        <w:t>R-squared does not indicate if a regression model provides an adequate fit to your data. A good model can have a low R</w:t>
      </w:r>
      <w:r w:rsidRPr="001A4506">
        <w:rPr>
          <w:rFonts w:ascii="Times New Roman" w:hAnsi="Times New Roman" w:cs="Times New Roman"/>
          <w:color w:val="000000" w:themeColor="text1"/>
          <w:shd w:val="clear" w:color="auto" w:fill="FFFFFF"/>
          <w:vertAlign w:val="superscript"/>
        </w:rPr>
        <w:t>2</w:t>
      </w:r>
      <w:r w:rsidRPr="001A4506">
        <w:rPr>
          <w:rFonts w:ascii="Times New Roman" w:hAnsi="Times New Roman" w:cs="Times New Roman"/>
          <w:color w:val="000000" w:themeColor="text1"/>
          <w:shd w:val="clear" w:color="auto" w:fill="FFFFFF"/>
        </w:rPr>
        <w:t> value. On the other hand, a biased model can have a high R</w:t>
      </w:r>
      <w:r w:rsidRPr="001A4506">
        <w:rPr>
          <w:rFonts w:ascii="Times New Roman" w:hAnsi="Times New Roman" w:cs="Times New Roman"/>
          <w:color w:val="000000" w:themeColor="text1"/>
          <w:shd w:val="clear" w:color="auto" w:fill="FFFFFF"/>
          <w:vertAlign w:val="superscript"/>
        </w:rPr>
        <w:t>2</w:t>
      </w:r>
      <w:r w:rsidRPr="001A4506">
        <w:rPr>
          <w:rFonts w:ascii="Times New Roman" w:hAnsi="Times New Roman" w:cs="Times New Roman"/>
          <w:color w:val="000000" w:themeColor="text1"/>
          <w:shd w:val="clear" w:color="auto" w:fill="FFFFFF"/>
        </w:rPr>
        <w:t> value!</w:t>
      </w:r>
    </w:p>
    <w:p w14:paraId="41949453" w14:textId="2421DC08" w:rsidR="00617902" w:rsidRPr="001A4506" w:rsidRDefault="00617902" w:rsidP="00617902">
      <w:pPr>
        <w:spacing w:before="240" w:line="276" w:lineRule="auto"/>
        <w:ind w:left="1080"/>
        <w:rPr>
          <w:rFonts w:ascii="Times New Roman" w:hAnsi="Times New Roman" w:cs="Times New Roman"/>
          <w:color w:val="000000" w:themeColor="text1"/>
          <w:shd w:val="clear" w:color="auto" w:fill="FFFFFF"/>
        </w:rPr>
      </w:pPr>
      <w:r w:rsidRPr="001A4506">
        <w:rPr>
          <w:rFonts w:ascii="Times New Roman" w:hAnsi="Times New Roman" w:cs="Times New Roman"/>
          <w:b/>
          <w:bCs/>
          <w:color w:val="000000" w:themeColor="text1"/>
          <w:shd w:val="clear" w:color="auto" w:fill="FFFFFF"/>
        </w:rPr>
        <w:t>Residual sum of squares</w:t>
      </w:r>
      <w:r w:rsidRPr="001A4506">
        <w:rPr>
          <w:rFonts w:ascii="Times New Roman" w:hAnsi="Times New Roman" w:cs="Times New Roman"/>
          <w:color w:val="000000" w:themeColor="text1"/>
          <w:shd w:val="clear" w:color="auto" w:fill="FFFFFF"/>
        </w:rPr>
        <w:t xml:space="preserve"> is used to help you decide if a statistical model is a good fit for your data. It measures the overall difference between your data and the values predicted by your estimation model (a “residual” is a measure of the distance from a data point to a regression line). Total SS is related to the total sum and explained sum with the following formula:</w:t>
      </w:r>
    </w:p>
    <w:p w14:paraId="57BA826D" w14:textId="4202E3D7" w:rsidR="00942420" w:rsidRPr="001A4506" w:rsidRDefault="00617902" w:rsidP="00617902">
      <w:pPr>
        <w:spacing w:before="240" w:line="276" w:lineRule="auto"/>
        <w:ind w:left="1080"/>
        <w:rPr>
          <w:rFonts w:ascii="Times New Roman" w:hAnsi="Times New Roman" w:cs="Times New Roman"/>
          <w:color w:val="000000" w:themeColor="text1"/>
          <w:shd w:val="clear" w:color="auto" w:fill="FFFFFF"/>
        </w:rPr>
      </w:pPr>
      <w:r w:rsidRPr="001A4506">
        <w:rPr>
          <w:rFonts w:ascii="Times New Roman" w:hAnsi="Times New Roman" w:cs="Times New Roman"/>
          <w:color w:val="000000" w:themeColor="text1"/>
          <w:shd w:val="clear" w:color="auto" w:fill="FFFFFF"/>
        </w:rPr>
        <w:t>Total SS = Explained SS + Residual Sum of Squares.</w:t>
      </w:r>
    </w:p>
    <w:p w14:paraId="03EB8D25" w14:textId="60E0494A" w:rsidR="00617902" w:rsidRPr="001A4506" w:rsidRDefault="00617902" w:rsidP="00617902">
      <w:pPr>
        <w:spacing w:before="240" w:line="276" w:lineRule="auto"/>
        <w:ind w:left="1080"/>
        <w:rPr>
          <w:rFonts w:ascii="Times New Roman" w:hAnsi="Times New Roman" w:cs="Times New Roman"/>
          <w:color w:val="000000" w:themeColor="text1"/>
          <w:shd w:val="clear" w:color="auto" w:fill="FFFFFF"/>
        </w:rPr>
      </w:pPr>
      <w:r w:rsidRPr="001A4506">
        <w:rPr>
          <w:rFonts w:ascii="Times New Roman" w:hAnsi="Times New Roman" w:cs="Times New Roman"/>
          <w:color w:val="000000" w:themeColor="text1"/>
          <w:shd w:val="clear" w:color="auto" w:fill="FFFFFF"/>
        </w:rPr>
        <w:t>the residual sum of squares (RSS), also known as the sum of squared residuals (SSR) or the sum of squared errors of prediction (SSE), is the sum of the squares of residuals (deviations of predicted from actual empirical values of data).</w:t>
      </w:r>
      <w:r w:rsidR="008D0CEC" w:rsidRPr="001A4506">
        <w:rPr>
          <w:rFonts w:ascii="Times New Roman" w:hAnsi="Times New Roman" w:cs="Times New Roman"/>
        </w:rPr>
        <w:t xml:space="preserve"> </w:t>
      </w:r>
      <w:r w:rsidR="008D0CEC" w:rsidRPr="001A4506">
        <w:rPr>
          <w:rFonts w:ascii="Times New Roman" w:hAnsi="Times New Roman" w:cs="Times New Roman"/>
          <w:color w:val="000000" w:themeColor="text1"/>
          <w:shd w:val="clear" w:color="auto" w:fill="FFFFFF"/>
        </w:rPr>
        <w:t>Residual Sum of Squares (RSS) is defined and given by the following function:</w:t>
      </w:r>
    </w:p>
    <w:p w14:paraId="34882585" w14:textId="4046BFFA" w:rsidR="0086469A" w:rsidRPr="001A4506" w:rsidRDefault="008D0CEC" w:rsidP="0086469A">
      <w:pPr>
        <w:spacing w:before="240" w:line="276" w:lineRule="auto"/>
        <w:ind w:left="720"/>
        <w:rPr>
          <w:rStyle w:val="mn"/>
          <w:rFonts w:ascii="Times New Roman" w:hAnsi="Times New Roman" w:cs="Times New Roman"/>
          <w:color w:val="000000"/>
          <w:sz w:val="20"/>
          <w:bdr w:val="none" w:sz="0" w:space="0" w:color="auto" w:frame="1"/>
          <w:vertAlign w:val="superscript"/>
        </w:rPr>
      </w:pPr>
      <w:r w:rsidRPr="001A4506">
        <w:rPr>
          <w:rStyle w:val="mi"/>
          <w:rFonts w:ascii="Times New Roman" w:hAnsi="Times New Roman" w:cs="Times New Roman"/>
          <w:color w:val="000000"/>
          <w:sz w:val="29"/>
          <w:szCs w:val="29"/>
          <w:bdr w:val="none" w:sz="0" w:space="0" w:color="auto" w:frame="1"/>
        </w:rPr>
        <w:t xml:space="preserve">                    RSS</w:t>
      </w:r>
      <w:r w:rsidRPr="001A4506">
        <w:rPr>
          <w:rStyle w:val="mo"/>
          <w:rFonts w:ascii="Times New Roman" w:hAnsi="Times New Roman" w:cs="Times New Roman"/>
          <w:color w:val="000000"/>
          <w:sz w:val="29"/>
          <w:szCs w:val="29"/>
          <w:bdr w:val="none" w:sz="0" w:space="0" w:color="auto" w:frame="1"/>
        </w:rPr>
        <w:t>=∑</w:t>
      </w:r>
      <w:r w:rsidRPr="001A4506">
        <w:rPr>
          <w:rStyle w:val="mi"/>
          <w:rFonts w:ascii="Times New Roman" w:hAnsi="Times New Roman" w:cs="Times New Roman"/>
          <w:color w:val="000000"/>
          <w:sz w:val="20"/>
          <w:bdr w:val="none" w:sz="0" w:space="0" w:color="auto" w:frame="1"/>
        </w:rPr>
        <w:t>ni</w:t>
      </w:r>
      <w:r w:rsidRPr="001A4506">
        <w:rPr>
          <w:rStyle w:val="mo"/>
          <w:rFonts w:ascii="Times New Roman" w:hAnsi="Times New Roman" w:cs="Times New Roman"/>
          <w:color w:val="000000"/>
          <w:sz w:val="20"/>
          <w:bdr w:val="none" w:sz="0" w:space="0" w:color="auto" w:frame="1"/>
        </w:rPr>
        <w:t>=</w:t>
      </w:r>
      <w:r w:rsidRPr="001A4506">
        <w:rPr>
          <w:rStyle w:val="mn"/>
          <w:rFonts w:ascii="Times New Roman" w:hAnsi="Times New Roman" w:cs="Times New Roman"/>
          <w:color w:val="000000"/>
          <w:sz w:val="20"/>
          <w:bdr w:val="none" w:sz="0" w:space="0" w:color="auto" w:frame="1"/>
        </w:rPr>
        <w:t>0</w:t>
      </w:r>
      <w:r w:rsidRPr="001A4506">
        <w:rPr>
          <w:rStyle w:val="mo"/>
          <w:rFonts w:ascii="Times New Roman" w:hAnsi="Times New Roman" w:cs="Times New Roman"/>
          <w:color w:val="000000"/>
          <w:sz w:val="29"/>
          <w:szCs w:val="29"/>
          <w:bdr w:val="none" w:sz="0" w:space="0" w:color="auto" w:frame="1"/>
        </w:rPr>
        <w:t>(</w:t>
      </w:r>
      <w:r w:rsidRPr="001A4506">
        <w:rPr>
          <w:rStyle w:val="mi"/>
          <w:rFonts w:ascii="Times New Roman" w:hAnsi="Times New Roman" w:cs="Times New Roman"/>
          <w:color w:val="000000"/>
          <w:sz w:val="29"/>
          <w:szCs w:val="29"/>
          <w:bdr w:val="none" w:sz="0" w:space="0" w:color="auto" w:frame="1"/>
        </w:rPr>
        <w:t>ϵ</w:t>
      </w:r>
      <w:r w:rsidRPr="001A4506">
        <w:rPr>
          <w:rStyle w:val="mi"/>
          <w:rFonts w:ascii="Times New Roman" w:hAnsi="Times New Roman" w:cs="Times New Roman"/>
          <w:color w:val="000000"/>
          <w:sz w:val="20"/>
          <w:bdr w:val="none" w:sz="0" w:space="0" w:color="auto" w:frame="1"/>
        </w:rPr>
        <w:t>i</w:t>
      </w:r>
      <w:r w:rsidRPr="001A4506">
        <w:rPr>
          <w:rStyle w:val="mo"/>
          <w:rFonts w:ascii="Times New Roman" w:hAnsi="Times New Roman" w:cs="Times New Roman"/>
          <w:color w:val="000000"/>
          <w:sz w:val="29"/>
          <w:szCs w:val="29"/>
          <w:bdr w:val="none" w:sz="0" w:space="0" w:color="auto" w:frame="1"/>
        </w:rPr>
        <w:t>)</w:t>
      </w:r>
      <w:r w:rsidRPr="001A4506">
        <w:rPr>
          <w:rStyle w:val="mn"/>
          <w:rFonts w:ascii="Times New Roman" w:hAnsi="Times New Roman" w:cs="Times New Roman"/>
          <w:color w:val="000000"/>
          <w:sz w:val="20"/>
          <w:bdr w:val="none" w:sz="0" w:space="0" w:color="auto" w:frame="1"/>
        </w:rPr>
        <w:t>2</w:t>
      </w:r>
      <w:r w:rsidRPr="001A4506">
        <w:rPr>
          <w:rStyle w:val="mo"/>
          <w:rFonts w:ascii="Times New Roman" w:hAnsi="Times New Roman" w:cs="Times New Roman"/>
          <w:color w:val="000000"/>
          <w:sz w:val="29"/>
          <w:szCs w:val="29"/>
          <w:bdr w:val="none" w:sz="0" w:space="0" w:color="auto" w:frame="1"/>
        </w:rPr>
        <w:t>=∑</w:t>
      </w:r>
      <w:r w:rsidRPr="001A4506">
        <w:rPr>
          <w:rStyle w:val="mi"/>
          <w:rFonts w:ascii="Times New Roman" w:hAnsi="Times New Roman" w:cs="Times New Roman"/>
          <w:color w:val="000000"/>
          <w:sz w:val="20"/>
          <w:bdr w:val="none" w:sz="0" w:space="0" w:color="auto" w:frame="1"/>
        </w:rPr>
        <w:t>ni</w:t>
      </w:r>
      <w:r w:rsidRPr="001A4506">
        <w:rPr>
          <w:rStyle w:val="mo"/>
          <w:rFonts w:ascii="Times New Roman" w:hAnsi="Times New Roman" w:cs="Times New Roman"/>
          <w:color w:val="000000"/>
          <w:sz w:val="20"/>
          <w:bdr w:val="none" w:sz="0" w:space="0" w:color="auto" w:frame="1"/>
        </w:rPr>
        <w:t>=</w:t>
      </w:r>
      <w:r w:rsidRPr="001A4506">
        <w:rPr>
          <w:rStyle w:val="mn"/>
          <w:rFonts w:ascii="Times New Roman" w:hAnsi="Times New Roman" w:cs="Times New Roman"/>
          <w:color w:val="000000"/>
          <w:sz w:val="20"/>
          <w:bdr w:val="none" w:sz="0" w:space="0" w:color="auto" w:frame="1"/>
        </w:rPr>
        <w:t>0</w:t>
      </w:r>
      <w:r w:rsidRPr="001A4506">
        <w:rPr>
          <w:rStyle w:val="mo"/>
          <w:rFonts w:ascii="Times New Roman" w:hAnsi="Times New Roman" w:cs="Times New Roman"/>
          <w:color w:val="000000"/>
          <w:sz w:val="29"/>
          <w:szCs w:val="29"/>
          <w:bdr w:val="none" w:sz="0" w:space="0" w:color="auto" w:frame="1"/>
        </w:rPr>
        <w:t>(</w:t>
      </w:r>
      <w:r w:rsidRPr="001A4506">
        <w:rPr>
          <w:rStyle w:val="mi"/>
          <w:rFonts w:ascii="Times New Roman" w:hAnsi="Times New Roman" w:cs="Times New Roman"/>
          <w:color w:val="000000"/>
          <w:sz w:val="29"/>
          <w:szCs w:val="29"/>
          <w:bdr w:val="none" w:sz="0" w:space="0" w:color="auto" w:frame="1"/>
        </w:rPr>
        <w:t>y</w:t>
      </w:r>
      <w:r w:rsidRPr="001A4506">
        <w:rPr>
          <w:rStyle w:val="mi"/>
          <w:rFonts w:ascii="Times New Roman" w:hAnsi="Times New Roman" w:cs="Times New Roman"/>
          <w:color w:val="000000"/>
          <w:sz w:val="20"/>
          <w:bdr w:val="none" w:sz="0" w:space="0" w:color="auto" w:frame="1"/>
        </w:rPr>
        <w:t>i</w:t>
      </w:r>
      <w:r w:rsidRPr="001A4506">
        <w:rPr>
          <w:rStyle w:val="mo"/>
          <w:rFonts w:ascii="Times New Roman" w:hAnsi="Times New Roman" w:cs="Times New Roman"/>
          <w:color w:val="000000"/>
          <w:sz w:val="29"/>
          <w:szCs w:val="29"/>
          <w:bdr w:val="none" w:sz="0" w:space="0" w:color="auto" w:frame="1"/>
        </w:rPr>
        <w:t>−(</w:t>
      </w:r>
      <w:r w:rsidRPr="001A4506">
        <w:rPr>
          <w:rStyle w:val="mi"/>
          <w:rFonts w:ascii="Times New Roman" w:hAnsi="Times New Roman" w:cs="Times New Roman"/>
          <w:color w:val="000000"/>
          <w:sz w:val="29"/>
          <w:szCs w:val="29"/>
          <w:bdr w:val="none" w:sz="0" w:space="0" w:color="auto" w:frame="1"/>
        </w:rPr>
        <w:t>α</w:t>
      </w:r>
      <w:r w:rsidRPr="001A4506">
        <w:rPr>
          <w:rStyle w:val="mo"/>
          <w:rFonts w:ascii="Times New Roman" w:hAnsi="Times New Roman" w:cs="Times New Roman"/>
          <w:color w:val="000000"/>
          <w:sz w:val="29"/>
          <w:szCs w:val="29"/>
          <w:bdr w:val="none" w:sz="0" w:space="0" w:color="auto" w:frame="1"/>
        </w:rPr>
        <w:t>+</w:t>
      </w:r>
      <w:r w:rsidRPr="001A4506">
        <w:rPr>
          <w:rStyle w:val="mi"/>
          <w:rFonts w:ascii="Times New Roman" w:hAnsi="Times New Roman" w:cs="Times New Roman"/>
          <w:color w:val="000000"/>
          <w:sz w:val="29"/>
          <w:szCs w:val="29"/>
          <w:bdr w:val="none" w:sz="0" w:space="0" w:color="auto" w:frame="1"/>
        </w:rPr>
        <w:t>βx</w:t>
      </w:r>
      <w:r w:rsidRPr="001A4506">
        <w:rPr>
          <w:rStyle w:val="mi"/>
          <w:rFonts w:ascii="Times New Roman" w:hAnsi="Times New Roman" w:cs="Times New Roman"/>
          <w:color w:val="000000"/>
          <w:sz w:val="20"/>
          <w:bdr w:val="none" w:sz="0" w:space="0" w:color="auto" w:frame="1"/>
        </w:rPr>
        <w:t>i</w:t>
      </w:r>
      <w:r w:rsidRPr="001A4506">
        <w:rPr>
          <w:rStyle w:val="mo"/>
          <w:rFonts w:ascii="Times New Roman" w:hAnsi="Times New Roman" w:cs="Times New Roman"/>
          <w:color w:val="000000"/>
          <w:sz w:val="29"/>
          <w:szCs w:val="29"/>
          <w:bdr w:val="none" w:sz="0" w:space="0" w:color="auto" w:frame="1"/>
        </w:rPr>
        <w:t>))</w:t>
      </w:r>
      <w:r w:rsidRPr="001A4506">
        <w:rPr>
          <w:rStyle w:val="mn"/>
          <w:rFonts w:ascii="Times New Roman" w:hAnsi="Times New Roman" w:cs="Times New Roman"/>
          <w:color w:val="000000"/>
          <w:sz w:val="20"/>
          <w:bdr w:val="none" w:sz="0" w:space="0" w:color="auto" w:frame="1"/>
          <w:vertAlign w:val="superscript"/>
        </w:rPr>
        <w:t>2</w:t>
      </w:r>
    </w:p>
    <w:p w14:paraId="322F5738" w14:textId="77777777" w:rsidR="008D0CEC" w:rsidRPr="001A4506" w:rsidRDefault="008D0CEC" w:rsidP="008D0CEC">
      <w:pPr>
        <w:pStyle w:val="NormalWeb"/>
        <w:spacing w:before="120" w:beforeAutospacing="0" w:after="144" w:afterAutospacing="0"/>
        <w:ind w:left="1488" w:right="48" w:firstLine="672"/>
        <w:jc w:val="both"/>
        <w:rPr>
          <w:color w:val="000000"/>
        </w:rPr>
      </w:pPr>
      <w:r w:rsidRPr="001A4506">
        <w:rPr>
          <w:color w:val="000000"/>
        </w:rPr>
        <w:t>Where −</w:t>
      </w:r>
    </w:p>
    <w:p w14:paraId="5D31DD14" w14:textId="2ADC523E" w:rsidR="008D0CEC" w:rsidRPr="001A4506" w:rsidRDefault="008D0CEC" w:rsidP="008D0CEC">
      <w:pPr>
        <w:pStyle w:val="NormalWeb"/>
        <w:numPr>
          <w:ilvl w:val="0"/>
          <w:numId w:val="8"/>
        </w:numPr>
        <w:spacing w:before="0" w:beforeAutospacing="0" w:after="0" w:afterAutospacing="0"/>
        <w:ind w:right="48"/>
        <w:jc w:val="both"/>
        <w:rPr>
          <w:color w:val="000000"/>
        </w:rPr>
      </w:pPr>
      <w:r w:rsidRPr="001A4506">
        <w:rPr>
          <w:rStyle w:val="mi"/>
          <w:color w:val="000000"/>
          <w:sz w:val="29"/>
          <w:szCs w:val="29"/>
          <w:bdr w:val="none" w:sz="0" w:space="0" w:color="auto" w:frame="1"/>
          <w:shd w:val="clear" w:color="auto" w:fill="FFFFFF"/>
        </w:rPr>
        <w:t>X</w:t>
      </w:r>
      <w:r w:rsidRPr="001A4506">
        <w:rPr>
          <w:rStyle w:val="mo"/>
          <w:color w:val="000000"/>
          <w:sz w:val="29"/>
          <w:szCs w:val="29"/>
          <w:bdr w:val="none" w:sz="0" w:space="0" w:color="auto" w:frame="1"/>
          <w:shd w:val="clear" w:color="auto" w:fill="FFFFFF"/>
        </w:rPr>
        <w:t>,</w:t>
      </w:r>
      <w:r w:rsidRPr="001A4506">
        <w:rPr>
          <w:rStyle w:val="mi"/>
          <w:color w:val="000000"/>
          <w:sz w:val="29"/>
          <w:szCs w:val="29"/>
          <w:bdr w:val="none" w:sz="0" w:space="0" w:color="auto" w:frame="1"/>
          <w:shd w:val="clear" w:color="auto" w:fill="FFFFFF"/>
        </w:rPr>
        <w:t xml:space="preserve"> Y</w:t>
      </w:r>
      <w:r w:rsidRPr="001A4506">
        <w:rPr>
          <w:color w:val="000000"/>
        </w:rPr>
        <w:t> = set of values.</w:t>
      </w:r>
    </w:p>
    <w:p w14:paraId="5CFB2B05" w14:textId="22C115D1" w:rsidR="008D0CEC" w:rsidRPr="001A4506" w:rsidRDefault="008D0CEC" w:rsidP="008D0CEC">
      <w:pPr>
        <w:pStyle w:val="NormalWeb"/>
        <w:numPr>
          <w:ilvl w:val="0"/>
          <w:numId w:val="8"/>
        </w:numPr>
        <w:spacing w:before="0" w:beforeAutospacing="0" w:after="0" w:afterAutospacing="0"/>
        <w:ind w:right="48"/>
        <w:jc w:val="both"/>
        <w:rPr>
          <w:color w:val="000000"/>
        </w:rPr>
      </w:pPr>
      <w:r w:rsidRPr="001A4506">
        <w:rPr>
          <w:rStyle w:val="mi"/>
          <w:color w:val="000000"/>
          <w:sz w:val="29"/>
          <w:szCs w:val="29"/>
          <w:bdr w:val="none" w:sz="0" w:space="0" w:color="auto" w:frame="1"/>
          <w:shd w:val="clear" w:color="auto" w:fill="FFFFFF"/>
        </w:rPr>
        <w:t>α</w:t>
      </w:r>
      <w:r w:rsidRPr="001A4506">
        <w:rPr>
          <w:rStyle w:val="mo"/>
          <w:color w:val="000000"/>
          <w:sz w:val="29"/>
          <w:szCs w:val="29"/>
          <w:bdr w:val="none" w:sz="0" w:space="0" w:color="auto" w:frame="1"/>
          <w:shd w:val="clear" w:color="auto" w:fill="FFFFFF"/>
        </w:rPr>
        <w:t>,</w:t>
      </w:r>
      <w:r w:rsidRPr="001A4506">
        <w:rPr>
          <w:rStyle w:val="mi"/>
          <w:color w:val="000000"/>
          <w:sz w:val="29"/>
          <w:szCs w:val="29"/>
          <w:bdr w:val="none" w:sz="0" w:space="0" w:color="auto" w:frame="1"/>
          <w:shd w:val="clear" w:color="auto" w:fill="FFFFFF"/>
        </w:rPr>
        <w:t xml:space="preserve"> β</w:t>
      </w:r>
      <w:r w:rsidRPr="001A4506">
        <w:rPr>
          <w:color w:val="000000"/>
        </w:rPr>
        <w:t> = constant of values.</w:t>
      </w:r>
    </w:p>
    <w:p w14:paraId="3B7DB7E9" w14:textId="143233E7" w:rsidR="00544C60" w:rsidRPr="001A4506" w:rsidRDefault="008D0CEC" w:rsidP="00544C60">
      <w:pPr>
        <w:pStyle w:val="NormalWeb"/>
        <w:numPr>
          <w:ilvl w:val="0"/>
          <w:numId w:val="8"/>
        </w:numPr>
        <w:spacing w:before="0" w:beforeAutospacing="0" w:after="0" w:afterAutospacing="0"/>
        <w:ind w:right="48"/>
        <w:jc w:val="both"/>
        <w:rPr>
          <w:color w:val="000000"/>
        </w:rPr>
      </w:pPr>
      <w:r w:rsidRPr="001A4506">
        <w:rPr>
          <w:rStyle w:val="mi"/>
          <w:color w:val="000000"/>
          <w:sz w:val="29"/>
          <w:szCs w:val="29"/>
          <w:bdr w:val="none" w:sz="0" w:space="0" w:color="auto" w:frame="1"/>
          <w:shd w:val="clear" w:color="auto" w:fill="FFFFFF"/>
        </w:rPr>
        <w:t>n</w:t>
      </w:r>
      <w:r w:rsidRPr="001A4506">
        <w:rPr>
          <w:color w:val="000000"/>
        </w:rPr>
        <w:t> = set value of count</w:t>
      </w:r>
    </w:p>
    <w:p w14:paraId="7CBC1948" w14:textId="708BD489" w:rsidR="0086469A" w:rsidRPr="001A4506" w:rsidRDefault="00544C60" w:rsidP="0086469A">
      <w:pPr>
        <w:spacing w:before="240" w:line="276" w:lineRule="auto"/>
        <w:ind w:left="720"/>
        <w:rPr>
          <w:rFonts w:ascii="Times New Roman" w:hAnsi="Times New Roman" w:cs="Times New Roman"/>
          <w:b/>
          <w:bCs/>
          <w:color w:val="000000" w:themeColor="text1"/>
          <w:shd w:val="clear" w:color="auto" w:fill="FFFFFF"/>
        </w:rPr>
      </w:pPr>
      <w:r w:rsidRPr="001A4506">
        <w:rPr>
          <w:rFonts w:ascii="Times New Roman" w:hAnsi="Times New Roman" w:cs="Times New Roman"/>
          <w:b/>
          <w:bCs/>
          <w:color w:val="000000" w:themeColor="text1"/>
          <w:shd w:val="clear" w:color="auto" w:fill="FFFFFF"/>
        </w:rPr>
        <w:lastRenderedPageBreak/>
        <w:t>for hard to predict Y variables, smaller values may be “good”. Overall, R2 provides a useful measure of how well a model fits, in terms of (squared) distance from points to the best fitting line. However, as one adds more regression coefficients, R2 never goes down, even if the additional X variable is not useful.</w:t>
      </w:r>
    </w:p>
    <w:p w14:paraId="48846791" w14:textId="446956AB"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3. What are TSS (Total Sum of Squares), ESS (Explained Sum of Squares) and RSS (Residual Sum of Squares)</w:t>
      </w:r>
    </w:p>
    <w:p w14:paraId="1A86079C" w14:textId="411A43E4"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in regression. Also mention the equation relating these three metrics with each other.</w:t>
      </w:r>
    </w:p>
    <w:p w14:paraId="27AB6748" w14:textId="66DA29A1" w:rsidR="00B763DF" w:rsidRPr="001A4506" w:rsidRDefault="00B763DF" w:rsidP="0012530B">
      <w:pPr>
        <w:spacing w:before="240" w:line="276" w:lineRule="auto"/>
        <w:ind w:left="720"/>
        <w:rPr>
          <w:rFonts w:ascii="Times New Roman" w:hAnsi="Times New Roman" w:cs="Times New Roman"/>
          <w:szCs w:val="22"/>
        </w:rPr>
      </w:pPr>
      <w:r w:rsidRPr="001A4506">
        <w:rPr>
          <w:rFonts w:ascii="Times New Roman" w:hAnsi="Times New Roman" w:cs="Times New Roman"/>
          <w:b/>
          <w:bCs/>
          <w:szCs w:val="22"/>
        </w:rPr>
        <w:t>Answer:</w:t>
      </w:r>
      <w:r w:rsidR="0012530B" w:rsidRPr="001A4506">
        <w:rPr>
          <w:rFonts w:ascii="Times New Roman" w:hAnsi="Times New Roman" w:cs="Times New Roman"/>
          <w:u w:val="single"/>
        </w:rPr>
        <w:t xml:space="preserve"> </w:t>
      </w:r>
      <w:r w:rsidR="0012530B" w:rsidRPr="001A4506">
        <w:rPr>
          <w:rFonts w:ascii="Times New Roman" w:hAnsi="Times New Roman" w:cs="Times New Roman"/>
          <w:b/>
          <w:bCs/>
          <w:szCs w:val="22"/>
          <w:u w:val="single"/>
        </w:rPr>
        <w:t xml:space="preserve">TSS, RSS </w:t>
      </w:r>
      <w:r w:rsidR="006A1E4C" w:rsidRPr="001A4506">
        <w:rPr>
          <w:rFonts w:ascii="Times New Roman" w:hAnsi="Times New Roman" w:cs="Times New Roman"/>
          <w:b/>
          <w:bCs/>
          <w:szCs w:val="22"/>
          <w:u w:val="single"/>
        </w:rPr>
        <w:t>and ESS:</w:t>
      </w:r>
      <w:r w:rsidR="006A1E4C" w:rsidRPr="001A4506">
        <w:rPr>
          <w:rFonts w:ascii="Times New Roman" w:hAnsi="Times New Roman" w:cs="Times New Roman"/>
          <w:b/>
          <w:bCs/>
          <w:szCs w:val="22"/>
        </w:rPr>
        <w:t xml:space="preserve"> </w:t>
      </w:r>
      <w:r w:rsidR="006A1E4C" w:rsidRPr="001A4506">
        <w:rPr>
          <w:rFonts w:ascii="Times New Roman" w:hAnsi="Times New Roman" w:cs="Times New Roman"/>
          <w:szCs w:val="22"/>
        </w:rPr>
        <w:t>Consider</w:t>
      </w:r>
      <w:r w:rsidR="0012530B" w:rsidRPr="001A4506">
        <w:rPr>
          <w:rFonts w:ascii="Times New Roman" w:hAnsi="Times New Roman" w:cs="Times New Roman"/>
          <w:szCs w:val="22"/>
        </w:rPr>
        <w:t xml:space="preserve"> the diagram below. Yi is the actual observed value of the dependent </w:t>
      </w:r>
      <w:r w:rsidR="006A1E4C" w:rsidRPr="001A4506">
        <w:rPr>
          <w:rFonts w:ascii="Times New Roman" w:hAnsi="Times New Roman" w:cs="Times New Roman"/>
          <w:szCs w:val="22"/>
        </w:rPr>
        <w:t>variable, y</w:t>
      </w:r>
      <w:r w:rsidR="0012530B" w:rsidRPr="001A4506">
        <w:rPr>
          <w:rFonts w:ascii="Times New Roman" w:hAnsi="Times New Roman" w:cs="Times New Roman"/>
          <w:szCs w:val="22"/>
        </w:rPr>
        <w:t xml:space="preserve">-hat is the value of the dependent variable according to the regression line, as predicted by our regression model. What we want to get is a feel for is the variability of actual y around the regression line, </w:t>
      </w:r>
      <w:r w:rsidR="006A1E4C" w:rsidRPr="001A4506">
        <w:rPr>
          <w:rFonts w:ascii="Times New Roman" w:hAnsi="Times New Roman" w:cs="Times New Roman"/>
          <w:szCs w:val="22"/>
        </w:rPr>
        <w:t>i.e.</w:t>
      </w:r>
      <w:r w:rsidR="0012530B" w:rsidRPr="001A4506">
        <w:rPr>
          <w:rFonts w:ascii="Times New Roman" w:hAnsi="Times New Roman" w:cs="Times New Roman"/>
          <w:szCs w:val="22"/>
        </w:rPr>
        <w:t>, the volatility of ϵ. This is given by the distance yi minus y-hat. Represented in the figure below as RSS. The figure below also shows TSS and ESS – spend a few minutes looking at what TSS, RSS and ESS represent.</w:t>
      </w:r>
    </w:p>
    <w:p w14:paraId="1468B05A" w14:textId="093D5376" w:rsidR="0012530B" w:rsidRPr="001A4506" w:rsidRDefault="0012530B" w:rsidP="0012530B">
      <w:pPr>
        <w:spacing w:before="240" w:line="276" w:lineRule="auto"/>
        <w:ind w:left="720"/>
        <w:rPr>
          <w:rFonts w:ascii="Times New Roman" w:hAnsi="Times New Roman" w:cs="Times New Roman"/>
          <w:szCs w:val="22"/>
        </w:rPr>
      </w:pPr>
      <w:r w:rsidRPr="001A4506">
        <w:rPr>
          <w:rFonts w:ascii="Times New Roman" w:hAnsi="Times New Roman" w:cs="Times New Roman"/>
          <w:szCs w:val="22"/>
        </w:rPr>
        <w:drawing>
          <wp:inline distT="0" distB="0" distL="0" distR="0" wp14:anchorId="64C0C832" wp14:editId="17408366">
            <wp:extent cx="6013450" cy="3467100"/>
            <wp:effectExtent l="0" t="0" r="0" b="0"/>
            <wp:docPr id="2" name="Picture 2" descr="regressio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450" cy="3467100"/>
                    </a:xfrm>
                    <a:prstGeom prst="rect">
                      <a:avLst/>
                    </a:prstGeom>
                    <a:noFill/>
                    <a:ln>
                      <a:noFill/>
                    </a:ln>
                  </pic:spPr>
                </pic:pic>
              </a:graphicData>
            </a:graphic>
          </wp:inline>
        </w:drawing>
      </w:r>
    </w:p>
    <w:p w14:paraId="52E0C2AD" w14:textId="77777777" w:rsidR="0012530B" w:rsidRPr="001A4506" w:rsidRDefault="0012530B" w:rsidP="0012530B">
      <w:pPr>
        <w:pStyle w:val="NormalWeb"/>
        <w:shd w:val="clear" w:color="auto" w:fill="FFFFFF"/>
        <w:spacing w:before="0" w:beforeAutospacing="0" w:after="75" w:afterAutospacing="0"/>
        <w:ind w:left="720" w:firstLine="720"/>
        <w:rPr>
          <w:color w:val="333333"/>
          <w:sz w:val="22"/>
          <w:szCs w:val="22"/>
        </w:rPr>
      </w:pPr>
      <w:r w:rsidRPr="001A4506">
        <w:rPr>
          <w:color w:val="333333"/>
          <w:sz w:val="22"/>
          <w:szCs w:val="22"/>
        </w:rPr>
        <w:t>Now </w:t>
      </w:r>
      <w:r w:rsidRPr="001A4506">
        <w:rPr>
          <w:rStyle w:val="Emphasis"/>
          <w:b/>
          <w:bCs/>
          <w:color w:val="333333"/>
          <w:sz w:val="22"/>
          <w:szCs w:val="22"/>
        </w:rPr>
        <w:t>ϵ = observed – expected value of y</w:t>
      </w:r>
    </w:p>
    <w:p w14:paraId="13993BE5" w14:textId="77777777" w:rsidR="0012530B" w:rsidRPr="001A4506" w:rsidRDefault="0012530B" w:rsidP="0012530B">
      <w:pPr>
        <w:pStyle w:val="NormalWeb"/>
        <w:shd w:val="clear" w:color="auto" w:fill="FFFFFF"/>
        <w:spacing w:before="0" w:beforeAutospacing="0" w:after="75" w:afterAutospacing="0"/>
        <w:ind w:firstLine="720"/>
        <w:rPr>
          <w:color w:val="333333"/>
          <w:sz w:val="22"/>
          <w:szCs w:val="22"/>
        </w:rPr>
      </w:pPr>
      <w:r w:rsidRPr="001A4506">
        <w:rPr>
          <w:color w:val="333333"/>
          <w:sz w:val="22"/>
          <w:szCs w:val="22"/>
        </w:rPr>
        <w:t>Thus, </w:t>
      </w:r>
      <w:r w:rsidRPr="001A4506">
        <w:rPr>
          <w:rStyle w:val="Emphasis"/>
          <w:b/>
          <w:bCs/>
          <w:color w:val="333333"/>
          <w:sz w:val="22"/>
          <w:szCs w:val="22"/>
        </w:rPr>
        <w:t>ϵ = y</w:t>
      </w:r>
      <w:r w:rsidRPr="001A4506">
        <w:rPr>
          <w:rStyle w:val="Emphasis"/>
          <w:b/>
          <w:bCs/>
          <w:color w:val="333333"/>
          <w:sz w:val="22"/>
          <w:szCs w:val="22"/>
          <w:vertAlign w:val="subscript"/>
        </w:rPr>
        <w:t>i</w:t>
      </w:r>
      <w:r w:rsidRPr="001A4506">
        <w:rPr>
          <w:rStyle w:val="Emphasis"/>
          <w:b/>
          <w:bCs/>
          <w:color w:val="333333"/>
          <w:sz w:val="22"/>
          <w:szCs w:val="22"/>
        </w:rPr>
        <w:t> – y^</w:t>
      </w:r>
      <w:r w:rsidRPr="001A4506">
        <w:rPr>
          <w:color w:val="333333"/>
          <w:sz w:val="22"/>
          <w:szCs w:val="22"/>
        </w:rPr>
        <w:t> . The sum of</w:t>
      </w:r>
      <w:r w:rsidRPr="001A4506">
        <w:rPr>
          <w:rStyle w:val="Emphasis"/>
          <w:b/>
          <w:bCs/>
          <w:color w:val="333333"/>
          <w:sz w:val="22"/>
          <w:szCs w:val="22"/>
        </w:rPr>
        <w:t> ϵ</w:t>
      </w:r>
      <w:r w:rsidRPr="001A4506">
        <w:rPr>
          <w:color w:val="333333"/>
          <w:sz w:val="22"/>
          <w:szCs w:val="22"/>
        </w:rPr>
        <w:t> is expected to be zero. So we look at the sum of squares:</w:t>
      </w:r>
    </w:p>
    <w:p w14:paraId="789B79E2" w14:textId="77777777" w:rsidR="0012530B" w:rsidRPr="001A4506" w:rsidRDefault="0012530B" w:rsidP="0012530B">
      <w:pPr>
        <w:pStyle w:val="NormalWeb"/>
        <w:shd w:val="clear" w:color="auto" w:fill="FFFFFF"/>
        <w:spacing w:before="0" w:beforeAutospacing="0" w:after="75" w:afterAutospacing="0"/>
        <w:ind w:left="720"/>
        <w:rPr>
          <w:color w:val="333333"/>
          <w:sz w:val="22"/>
          <w:szCs w:val="22"/>
        </w:rPr>
      </w:pPr>
      <w:r w:rsidRPr="001A4506">
        <w:rPr>
          <w:color w:val="333333"/>
          <w:sz w:val="22"/>
          <w:szCs w:val="22"/>
        </w:rPr>
        <w:t>The value of interest to us is </w:t>
      </w:r>
      <w:r w:rsidRPr="001A4506">
        <w:rPr>
          <w:rStyle w:val="Emphasis"/>
          <w:b/>
          <w:bCs/>
          <w:color w:val="333333"/>
          <w:sz w:val="22"/>
          <w:szCs w:val="22"/>
        </w:rPr>
        <w:t>= Σ (y</w:t>
      </w:r>
      <w:r w:rsidRPr="001A4506">
        <w:rPr>
          <w:rStyle w:val="Emphasis"/>
          <w:b/>
          <w:bCs/>
          <w:color w:val="333333"/>
          <w:sz w:val="22"/>
          <w:szCs w:val="22"/>
          <w:vertAlign w:val="subscript"/>
        </w:rPr>
        <w:t>i</w:t>
      </w:r>
      <w:r w:rsidRPr="001A4506">
        <w:rPr>
          <w:rStyle w:val="Emphasis"/>
          <w:b/>
          <w:bCs/>
          <w:color w:val="333333"/>
          <w:sz w:val="22"/>
          <w:szCs w:val="22"/>
        </w:rPr>
        <w:t> – y^</w:t>
      </w:r>
      <w:r w:rsidRPr="001A4506">
        <w:rPr>
          <w:color w:val="333333"/>
          <w:sz w:val="22"/>
          <w:szCs w:val="22"/>
        </w:rPr>
        <w:t> </w:t>
      </w:r>
      <w:r w:rsidRPr="001A4506">
        <w:rPr>
          <w:rStyle w:val="Emphasis"/>
          <w:b/>
          <w:bCs/>
          <w:color w:val="333333"/>
          <w:sz w:val="22"/>
          <w:szCs w:val="22"/>
        </w:rPr>
        <w:t>)</w:t>
      </w:r>
      <w:r w:rsidRPr="001A4506">
        <w:rPr>
          <w:rStyle w:val="Emphasis"/>
          <w:b/>
          <w:bCs/>
          <w:color w:val="333333"/>
          <w:sz w:val="22"/>
          <w:szCs w:val="22"/>
          <w:vertAlign w:val="superscript"/>
        </w:rPr>
        <w:t>2</w:t>
      </w:r>
      <w:r w:rsidRPr="001A4506">
        <w:rPr>
          <w:color w:val="333333"/>
          <w:sz w:val="22"/>
          <w:szCs w:val="22"/>
        </w:rPr>
        <w:t>. Since this value will change as the number of observations change, we divide by ‘</w:t>
      </w:r>
      <w:r w:rsidRPr="001A4506">
        <w:rPr>
          <w:rStyle w:val="Emphasis"/>
          <w:b/>
          <w:bCs/>
          <w:color w:val="333333"/>
          <w:sz w:val="22"/>
          <w:szCs w:val="22"/>
        </w:rPr>
        <w:t>n</w:t>
      </w:r>
      <w:r w:rsidRPr="001A4506">
        <w:rPr>
          <w:color w:val="333333"/>
          <w:sz w:val="22"/>
          <w:szCs w:val="22"/>
        </w:rPr>
        <w:t>’ to get a ‘per observation’ number. (Since this is a square, we take the root to get a more intuitive number, ie the RMS error explained a little while earlier. Effectively, RMS gives us the standard deviation of the variation of the actual values of </w:t>
      </w:r>
      <w:r w:rsidRPr="001A4506">
        <w:rPr>
          <w:rStyle w:val="Emphasis"/>
          <w:b/>
          <w:bCs/>
          <w:color w:val="333333"/>
          <w:sz w:val="22"/>
          <w:szCs w:val="22"/>
        </w:rPr>
        <w:t>y</w:t>
      </w:r>
      <w:r w:rsidRPr="001A4506">
        <w:rPr>
          <w:color w:val="333333"/>
          <w:sz w:val="22"/>
          <w:szCs w:val="22"/>
        </w:rPr>
        <w:t> when compared to the observed values.)</w:t>
      </w:r>
    </w:p>
    <w:p w14:paraId="7F9FCE0E" w14:textId="77777777" w:rsidR="0012530B" w:rsidRPr="001A4506" w:rsidRDefault="0012530B" w:rsidP="0012530B">
      <w:pPr>
        <w:pStyle w:val="NormalWeb"/>
        <w:shd w:val="clear" w:color="auto" w:fill="FFFFFF"/>
        <w:spacing w:before="0" w:beforeAutospacing="0" w:after="75" w:afterAutospacing="0"/>
        <w:rPr>
          <w:color w:val="333333"/>
          <w:sz w:val="22"/>
          <w:szCs w:val="22"/>
        </w:rPr>
      </w:pPr>
      <w:r w:rsidRPr="001A4506">
        <w:rPr>
          <w:color w:val="333333"/>
          <w:sz w:val="22"/>
          <w:szCs w:val="22"/>
        </w:rPr>
        <w:t> </w:t>
      </w:r>
    </w:p>
    <w:p w14:paraId="30B0F223" w14:textId="77777777" w:rsidR="0012530B" w:rsidRPr="001A4506" w:rsidRDefault="0012530B" w:rsidP="0012530B">
      <w:pPr>
        <w:pStyle w:val="NormalWeb"/>
        <w:shd w:val="clear" w:color="auto" w:fill="FFFFFF"/>
        <w:spacing w:before="0" w:beforeAutospacing="0" w:after="75" w:afterAutospacing="0"/>
        <w:ind w:firstLine="720"/>
        <w:rPr>
          <w:color w:val="333333"/>
          <w:sz w:val="22"/>
          <w:szCs w:val="22"/>
        </w:rPr>
      </w:pPr>
      <w:r w:rsidRPr="001A4506">
        <w:rPr>
          <w:color w:val="333333"/>
          <w:sz w:val="22"/>
          <w:szCs w:val="22"/>
        </w:rPr>
        <w:t>If </w:t>
      </w:r>
      <w:r w:rsidRPr="001A4506">
        <w:rPr>
          <w:rStyle w:val="Emphasis"/>
          <w:b/>
          <w:bCs/>
          <w:color w:val="333333"/>
          <w:sz w:val="22"/>
          <w:szCs w:val="22"/>
        </w:rPr>
        <w:t>s</w:t>
      </w:r>
      <w:r w:rsidRPr="001A4506">
        <w:rPr>
          <w:color w:val="333333"/>
          <w:sz w:val="22"/>
          <w:szCs w:val="22"/>
        </w:rPr>
        <w:t> is the </w:t>
      </w:r>
      <w:r w:rsidRPr="001A4506">
        <w:rPr>
          <w:rStyle w:val="Strong"/>
          <w:color w:val="333333"/>
          <w:sz w:val="22"/>
          <w:szCs w:val="22"/>
        </w:rPr>
        <w:t>standard error of the regression</w:t>
      </w:r>
      <w:r w:rsidRPr="001A4506">
        <w:rPr>
          <w:color w:val="333333"/>
          <w:sz w:val="22"/>
          <w:szCs w:val="22"/>
        </w:rPr>
        <w:t>, then</w:t>
      </w:r>
    </w:p>
    <w:p w14:paraId="0F45F6B8" w14:textId="04EC998B" w:rsidR="0012530B" w:rsidRPr="001A4506" w:rsidRDefault="0012530B" w:rsidP="0012530B">
      <w:pPr>
        <w:pStyle w:val="NormalWeb"/>
        <w:shd w:val="clear" w:color="auto" w:fill="FFFFFF"/>
        <w:spacing w:before="0" w:beforeAutospacing="0" w:after="75" w:afterAutospacing="0"/>
        <w:ind w:firstLine="720"/>
        <w:rPr>
          <w:color w:val="333333"/>
          <w:sz w:val="22"/>
          <w:szCs w:val="22"/>
        </w:rPr>
      </w:pPr>
      <w:r w:rsidRPr="001A4506">
        <w:rPr>
          <w:rStyle w:val="Emphasis"/>
          <w:b/>
          <w:bCs/>
          <w:color w:val="333333"/>
          <w:sz w:val="22"/>
          <w:szCs w:val="22"/>
        </w:rPr>
        <w:t xml:space="preserve">s = </w:t>
      </w:r>
      <w:r w:rsidR="00502C25" w:rsidRPr="001A4506">
        <w:rPr>
          <w:rStyle w:val="Emphasis"/>
          <w:b/>
          <w:bCs/>
          <w:color w:val="333333"/>
          <w:sz w:val="22"/>
          <w:szCs w:val="22"/>
        </w:rPr>
        <w:t>sqrt (</w:t>
      </w:r>
      <w:r w:rsidRPr="001A4506">
        <w:rPr>
          <w:rStyle w:val="Emphasis"/>
          <w:b/>
          <w:bCs/>
          <w:color w:val="333333"/>
          <w:sz w:val="22"/>
          <w:szCs w:val="22"/>
        </w:rPr>
        <w:t>RSS/(n – 2))</w:t>
      </w:r>
    </w:p>
    <w:p w14:paraId="0A16A7B2" w14:textId="77777777" w:rsidR="0012530B" w:rsidRPr="001A4506" w:rsidRDefault="0012530B" w:rsidP="0012530B">
      <w:pPr>
        <w:pStyle w:val="NormalWeb"/>
        <w:shd w:val="clear" w:color="auto" w:fill="FFFFFF"/>
        <w:spacing w:before="0" w:beforeAutospacing="0" w:after="75" w:afterAutospacing="0"/>
        <w:ind w:firstLine="720"/>
        <w:rPr>
          <w:color w:val="333333"/>
          <w:sz w:val="22"/>
          <w:szCs w:val="22"/>
        </w:rPr>
      </w:pPr>
      <w:r w:rsidRPr="001A4506">
        <w:rPr>
          <w:color w:val="333333"/>
          <w:sz w:val="22"/>
          <w:szCs w:val="22"/>
        </w:rPr>
        <w:t>(where n is the number of observations, and we subtract 2 from this to take away 2 degrees of freedom*.)</w:t>
      </w:r>
    </w:p>
    <w:p w14:paraId="222C09A5" w14:textId="57D8F1BB" w:rsidR="0012530B" w:rsidRPr="001A4506" w:rsidRDefault="0012530B" w:rsidP="0012530B">
      <w:pPr>
        <w:pStyle w:val="NormalWeb"/>
        <w:shd w:val="clear" w:color="auto" w:fill="FFFFFF"/>
        <w:spacing w:before="0" w:beforeAutospacing="0" w:after="75" w:afterAutospacing="0"/>
        <w:ind w:left="720" w:firstLine="720"/>
        <w:rPr>
          <w:color w:val="333333"/>
          <w:sz w:val="22"/>
          <w:szCs w:val="22"/>
        </w:rPr>
      </w:pPr>
      <w:r w:rsidRPr="001A4506">
        <w:rPr>
          <w:noProof/>
          <w:color w:val="333333"/>
          <w:sz w:val="22"/>
          <w:szCs w:val="22"/>
        </w:rPr>
        <w:drawing>
          <wp:anchor distT="0" distB="0" distL="114300" distR="114300" simplePos="0" relativeHeight="251658240" behindDoc="0" locked="0" layoutInCell="1" allowOverlap="1" wp14:anchorId="10B40FB6" wp14:editId="77E8F722">
            <wp:simplePos x="0" y="0"/>
            <wp:positionH relativeFrom="column">
              <wp:posOffset>1543050</wp:posOffset>
            </wp:positionH>
            <wp:positionV relativeFrom="paragraph">
              <wp:posOffset>11430</wp:posOffset>
            </wp:positionV>
            <wp:extent cx="1111250" cy="260350"/>
            <wp:effectExtent l="0" t="0" r="0" b="6350"/>
            <wp:wrapSquare wrapText="bothSides"/>
            <wp:docPr id="21" name="Picture 21" descr="regressionT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gressionT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0" cy="26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4506">
        <w:rPr>
          <w:color w:val="333333"/>
          <w:sz w:val="22"/>
          <w:szCs w:val="22"/>
        </w:rPr>
        <w:t>Now</w:t>
      </w:r>
    </w:p>
    <w:p w14:paraId="0E7AB857" w14:textId="141AB79C" w:rsidR="0012530B" w:rsidRPr="001A4506" w:rsidRDefault="00FA7E61" w:rsidP="0012530B">
      <w:pPr>
        <w:pStyle w:val="NormalWeb"/>
        <w:shd w:val="clear" w:color="auto" w:fill="FFFFFF"/>
        <w:spacing w:before="0" w:beforeAutospacing="0" w:after="75" w:afterAutospacing="0"/>
        <w:rPr>
          <w:color w:val="333333"/>
          <w:sz w:val="22"/>
          <w:szCs w:val="22"/>
        </w:rPr>
      </w:pPr>
      <w:r w:rsidRPr="001A4506">
        <w:rPr>
          <w:noProof/>
          <w:color w:val="333333"/>
          <w:sz w:val="22"/>
          <w:szCs w:val="22"/>
        </w:rPr>
        <w:drawing>
          <wp:anchor distT="0" distB="0" distL="114300" distR="114300" simplePos="0" relativeHeight="251659264" behindDoc="0" locked="0" layoutInCell="1" allowOverlap="1" wp14:anchorId="27425BAD" wp14:editId="5F681D63">
            <wp:simplePos x="0" y="0"/>
            <wp:positionH relativeFrom="column">
              <wp:posOffset>1536700</wp:posOffset>
            </wp:positionH>
            <wp:positionV relativeFrom="paragraph">
              <wp:posOffset>41910</wp:posOffset>
            </wp:positionV>
            <wp:extent cx="1104900" cy="190500"/>
            <wp:effectExtent l="0" t="0" r="0" b="0"/>
            <wp:wrapSquare wrapText="bothSides"/>
            <wp:docPr id="22" name="Picture 22" descr="regression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ressionR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E9A54" w14:textId="7A2546D5" w:rsidR="0012530B" w:rsidRPr="001A4506" w:rsidRDefault="00FA7E61" w:rsidP="0012530B">
      <w:pPr>
        <w:pStyle w:val="NormalWeb"/>
        <w:shd w:val="clear" w:color="auto" w:fill="FFFFFF"/>
        <w:spacing w:before="0" w:beforeAutospacing="0" w:after="75" w:afterAutospacing="0"/>
        <w:rPr>
          <w:color w:val="333333"/>
          <w:sz w:val="22"/>
          <w:szCs w:val="22"/>
        </w:rPr>
      </w:pPr>
      <w:r w:rsidRPr="001A4506">
        <w:rPr>
          <w:noProof/>
          <w:color w:val="333333"/>
          <w:sz w:val="22"/>
          <w:szCs w:val="22"/>
        </w:rPr>
        <w:drawing>
          <wp:anchor distT="0" distB="0" distL="114300" distR="114300" simplePos="0" relativeHeight="251660288" behindDoc="0" locked="0" layoutInCell="1" allowOverlap="1" wp14:anchorId="6966321B" wp14:editId="0878DB21">
            <wp:simplePos x="0" y="0"/>
            <wp:positionH relativeFrom="column">
              <wp:posOffset>1511300</wp:posOffset>
            </wp:positionH>
            <wp:positionV relativeFrom="paragraph">
              <wp:posOffset>8890</wp:posOffset>
            </wp:positionV>
            <wp:extent cx="1143000" cy="190500"/>
            <wp:effectExtent l="0" t="0" r="0" b="0"/>
            <wp:wrapSquare wrapText="bothSides"/>
            <wp:docPr id="23" name="Picture 23" descr="regressio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ression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B785E6" w14:textId="347B52D3" w:rsidR="0012530B" w:rsidRPr="001A4506" w:rsidRDefault="0012530B" w:rsidP="00FA7E61">
      <w:pPr>
        <w:pStyle w:val="NormalWeb"/>
        <w:shd w:val="clear" w:color="auto" w:fill="FFFFFF"/>
        <w:spacing w:before="0" w:beforeAutospacing="0" w:after="75" w:afterAutospacing="0"/>
        <w:rPr>
          <w:color w:val="333333"/>
          <w:sz w:val="22"/>
          <w:szCs w:val="22"/>
        </w:rPr>
      </w:pPr>
    </w:p>
    <w:p w14:paraId="413FCA0C" w14:textId="77777777" w:rsidR="001A4506" w:rsidRDefault="00FA7E61" w:rsidP="001A4506">
      <w:pPr>
        <w:spacing w:before="240" w:line="276" w:lineRule="auto"/>
        <w:ind w:left="2160"/>
        <w:rPr>
          <w:rFonts w:ascii="Times New Roman" w:hAnsi="Times New Roman" w:cs="Times New Roman"/>
          <w:i/>
          <w:iCs/>
          <w:szCs w:val="22"/>
        </w:rPr>
      </w:pPr>
      <w:r w:rsidRPr="001A4506">
        <w:rPr>
          <w:rFonts w:ascii="Times New Roman" w:hAnsi="Times New Roman" w:cs="Times New Roman"/>
          <w:i/>
          <w:iCs/>
          <w:szCs w:val="22"/>
        </w:rPr>
        <w:t xml:space="preserve">    TSS</w:t>
      </w:r>
      <w:r w:rsidRPr="001A4506">
        <w:rPr>
          <w:rFonts w:ascii="Times New Roman" w:hAnsi="Times New Roman" w:cs="Times New Roman"/>
          <w:szCs w:val="22"/>
        </w:rPr>
        <w:t> = </w:t>
      </w:r>
      <w:r w:rsidRPr="001A4506">
        <w:rPr>
          <w:rFonts w:ascii="Times New Roman" w:hAnsi="Times New Roman" w:cs="Times New Roman"/>
          <w:i/>
          <w:iCs/>
          <w:szCs w:val="22"/>
        </w:rPr>
        <w:t>ESS</w:t>
      </w:r>
      <w:r w:rsidRPr="001A4506">
        <w:rPr>
          <w:rFonts w:ascii="Times New Roman" w:hAnsi="Times New Roman" w:cs="Times New Roman"/>
          <w:szCs w:val="22"/>
        </w:rPr>
        <w:t> + </w:t>
      </w:r>
      <w:r w:rsidRPr="001A4506">
        <w:rPr>
          <w:rFonts w:ascii="Times New Roman" w:hAnsi="Times New Roman" w:cs="Times New Roman"/>
          <w:i/>
          <w:iCs/>
          <w:szCs w:val="22"/>
        </w:rPr>
        <w:t>RSS</w:t>
      </w:r>
    </w:p>
    <w:p w14:paraId="22DEAEA9" w14:textId="06C7FCF4" w:rsidR="00E82247" w:rsidRPr="001A4506" w:rsidRDefault="00E82247" w:rsidP="001A4506">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lastRenderedPageBreak/>
        <w:t>4. What is Gini –impurity index?</w:t>
      </w:r>
    </w:p>
    <w:p w14:paraId="1920DC24" w14:textId="36753216" w:rsidR="00502C25" w:rsidRPr="001A4506" w:rsidRDefault="00502C25" w:rsidP="006A1E4C">
      <w:pPr>
        <w:spacing w:after="0" w:line="276" w:lineRule="auto"/>
        <w:ind w:left="720"/>
        <w:rPr>
          <w:rFonts w:ascii="Times New Roman" w:hAnsi="Times New Roman" w:cs="Times New Roman"/>
          <w:szCs w:val="22"/>
        </w:rPr>
      </w:pPr>
      <w:r w:rsidRPr="001A4506">
        <w:rPr>
          <w:rFonts w:ascii="Times New Roman" w:hAnsi="Times New Roman" w:cs="Times New Roman"/>
          <w:b/>
          <w:bCs/>
          <w:szCs w:val="22"/>
        </w:rPr>
        <w:t>Answer:</w:t>
      </w:r>
      <w:r w:rsidRPr="001A4506">
        <w:rPr>
          <w:rFonts w:ascii="Times New Roman" w:hAnsi="Times New Roman" w:cs="Times New Roman"/>
          <w:color w:val="494949"/>
          <w:spacing w:val="5"/>
          <w:sz w:val="26"/>
          <w:szCs w:val="26"/>
          <w:shd w:val="clear" w:color="auto" w:fill="FFFFFF"/>
        </w:rPr>
        <w:t xml:space="preserve"> </w:t>
      </w:r>
      <w:r w:rsidRPr="001A4506">
        <w:rPr>
          <w:rFonts w:ascii="Times New Roman" w:hAnsi="Times New Roman" w:cs="Times New Roman"/>
          <w:b/>
          <w:bCs/>
          <w:szCs w:val="22"/>
        </w:rPr>
        <w:t>Gini index</w:t>
      </w:r>
      <w:r w:rsidRPr="001A4506">
        <w:rPr>
          <w:rFonts w:ascii="Times New Roman" w:hAnsi="Times New Roman" w:cs="Times New Roman"/>
          <w:szCs w:val="22"/>
        </w:rPr>
        <w:t xml:space="preserve"> or </w:t>
      </w:r>
      <w:r w:rsidRPr="001A4506">
        <w:rPr>
          <w:rFonts w:ascii="Times New Roman" w:hAnsi="Times New Roman" w:cs="Times New Roman"/>
          <w:b/>
          <w:bCs/>
          <w:szCs w:val="22"/>
        </w:rPr>
        <w:t>Gini impurity</w:t>
      </w:r>
      <w:r w:rsidRPr="001A4506">
        <w:rPr>
          <w:rFonts w:ascii="Times New Roman" w:hAnsi="Times New Roman" w:cs="Times New Roman"/>
          <w:szCs w:val="22"/>
        </w:rPr>
        <w:t xml:space="preserve"> measures the degree or probability of a particular variable being wrongly classified when it is randomly chosen. But what is actually meant by ‘impurity’? If all the elements belong to a single class, then it can be called pure. The degree of Gini index varies between 0 and 1, where 0 denotes that all elements belong to a certain class or if there exists only one class, and 1 denotes that the elements are randomly distributed across various classes. A Gini Index of 0.5 denotes equally distributed elements into some classes.</w:t>
      </w:r>
    </w:p>
    <w:p w14:paraId="34001496" w14:textId="4DF4C82E" w:rsidR="00501DB2" w:rsidRPr="001A4506" w:rsidRDefault="00501DB2" w:rsidP="006A1E4C">
      <w:pPr>
        <w:spacing w:after="0" w:line="276" w:lineRule="auto"/>
        <w:ind w:left="720"/>
        <w:rPr>
          <w:rFonts w:ascii="Times New Roman" w:hAnsi="Times New Roman" w:cs="Times New Roman"/>
          <w:szCs w:val="22"/>
        </w:rPr>
      </w:pPr>
      <w:r w:rsidRPr="001A4506">
        <w:rPr>
          <w:rFonts w:ascii="Times New Roman" w:hAnsi="Times New Roman" w:cs="Times New Roman"/>
          <w:szCs w:val="22"/>
        </w:rPr>
        <w:drawing>
          <wp:anchor distT="0" distB="0" distL="114300" distR="114300" simplePos="0" relativeHeight="251661312" behindDoc="0" locked="0" layoutInCell="1" allowOverlap="1" wp14:anchorId="31520E6C" wp14:editId="42B07037">
            <wp:simplePos x="0" y="0"/>
            <wp:positionH relativeFrom="margin">
              <wp:align>center</wp:align>
            </wp:positionH>
            <wp:positionV relativeFrom="paragraph">
              <wp:posOffset>72390</wp:posOffset>
            </wp:positionV>
            <wp:extent cx="2514600" cy="571500"/>
            <wp:effectExtent l="0" t="0" r="0" b="0"/>
            <wp:wrapSquare wrapText="bothSides"/>
            <wp:docPr id="4" name="Picture 4"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i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4506">
        <w:rPr>
          <w:rFonts w:ascii="Times New Roman" w:hAnsi="Times New Roman" w:cs="Times New Roman"/>
          <w:b/>
          <w:bCs/>
          <w:szCs w:val="22"/>
        </w:rPr>
        <w:t>Formula for Gini Index</w:t>
      </w:r>
    </w:p>
    <w:p w14:paraId="02227FAF" w14:textId="512D3270" w:rsidR="00501DB2" w:rsidRPr="001A4506" w:rsidRDefault="00501DB2" w:rsidP="006A1E4C">
      <w:pPr>
        <w:spacing w:after="0" w:line="276" w:lineRule="auto"/>
        <w:ind w:left="720"/>
        <w:rPr>
          <w:rFonts w:ascii="Times New Roman" w:hAnsi="Times New Roman" w:cs="Times New Roman"/>
          <w:szCs w:val="22"/>
        </w:rPr>
      </w:pPr>
    </w:p>
    <w:p w14:paraId="37FE4BC1" w14:textId="77777777" w:rsidR="006A1E4C" w:rsidRPr="001A4506" w:rsidRDefault="006A1E4C" w:rsidP="006A1E4C">
      <w:pPr>
        <w:spacing w:after="0" w:line="276" w:lineRule="auto"/>
        <w:ind w:left="720"/>
        <w:rPr>
          <w:rFonts w:ascii="Times New Roman" w:hAnsi="Times New Roman" w:cs="Times New Roman"/>
          <w:szCs w:val="22"/>
        </w:rPr>
      </w:pPr>
    </w:p>
    <w:p w14:paraId="51C422EE" w14:textId="77777777" w:rsidR="006A1E4C" w:rsidRPr="001A4506" w:rsidRDefault="006A1E4C" w:rsidP="006A1E4C">
      <w:pPr>
        <w:spacing w:after="0" w:line="276" w:lineRule="auto"/>
        <w:ind w:left="720"/>
        <w:rPr>
          <w:rFonts w:ascii="Times New Roman" w:hAnsi="Times New Roman" w:cs="Times New Roman"/>
          <w:szCs w:val="22"/>
        </w:rPr>
      </w:pPr>
    </w:p>
    <w:p w14:paraId="0089111A" w14:textId="31ACEB1A" w:rsidR="00501DB2" w:rsidRPr="001A4506" w:rsidRDefault="00501DB2" w:rsidP="006A1E4C">
      <w:pPr>
        <w:spacing w:after="0" w:line="276" w:lineRule="auto"/>
        <w:ind w:left="720"/>
        <w:rPr>
          <w:rFonts w:ascii="Times New Roman" w:hAnsi="Times New Roman" w:cs="Times New Roman"/>
          <w:szCs w:val="22"/>
        </w:rPr>
      </w:pPr>
      <w:r w:rsidRPr="001A4506">
        <w:rPr>
          <w:rFonts w:ascii="Times New Roman" w:hAnsi="Times New Roman" w:cs="Times New Roman"/>
          <w:szCs w:val="22"/>
        </w:rPr>
        <w:t>where </w:t>
      </w:r>
      <w:r w:rsidRPr="001A4506">
        <w:rPr>
          <w:rFonts w:ascii="Times New Roman" w:hAnsi="Times New Roman" w:cs="Times New Roman"/>
          <w:i/>
          <w:iCs/>
          <w:szCs w:val="22"/>
        </w:rPr>
        <w:t>p</w:t>
      </w:r>
      <w:r w:rsidRPr="001A4506">
        <w:rPr>
          <w:rFonts w:ascii="Times New Roman" w:hAnsi="Times New Roman" w:cs="Times New Roman"/>
          <w:i/>
          <w:iCs/>
          <w:szCs w:val="22"/>
          <w:vertAlign w:val="subscript"/>
        </w:rPr>
        <w:t>i  </w:t>
      </w:r>
      <w:r w:rsidRPr="001A4506">
        <w:rPr>
          <w:rFonts w:ascii="Times New Roman" w:hAnsi="Times New Roman" w:cs="Times New Roman"/>
          <w:szCs w:val="22"/>
        </w:rPr>
        <w:t>is the probability of an object being classified to a particular class.</w:t>
      </w:r>
    </w:p>
    <w:p w14:paraId="2561D297" w14:textId="43B9867A" w:rsidR="00501DB2" w:rsidRPr="001A4506" w:rsidRDefault="00501DB2" w:rsidP="006A1E4C">
      <w:pPr>
        <w:spacing w:after="0" w:line="276" w:lineRule="auto"/>
        <w:ind w:left="720"/>
        <w:rPr>
          <w:rFonts w:ascii="Times New Roman" w:hAnsi="Times New Roman" w:cs="Times New Roman"/>
          <w:szCs w:val="22"/>
        </w:rPr>
      </w:pPr>
      <w:r w:rsidRPr="001A4506">
        <w:rPr>
          <w:rFonts w:ascii="Times New Roman" w:hAnsi="Times New Roman" w:cs="Times New Roman"/>
          <w:szCs w:val="22"/>
        </w:rPr>
        <w:t>While building the decision tree, we would prefer choosing the attribute/feature with the least Gini index as the root node.</w:t>
      </w:r>
    </w:p>
    <w:p w14:paraId="490F4F4E" w14:textId="77777777" w:rsidR="00502C25" w:rsidRPr="001A4506" w:rsidRDefault="00502C25" w:rsidP="00502C25">
      <w:pPr>
        <w:spacing w:before="240" w:line="276" w:lineRule="auto"/>
        <w:ind w:left="720"/>
        <w:rPr>
          <w:rFonts w:ascii="Times New Roman" w:hAnsi="Times New Roman" w:cs="Times New Roman"/>
          <w:szCs w:val="22"/>
        </w:rPr>
      </w:pPr>
    </w:p>
    <w:p w14:paraId="53DF4BB5" w14:textId="36570705"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5. Are unregularized decision-trees prone to overfitting? If yes, why?</w:t>
      </w:r>
    </w:p>
    <w:p w14:paraId="1F7509F7" w14:textId="0FFE0600" w:rsidR="006A1E4C" w:rsidRPr="001A4506" w:rsidRDefault="00157073" w:rsidP="006A1E4C">
      <w:pPr>
        <w:spacing w:after="0" w:line="276" w:lineRule="auto"/>
        <w:ind w:left="720"/>
        <w:rPr>
          <w:rFonts w:ascii="Times New Roman" w:hAnsi="Times New Roman" w:cs="Times New Roman"/>
          <w:szCs w:val="22"/>
        </w:rPr>
      </w:pPr>
      <w:r w:rsidRPr="001A4506">
        <w:rPr>
          <w:rFonts w:ascii="Times New Roman" w:hAnsi="Times New Roman" w:cs="Times New Roman"/>
          <w:b/>
          <w:bCs/>
          <w:szCs w:val="22"/>
        </w:rPr>
        <w:t>Answer:</w:t>
      </w:r>
      <w:r w:rsidR="006A1E4C" w:rsidRPr="001A4506">
        <w:rPr>
          <w:rFonts w:ascii="Times New Roman" w:hAnsi="Times New Roman" w:cs="Times New Roman"/>
          <w:b/>
          <w:bCs/>
          <w:szCs w:val="22"/>
        </w:rPr>
        <w:t xml:space="preserve"> </w:t>
      </w:r>
      <w:r w:rsidR="006A1E4C" w:rsidRPr="001A4506">
        <w:rPr>
          <w:rFonts w:ascii="Times New Roman" w:hAnsi="Times New Roman" w:cs="Times New Roman"/>
          <w:szCs w:val="22"/>
        </w:rPr>
        <w:t>Yes, because</w:t>
      </w:r>
      <w:r w:rsidR="006A1E4C" w:rsidRPr="001A4506">
        <w:rPr>
          <w:rFonts w:ascii="Times New Roman" w:hAnsi="Times New Roman" w:cs="Times New Roman"/>
        </w:rPr>
        <w:t xml:space="preserve"> </w:t>
      </w:r>
      <w:r w:rsidR="006A1E4C" w:rsidRPr="001A4506">
        <w:rPr>
          <w:rFonts w:ascii="Times New Roman" w:hAnsi="Times New Roman" w:cs="Times New Roman"/>
          <w:szCs w:val="22"/>
        </w:rPr>
        <w:t xml:space="preserve">Over-fitting is the phenomenon in which the learning system tightly fits the given training data so much that it would be inaccurate in predicting the outcomes of the untrained data. </w:t>
      </w:r>
    </w:p>
    <w:p w14:paraId="22FB1A9C" w14:textId="1C3B2968" w:rsidR="006A1E4C" w:rsidRPr="001A4506" w:rsidRDefault="006A1E4C" w:rsidP="006A1E4C">
      <w:pPr>
        <w:spacing w:after="0" w:line="276" w:lineRule="auto"/>
        <w:ind w:left="720"/>
        <w:rPr>
          <w:rFonts w:ascii="Times New Roman" w:hAnsi="Times New Roman" w:cs="Times New Roman"/>
          <w:szCs w:val="22"/>
        </w:rPr>
      </w:pPr>
      <w:r w:rsidRPr="001A4506">
        <w:rPr>
          <w:rFonts w:ascii="Times New Roman" w:hAnsi="Times New Roman" w:cs="Times New Roman"/>
          <w:szCs w:val="22"/>
        </w:rPr>
        <w:t>In decision trees, over-fitting occurs when the tree is designed so as to perfectly fit all samples in the training data set. Thus, it ends up with branches with strict rules of sparse data. Thus, this effects the accuracy when predicting samples that are not part of the training set.</w:t>
      </w:r>
    </w:p>
    <w:p w14:paraId="43B528DA" w14:textId="163884CD" w:rsidR="00157073" w:rsidRPr="001A4506" w:rsidRDefault="006A1E4C" w:rsidP="006A1E4C">
      <w:pPr>
        <w:spacing w:after="0" w:line="276" w:lineRule="auto"/>
        <w:ind w:left="720"/>
        <w:rPr>
          <w:rFonts w:ascii="Times New Roman" w:hAnsi="Times New Roman" w:cs="Times New Roman"/>
          <w:szCs w:val="22"/>
        </w:rPr>
      </w:pPr>
      <w:r w:rsidRPr="001A4506">
        <w:rPr>
          <w:rFonts w:ascii="Times New Roman" w:hAnsi="Times New Roman" w:cs="Times New Roman"/>
          <w:szCs w:val="22"/>
        </w:rPr>
        <w:t>One of the methods used to address over-fitting in decision tree is called pruning which is done after the initial training is complete. In pruning, you trim off the branches of the tree, i.e., remove the decision nodes starting from the leaf node such that the overall accuracy is not disturbed. This is done by segregating the actual training set into two sets: training data set, D and validation data set, V. Prepare the decision tree using the segregated training data set, D. Then continue trimming the tree accordingly to optimize the accuracy of the validation data set, V.</w:t>
      </w:r>
    </w:p>
    <w:p w14:paraId="38682F14" w14:textId="00A698BE"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6. What is an ensemble technique in machine learning?</w:t>
      </w:r>
    </w:p>
    <w:p w14:paraId="4C9C693C" w14:textId="26D35094" w:rsidR="00F907DE" w:rsidRPr="001A4506" w:rsidRDefault="006A1E4C" w:rsidP="00F907DE">
      <w:pPr>
        <w:spacing w:before="240" w:line="276" w:lineRule="auto"/>
        <w:ind w:left="720"/>
        <w:rPr>
          <w:rFonts w:ascii="Times New Roman" w:hAnsi="Times New Roman" w:cs="Times New Roman"/>
          <w:color w:val="212529"/>
          <w:szCs w:val="22"/>
          <w:shd w:val="clear" w:color="auto" w:fill="FFFFFF"/>
        </w:rPr>
      </w:pPr>
      <w:r w:rsidRPr="001A4506">
        <w:rPr>
          <w:rFonts w:ascii="Times New Roman" w:hAnsi="Times New Roman" w:cs="Times New Roman"/>
          <w:b/>
          <w:bCs/>
          <w:szCs w:val="22"/>
        </w:rPr>
        <w:t>Answer:</w:t>
      </w:r>
      <w:r w:rsidR="007120D8" w:rsidRPr="001A4506">
        <w:rPr>
          <w:rStyle w:val="ListParagraph"/>
          <w:rFonts w:ascii="Times New Roman" w:hAnsi="Times New Roman" w:cs="Times New Roman"/>
        </w:rPr>
        <w:t xml:space="preserve"> </w:t>
      </w:r>
      <w:r w:rsidR="007120D8" w:rsidRPr="001A4506">
        <w:rPr>
          <w:rStyle w:val="Strong"/>
          <w:rFonts w:ascii="Times New Roman" w:hAnsi="Times New Roman" w:cs="Times New Roman"/>
          <w:b w:val="0"/>
          <w:bCs w:val="0"/>
          <w:szCs w:val="22"/>
        </w:rPr>
        <w:t>Ensemble methods</w:t>
      </w:r>
      <w:r w:rsidR="007120D8" w:rsidRPr="001A4506">
        <w:rPr>
          <w:rFonts w:ascii="Times New Roman" w:hAnsi="Times New Roman" w:cs="Times New Roman"/>
          <w:szCs w:val="22"/>
        </w:rPr>
        <w:t> is a machine learning technique that combines several base models in order to produce one optimal predictive model</w:t>
      </w:r>
      <w:r w:rsidR="007120D8" w:rsidRPr="001A4506">
        <w:rPr>
          <w:rFonts w:ascii="Times New Roman" w:hAnsi="Times New Roman" w:cs="Times New Roman"/>
          <w:color w:val="292929"/>
          <w:spacing w:val="-1"/>
          <w:szCs w:val="22"/>
          <w:shd w:val="clear" w:color="auto" w:fill="FFFFFF"/>
        </w:rPr>
        <w:t xml:space="preserve">. </w:t>
      </w:r>
      <w:r w:rsidR="00F907DE" w:rsidRPr="001A4506">
        <w:rPr>
          <w:rFonts w:ascii="Times New Roman" w:hAnsi="Times New Roman" w:cs="Times New Roman"/>
          <w:color w:val="212529"/>
          <w:szCs w:val="22"/>
          <w:shd w:val="clear" w:color="auto" w:fill="FFFFFF"/>
        </w:rPr>
        <w:t>The goal of </w:t>
      </w:r>
      <w:r w:rsidR="00F907DE" w:rsidRPr="001A4506">
        <w:rPr>
          <w:rStyle w:val="Strong"/>
          <w:rFonts w:ascii="Times New Roman" w:hAnsi="Times New Roman" w:cs="Times New Roman"/>
          <w:b w:val="0"/>
          <w:bCs w:val="0"/>
          <w:color w:val="212529"/>
          <w:szCs w:val="22"/>
          <w:shd w:val="clear" w:color="auto" w:fill="FFFFFF"/>
        </w:rPr>
        <w:t>ensemble methods</w:t>
      </w:r>
      <w:r w:rsidR="00F907DE" w:rsidRPr="001A4506">
        <w:rPr>
          <w:rFonts w:ascii="Times New Roman" w:hAnsi="Times New Roman" w:cs="Times New Roman"/>
          <w:color w:val="212529"/>
          <w:szCs w:val="22"/>
          <w:shd w:val="clear" w:color="auto" w:fill="FFFFFF"/>
        </w:rPr>
        <w:t> is to combine the predictions of several base estimators built with a given learning algorithm in order to improve generalizability / robustness over a single estimator.</w:t>
      </w:r>
    </w:p>
    <w:p w14:paraId="044FA936" w14:textId="77777777" w:rsidR="00F907DE" w:rsidRPr="001A4506" w:rsidRDefault="00F907DE" w:rsidP="00F907DE">
      <w:pPr>
        <w:pStyle w:val="NormalWeb"/>
        <w:shd w:val="clear" w:color="auto" w:fill="FFFFFF"/>
        <w:spacing w:before="0" w:beforeAutospacing="0"/>
        <w:ind w:firstLine="720"/>
        <w:rPr>
          <w:color w:val="212529"/>
          <w:sz w:val="22"/>
          <w:szCs w:val="22"/>
        </w:rPr>
      </w:pPr>
      <w:r w:rsidRPr="001A4506">
        <w:rPr>
          <w:color w:val="212529"/>
          <w:sz w:val="22"/>
          <w:szCs w:val="22"/>
        </w:rPr>
        <w:t>Two families of ensemble methods are usually distinguished:</w:t>
      </w:r>
    </w:p>
    <w:p w14:paraId="7F1B3FE6" w14:textId="77777777" w:rsidR="00F907DE" w:rsidRPr="001A4506" w:rsidRDefault="00F907DE" w:rsidP="00F907DE">
      <w:pPr>
        <w:pStyle w:val="NormalWeb"/>
        <w:numPr>
          <w:ilvl w:val="0"/>
          <w:numId w:val="9"/>
        </w:numPr>
        <w:shd w:val="clear" w:color="auto" w:fill="FFFFFF"/>
        <w:spacing w:before="0" w:beforeAutospacing="0"/>
        <w:rPr>
          <w:color w:val="212529"/>
          <w:sz w:val="22"/>
          <w:szCs w:val="22"/>
        </w:rPr>
      </w:pPr>
      <w:r w:rsidRPr="001A4506">
        <w:rPr>
          <w:color w:val="212529"/>
          <w:sz w:val="22"/>
          <w:szCs w:val="22"/>
        </w:rPr>
        <w:t>In </w:t>
      </w:r>
      <w:r w:rsidRPr="001A4506">
        <w:rPr>
          <w:rStyle w:val="Strong"/>
          <w:color w:val="212529"/>
          <w:sz w:val="22"/>
          <w:szCs w:val="22"/>
        </w:rPr>
        <w:t>averaging methods</w:t>
      </w:r>
      <w:r w:rsidRPr="001A4506">
        <w:rPr>
          <w:color w:val="212529"/>
          <w:sz w:val="22"/>
          <w:szCs w:val="22"/>
        </w:rPr>
        <w:t>, the driving principle is to build several estimators independently and then to average their predictions. On average, the combined estimator is usually better than any of the single base estimator because its variance is reduced.</w:t>
      </w:r>
    </w:p>
    <w:p w14:paraId="536F5F1A" w14:textId="77777777" w:rsidR="00F907DE" w:rsidRPr="001A4506" w:rsidRDefault="00F907DE" w:rsidP="00F907DE">
      <w:pPr>
        <w:pStyle w:val="NormalWeb"/>
        <w:shd w:val="clear" w:color="auto" w:fill="FFFFFF"/>
        <w:spacing w:before="0" w:beforeAutospacing="0"/>
        <w:ind w:left="720"/>
        <w:rPr>
          <w:color w:val="212529"/>
          <w:sz w:val="22"/>
          <w:szCs w:val="22"/>
        </w:rPr>
      </w:pPr>
      <w:r w:rsidRPr="001A4506">
        <w:rPr>
          <w:rStyle w:val="Strong"/>
          <w:color w:val="212529"/>
          <w:sz w:val="22"/>
          <w:szCs w:val="22"/>
        </w:rPr>
        <w:t>Examples:</w:t>
      </w:r>
      <w:r w:rsidRPr="001A4506">
        <w:rPr>
          <w:color w:val="212529"/>
          <w:sz w:val="22"/>
          <w:szCs w:val="22"/>
        </w:rPr>
        <w:t> </w:t>
      </w:r>
      <w:hyperlink r:id="rId12" w:anchor="bagging" w:history="1">
        <w:r w:rsidRPr="001A4506">
          <w:rPr>
            <w:rStyle w:val="std"/>
            <w:color w:val="000000" w:themeColor="text1"/>
            <w:sz w:val="22"/>
            <w:szCs w:val="22"/>
          </w:rPr>
          <w:t>Bagging methods</w:t>
        </w:r>
      </w:hyperlink>
      <w:r w:rsidRPr="001A4506">
        <w:rPr>
          <w:color w:val="000000" w:themeColor="text1"/>
          <w:sz w:val="22"/>
          <w:szCs w:val="22"/>
        </w:rPr>
        <w:t>, </w:t>
      </w:r>
      <w:hyperlink r:id="rId13" w:anchor="forest" w:history="1">
        <w:r w:rsidRPr="001A4506">
          <w:rPr>
            <w:rStyle w:val="std"/>
            <w:color w:val="000000" w:themeColor="text1"/>
            <w:sz w:val="22"/>
            <w:szCs w:val="22"/>
          </w:rPr>
          <w:t>Forests of randomized trees</w:t>
        </w:r>
      </w:hyperlink>
      <w:r w:rsidRPr="001A4506">
        <w:rPr>
          <w:color w:val="000000" w:themeColor="text1"/>
          <w:sz w:val="22"/>
          <w:szCs w:val="22"/>
        </w:rPr>
        <w:t>, …</w:t>
      </w:r>
    </w:p>
    <w:p w14:paraId="72A04EB8" w14:textId="77777777" w:rsidR="00F907DE" w:rsidRPr="001A4506" w:rsidRDefault="00F907DE" w:rsidP="00F907DE">
      <w:pPr>
        <w:pStyle w:val="NormalWeb"/>
        <w:numPr>
          <w:ilvl w:val="0"/>
          <w:numId w:val="9"/>
        </w:numPr>
        <w:shd w:val="clear" w:color="auto" w:fill="FFFFFF"/>
        <w:spacing w:before="0" w:beforeAutospacing="0"/>
        <w:rPr>
          <w:color w:val="212529"/>
          <w:sz w:val="22"/>
          <w:szCs w:val="22"/>
        </w:rPr>
      </w:pPr>
      <w:r w:rsidRPr="001A4506">
        <w:rPr>
          <w:color w:val="212529"/>
          <w:sz w:val="22"/>
          <w:szCs w:val="22"/>
        </w:rPr>
        <w:t>By contrast, in </w:t>
      </w:r>
      <w:r w:rsidRPr="001A4506">
        <w:rPr>
          <w:rStyle w:val="Strong"/>
          <w:color w:val="212529"/>
          <w:sz w:val="22"/>
          <w:szCs w:val="22"/>
        </w:rPr>
        <w:t>boosting methods</w:t>
      </w:r>
      <w:r w:rsidRPr="001A4506">
        <w:rPr>
          <w:color w:val="212529"/>
          <w:sz w:val="22"/>
          <w:szCs w:val="22"/>
        </w:rPr>
        <w:t>, base estimators are built sequentially and one tries to reduce the bias of the combined estimator. The motivation is to combine several weak models to produce a powerful ensemble.</w:t>
      </w:r>
    </w:p>
    <w:p w14:paraId="0AF8E6BA" w14:textId="77777777" w:rsidR="00F907DE" w:rsidRPr="001A4506" w:rsidRDefault="00F907DE" w:rsidP="00F907DE">
      <w:pPr>
        <w:pStyle w:val="NormalWeb"/>
        <w:shd w:val="clear" w:color="auto" w:fill="FFFFFF"/>
        <w:spacing w:before="0" w:beforeAutospacing="0"/>
        <w:ind w:left="720"/>
        <w:rPr>
          <w:color w:val="000000" w:themeColor="text1"/>
        </w:rPr>
      </w:pPr>
      <w:r w:rsidRPr="001A4506">
        <w:rPr>
          <w:rStyle w:val="Strong"/>
          <w:color w:val="212529"/>
          <w:sz w:val="22"/>
          <w:szCs w:val="22"/>
        </w:rPr>
        <w:t>Examples:</w:t>
      </w:r>
      <w:r w:rsidRPr="001A4506">
        <w:rPr>
          <w:color w:val="212529"/>
          <w:sz w:val="22"/>
          <w:szCs w:val="22"/>
        </w:rPr>
        <w:t> </w:t>
      </w:r>
      <w:hyperlink r:id="rId14" w:anchor="adaboost" w:history="1">
        <w:r w:rsidRPr="001A4506">
          <w:rPr>
            <w:rStyle w:val="std"/>
            <w:color w:val="000000" w:themeColor="text1"/>
            <w:sz w:val="22"/>
            <w:szCs w:val="22"/>
          </w:rPr>
          <w:t>AdaBoost</w:t>
        </w:r>
      </w:hyperlink>
      <w:r w:rsidRPr="001A4506">
        <w:rPr>
          <w:color w:val="000000" w:themeColor="text1"/>
          <w:sz w:val="22"/>
          <w:szCs w:val="22"/>
        </w:rPr>
        <w:t>, </w:t>
      </w:r>
      <w:hyperlink r:id="rId15" w:anchor="gradient-boosting" w:history="1">
        <w:r w:rsidRPr="001A4506">
          <w:rPr>
            <w:rStyle w:val="std"/>
            <w:color w:val="000000" w:themeColor="text1"/>
            <w:sz w:val="22"/>
            <w:szCs w:val="22"/>
          </w:rPr>
          <w:t>Gradient Tree Boosting</w:t>
        </w:r>
      </w:hyperlink>
      <w:r w:rsidRPr="001A4506">
        <w:rPr>
          <w:color w:val="000000" w:themeColor="text1"/>
          <w:sz w:val="22"/>
          <w:szCs w:val="22"/>
        </w:rPr>
        <w:t>, …</w:t>
      </w:r>
    </w:p>
    <w:p w14:paraId="13C70CAB" w14:textId="77777777" w:rsidR="00F907DE" w:rsidRPr="001A4506" w:rsidRDefault="00F907DE" w:rsidP="00F907DE">
      <w:pPr>
        <w:spacing w:before="240" w:line="276" w:lineRule="auto"/>
        <w:ind w:left="720"/>
        <w:rPr>
          <w:rFonts w:ascii="Times New Roman" w:hAnsi="Times New Roman" w:cs="Times New Roman"/>
          <w:color w:val="212529"/>
          <w:szCs w:val="22"/>
          <w:shd w:val="clear" w:color="auto" w:fill="FFFFFF"/>
        </w:rPr>
      </w:pPr>
    </w:p>
    <w:p w14:paraId="51051517" w14:textId="77777777" w:rsidR="0079569A" w:rsidRPr="001A4506" w:rsidRDefault="0079569A" w:rsidP="00213F82">
      <w:pPr>
        <w:spacing w:before="240" w:line="276" w:lineRule="auto"/>
        <w:ind w:firstLine="720"/>
        <w:rPr>
          <w:rFonts w:ascii="Times New Roman" w:hAnsi="Times New Roman" w:cs="Times New Roman"/>
          <w:szCs w:val="22"/>
        </w:rPr>
      </w:pPr>
    </w:p>
    <w:p w14:paraId="645EC1FB" w14:textId="77777777" w:rsidR="0079569A" w:rsidRPr="001A4506" w:rsidRDefault="0079569A" w:rsidP="00213F82">
      <w:pPr>
        <w:spacing w:before="240" w:line="276" w:lineRule="auto"/>
        <w:ind w:firstLine="720"/>
        <w:rPr>
          <w:rFonts w:ascii="Times New Roman" w:hAnsi="Times New Roman" w:cs="Times New Roman"/>
          <w:szCs w:val="22"/>
        </w:rPr>
      </w:pPr>
    </w:p>
    <w:p w14:paraId="0FE2E151" w14:textId="4B06F12A"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lastRenderedPageBreak/>
        <w:t>7. What is the difference between Bagging and Boosting techniques?</w:t>
      </w:r>
    </w:p>
    <w:p w14:paraId="6497A591" w14:textId="4B33F387" w:rsidR="0079569A" w:rsidRPr="001A4506" w:rsidRDefault="0079569A" w:rsidP="0079569A">
      <w:pPr>
        <w:pStyle w:val="NormalWeb"/>
        <w:shd w:val="clear" w:color="auto" w:fill="FFFFFF" w:themeFill="background1"/>
        <w:spacing w:before="0" w:beforeAutospacing="0" w:after="0" w:afterAutospacing="0"/>
        <w:ind w:left="720"/>
        <w:textAlignment w:val="baseline"/>
        <w:rPr>
          <w:color w:val="333333"/>
          <w:sz w:val="22"/>
          <w:szCs w:val="22"/>
        </w:rPr>
      </w:pPr>
      <w:r w:rsidRPr="001A4506">
        <w:rPr>
          <w:b/>
          <w:bCs/>
          <w:szCs w:val="22"/>
        </w:rPr>
        <w:t>Answer:</w:t>
      </w:r>
      <w:r w:rsidRPr="001A4506">
        <w:rPr>
          <w:color w:val="333333"/>
          <w:sz w:val="27"/>
          <w:szCs w:val="27"/>
        </w:rPr>
        <w:t xml:space="preserve"> </w:t>
      </w:r>
      <w:r w:rsidRPr="001A4506">
        <w:rPr>
          <w:color w:val="333333"/>
          <w:sz w:val="22"/>
          <w:szCs w:val="22"/>
        </w:rPr>
        <w:t xml:space="preserve">Bagging and Boosting decrease the variance of your single estimate as they combine several estimates from different models. </w:t>
      </w:r>
      <w:r w:rsidRPr="001A4506">
        <w:rPr>
          <w:color w:val="333333"/>
          <w:sz w:val="22"/>
          <w:szCs w:val="22"/>
        </w:rPr>
        <w:t>So,</w:t>
      </w:r>
      <w:r w:rsidRPr="001A4506">
        <w:rPr>
          <w:color w:val="333333"/>
          <w:sz w:val="22"/>
          <w:szCs w:val="22"/>
        </w:rPr>
        <w:t xml:space="preserve"> the result may be a model with </w:t>
      </w:r>
      <w:r w:rsidRPr="001A4506">
        <w:rPr>
          <w:b/>
          <w:bCs/>
          <w:color w:val="333333"/>
          <w:sz w:val="22"/>
          <w:szCs w:val="22"/>
          <w:bdr w:val="none" w:sz="0" w:space="0" w:color="auto" w:frame="1"/>
        </w:rPr>
        <w:t>higher stability</w:t>
      </w:r>
      <w:r w:rsidRPr="001A4506">
        <w:rPr>
          <w:color w:val="333333"/>
          <w:sz w:val="22"/>
          <w:szCs w:val="22"/>
        </w:rPr>
        <w:t>.</w:t>
      </w:r>
    </w:p>
    <w:p w14:paraId="28B79B2C" w14:textId="586F6730" w:rsidR="0079569A" w:rsidRPr="001A4506" w:rsidRDefault="0079569A" w:rsidP="0079569A">
      <w:pPr>
        <w:shd w:val="clear" w:color="auto" w:fill="FFFFFF" w:themeFill="background1"/>
        <w:spacing w:after="0" w:line="240" w:lineRule="auto"/>
        <w:ind w:left="720"/>
        <w:textAlignment w:val="baseline"/>
        <w:rPr>
          <w:rFonts w:ascii="Times New Roman" w:eastAsia="Times New Roman" w:hAnsi="Times New Roman" w:cs="Times New Roman"/>
          <w:color w:val="333333"/>
          <w:szCs w:val="22"/>
          <w:lang w:eastAsia="en-IN"/>
        </w:rPr>
      </w:pPr>
      <w:r w:rsidRPr="0079569A">
        <w:rPr>
          <w:rFonts w:ascii="Times New Roman" w:eastAsia="Times New Roman" w:hAnsi="Times New Roman" w:cs="Times New Roman"/>
          <w:color w:val="333333"/>
          <w:szCs w:val="22"/>
          <w:lang w:eastAsia="en-IN"/>
        </w:rPr>
        <w:t>If the problem is that the single model gets a very low performance, Bagging will rarely get a </w:t>
      </w:r>
      <w:r w:rsidRPr="0079569A">
        <w:rPr>
          <w:rFonts w:ascii="Times New Roman" w:eastAsia="Times New Roman" w:hAnsi="Times New Roman" w:cs="Times New Roman"/>
          <w:b/>
          <w:bCs/>
          <w:color w:val="333333"/>
          <w:szCs w:val="22"/>
          <w:bdr w:val="none" w:sz="0" w:space="0" w:color="auto" w:frame="1"/>
          <w:lang w:eastAsia="en-IN"/>
        </w:rPr>
        <w:t>better bias</w:t>
      </w:r>
      <w:r w:rsidRPr="0079569A">
        <w:rPr>
          <w:rFonts w:ascii="Times New Roman" w:eastAsia="Times New Roman" w:hAnsi="Times New Roman" w:cs="Times New Roman"/>
          <w:color w:val="333333"/>
          <w:szCs w:val="22"/>
          <w:lang w:eastAsia="en-IN"/>
        </w:rPr>
        <w:t>. However, Boosting could generate a combined model with lower errors as it optimises the advantages and reduces pitfalls of the single model.</w:t>
      </w:r>
    </w:p>
    <w:p w14:paraId="4B20ECA5" w14:textId="049ADDFC" w:rsidR="009373A2" w:rsidRPr="001A4506" w:rsidRDefault="009373A2" w:rsidP="00EB6F65">
      <w:pPr>
        <w:pStyle w:val="ListParagraph"/>
        <w:numPr>
          <w:ilvl w:val="0"/>
          <w:numId w:val="10"/>
        </w:numPr>
        <w:spacing w:after="0" w:line="240" w:lineRule="auto"/>
        <w:textAlignment w:val="baseline"/>
        <w:rPr>
          <w:rFonts w:ascii="Times New Roman" w:eastAsia="Times New Roman" w:hAnsi="Times New Roman" w:cs="Times New Roman"/>
          <w:color w:val="333333"/>
          <w:szCs w:val="22"/>
          <w:lang w:eastAsia="en-IN"/>
        </w:rPr>
      </w:pPr>
      <w:r w:rsidRPr="001A4506">
        <w:rPr>
          <w:rFonts w:ascii="Times New Roman" w:eastAsia="Times New Roman" w:hAnsi="Times New Roman" w:cs="Times New Roman"/>
          <w:color w:val="333333"/>
          <w:szCs w:val="22"/>
          <w:lang w:eastAsia="en-IN"/>
        </w:rPr>
        <w:t>Both are ensemble methods to get N learners from 1 learner</w:t>
      </w:r>
      <w:r w:rsidRPr="001A4506">
        <w:rPr>
          <w:rFonts w:ascii="Times New Roman" w:eastAsia="Times New Roman" w:hAnsi="Times New Roman" w:cs="Times New Roman"/>
          <w:color w:val="333333"/>
          <w:szCs w:val="22"/>
          <w:lang w:eastAsia="en-IN"/>
        </w:rPr>
        <w:t>,</w:t>
      </w:r>
      <w:r w:rsidRPr="001A4506">
        <w:rPr>
          <w:rFonts w:ascii="Times New Roman" w:hAnsi="Times New Roman" w:cs="Times New Roman"/>
        </w:rPr>
        <w:t xml:space="preserve"> </w:t>
      </w:r>
      <w:r w:rsidRPr="001A4506">
        <w:rPr>
          <w:rFonts w:ascii="Times New Roman" w:eastAsia="Times New Roman" w:hAnsi="Times New Roman" w:cs="Times New Roman"/>
          <w:color w:val="333333"/>
          <w:szCs w:val="22"/>
          <w:lang w:eastAsia="en-IN"/>
        </w:rPr>
        <w:t>but, while they are built independently for Bagging, Boosting tries to add new models that do well where previous models fail.</w:t>
      </w:r>
    </w:p>
    <w:p w14:paraId="4442B6CF" w14:textId="10CD50F4" w:rsidR="009373A2" w:rsidRPr="001A4506" w:rsidRDefault="009373A2" w:rsidP="00EB6F65">
      <w:pPr>
        <w:pStyle w:val="ListParagraph"/>
        <w:numPr>
          <w:ilvl w:val="0"/>
          <w:numId w:val="10"/>
        </w:numPr>
        <w:spacing w:after="0" w:line="240" w:lineRule="auto"/>
        <w:textAlignment w:val="baseline"/>
        <w:rPr>
          <w:rFonts w:ascii="Times New Roman" w:eastAsia="Times New Roman" w:hAnsi="Times New Roman" w:cs="Times New Roman"/>
          <w:color w:val="333333"/>
          <w:szCs w:val="22"/>
          <w:lang w:eastAsia="en-IN"/>
        </w:rPr>
      </w:pPr>
      <w:r w:rsidRPr="001A4506">
        <w:rPr>
          <w:rFonts w:ascii="Times New Roman" w:eastAsia="Times New Roman" w:hAnsi="Times New Roman" w:cs="Times New Roman"/>
          <w:color w:val="333333"/>
          <w:szCs w:val="22"/>
          <w:lang w:eastAsia="en-IN"/>
        </w:rPr>
        <w:t>Both generate several training data sets by random sampling</w:t>
      </w:r>
      <w:r w:rsidRPr="001A4506">
        <w:rPr>
          <w:rFonts w:ascii="Times New Roman" w:eastAsia="Times New Roman" w:hAnsi="Times New Roman" w:cs="Times New Roman"/>
          <w:color w:val="333333"/>
          <w:szCs w:val="22"/>
          <w:lang w:eastAsia="en-IN"/>
        </w:rPr>
        <w:t>,</w:t>
      </w:r>
      <w:r w:rsidRPr="001A4506">
        <w:rPr>
          <w:rFonts w:ascii="Times New Roman" w:hAnsi="Times New Roman" w:cs="Times New Roman"/>
        </w:rPr>
        <w:t xml:space="preserve"> </w:t>
      </w:r>
      <w:r w:rsidRPr="001A4506">
        <w:rPr>
          <w:rFonts w:ascii="Times New Roman" w:eastAsia="Times New Roman" w:hAnsi="Times New Roman" w:cs="Times New Roman"/>
          <w:color w:val="333333"/>
          <w:szCs w:val="22"/>
          <w:lang w:eastAsia="en-IN"/>
        </w:rPr>
        <w:t>but only Boosting determines weights for the data to tip the scales in favor of the most difficult cases.</w:t>
      </w:r>
    </w:p>
    <w:p w14:paraId="3F01551B" w14:textId="77777777" w:rsidR="00651B28" w:rsidRPr="001A4506" w:rsidRDefault="0079569A" w:rsidP="00651B28">
      <w:pPr>
        <w:pStyle w:val="ListParagraph"/>
        <w:numPr>
          <w:ilvl w:val="0"/>
          <w:numId w:val="10"/>
        </w:numPr>
        <w:spacing w:after="0" w:line="240" w:lineRule="auto"/>
        <w:textAlignment w:val="baseline"/>
        <w:rPr>
          <w:rFonts w:ascii="Times New Roman" w:eastAsia="Times New Roman" w:hAnsi="Times New Roman" w:cs="Times New Roman"/>
          <w:color w:val="333333"/>
          <w:szCs w:val="22"/>
          <w:lang w:eastAsia="en-IN"/>
        </w:rPr>
      </w:pPr>
      <w:r w:rsidRPr="001A4506">
        <w:rPr>
          <w:rFonts w:ascii="Times New Roman" w:eastAsia="Times New Roman" w:hAnsi="Times New Roman" w:cs="Times New Roman"/>
          <w:color w:val="333333"/>
          <w:szCs w:val="22"/>
          <w:lang w:eastAsia="en-IN"/>
        </w:rPr>
        <w:t xml:space="preserve">Both make the final decision by </w:t>
      </w:r>
      <w:r w:rsidRPr="001A4506">
        <w:rPr>
          <w:rFonts w:ascii="Times New Roman" w:eastAsia="Times New Roman" w:hAnsi="Times New Roman" w:cs="Times New Roman"/>
          <w:color w:val="333333"/>
          <w:szCs w:val="22"/>
          <w:lang w:eastAsia="en-IN"/>
        </w:rPr>
        <w:t>averaging the</w:t>
      </w:r>
      <w:r w:rsidRPr="001A4506">
        <w:rPr>
          <w:rFonts w:ascii="Times New Roman" w:eastAsia="Times New Roman" w:hAnsi="Times New Roman" w:cs="Times New Roman"/>
          <w:color w:val="333333"/>
          <w:szCs w:val="22"/>
          <w:lang w:eastAsia="en-IN"/>
        </w:rPr>
        <w:t xml:space="preserve"> N learners (or taking the majority of them)</w:t>
      </w:r>
      <w:r w:rsidRPr="001A4506">
        <w:rPr>
          <w:rFonts w:ascii="Times New Roman" w:eastAsia="Times New Roman" w:hAnsi="Times New Roman" w:cs="Times New Roman"/>
          <w:color w:val="333333"/>
          <w:szCs w:val="22"/>
          <w:lang w:eastAsia="en-IN"/>
        </w:rPr>
        <w:t>,</w:t>
      </w:r>
      <w:r w:rsidRPr="001A4506">
        <w:rPr>
          <w:rFonts w:ascii="Times New Roman" w:hAnsi="Times New Roman" w:cs="Times New Roman"/>
        </w:rPr>
        <w:t xml:space="preserve"> </w:t>
      </w:r>
      <w:r w:rsidRPr="001A4506">
        <w:rPr>
          <w:rFonts w:ascii="Times New Roman" w:eastAsia="Times New Roman" w:hAnsi="Times New Roman" w:cs="Times New Roman"/>
          <w:color w:val="333333"/>
          <w:szCs w:val="22"/>
          <w:lang w:eastAsia="en-IN"/>
        </w:rPr>
        <w:t>but it is an equally weighted average for Bagging and a weighted average for Boosting, more weight to those with better performance on training data.</w:t>
      </w:r>
    </w:p>
    <w:p w14:paraId="75F49CAA" w14:textId="0B25AA42" w:rsidR="0079569A" w:rsidRPr="001A4506" w:rsidRDefault="0079569A" w:rsidP="00651B28">
      <w:pPr>
        <w:pStyle w:val="ListParagraph"/>
        <w:numPr>
          <w:ilvl w:val="0"/>
          <w:numId w:val="10"/>
        </w:numPr>
        <w:spacing w:after="0" w:line="240" w:lineRule="auto"/>
        <w:textAlignment w:val="baseline"/>
        <w:rPr>
          <w:rFonts w:ascii="Times New Roman" w:eastAsia="Times New Roman" w:hAnsi="Times New Roman" w:cs="Times New Roman"/>
          <w:color w:val="333333"/>
          <w:szCs w:val="22"/>
          <w:lang w:eastAsia="en-IN"/>
        </w:rPr>
      </w:pPr>
      <w:r w:rsidRPr="001A4506">
        <w:rPr>
          <w:rFonts w:ascii="Times New Roman" w:eastAsia="Times New Roman" w:hAnsi="Times New Roman" w:cs="Times New Roman"/>
          <w:color w:val="333333"/>
          <w:szCs w:val="22"/>
          <w:lang w:eastAsia="en-IN"/>
        </w:rPr>
        <w:t>Both are good at reducing variance and provide higher stability</w:t>
      </w:r>
      <w:r w:rsidRPr="001A4506">
        <w:rPr>
          <w:rFonts w:ascii="Times New Roman" w:eastAsia="Times New Roman" w:hAnsi="Times New Roman" w:cs="Times New Roman"/>
          <w:color w:val="333333"/>
          <w:szCs w:val="22"/>
          <w:lang w:eastAsia="en-IN"/>
        </w:rPr>
        <w:t>,</w:t>
      </w:r>
      <w:r w:rsidRPr="001A4506">
        <w:rPr>
          <w:rFonts w:ascii="Times New Roman" w:hAnsi="Times New Roman" w:cs="Times New Roman"/>
        </w:rPr>
        <w:t xml:space="preserve"> </w:t>
      </w:r>
      <w:r w:rsidRPr="001A4506">
        <w:rPr>
          <w:rFonts w:ascii="Times New Roman" w:eastAsia="Times New Roman" w:hAnsi="Times New Roman" w:cs="Times New Roman"/>
          <w:color w:val="333333"/>
          <w:szCs w:val="22"/>
          <w:lang w:eastAsia="en-IN"/>
        </w:rPr>
        <w:t>but only Boosting tries to reduce bias. On the other hand, Bagging may solve the over-fitting problem, while Boosting can increase it.</w:t>
      </w:r>
    </w:p>
    <w:p w14:paraId="0DEAAC1B" w14:textId="312AD051"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8. what is out-of-bag error in random forests?</w:t>
      </w:r>
    </w:p>
    <w:p w14:paraId="52866F4B" w14:textId="7961C092" w:rsidR="00651B28" w:rsidRPr="001A4506" w:rsidRDefault="00651B28" w:rsidP="00651B28">
      <w:pPr>
        <w:spacing w:before="240" w:line="276" w:lineRule="auto"/>
        <w:ind w:left="720"/>
        <w:rPr>
          <w:rFonts w:ascii="Times New Roman" w:hAnsi="Times New Roman" w:cs="Times New Roman"/>
          <w:b/>
          <w:bCs/>
          <w:szCs w:val="22"/>
        </w:rPr>
      </w:pPr>
      <w:r w:rsidRPr="001A4506">
        <w:rPr>
          <w:rFonts w:ascii="Times New Roman" w:hAnsi="Times New Roman" w:cs="Times New Roman"/>
          <w:b/>
          <w:bCs/>
          <w:szCs w:val="22"/>
        </w:rPr>
        <w:t>Answer:</w:t>
      </w:r>
      <w:r w:rsidRPr="001A4506">
        <w:rPr>
          <w:rFonts w:ascii="Times New Roman" w:hAnsi="Times New Roman" w:cs="Times New Roman"/>
        </w:rPr>
        <w:t xml:space="preserve"> </w:t>
      </w:r>
      <w:r w:rsidRPr="001A4506">
        <w:rPr>
          <w:rFonts w:ascii="Times New Roman" w:hAnsi="Times New Roman" w:cs="Times New Roman"/>
          <w:szCs w:val="22"/>
        </w:rPr>
        <w:t>Out of bag (OOB) score is a way of validating the Random forest model</w:t>
      </w:r>
      <w:r w:rsidRPr="001A4506">
        <w:rPr>
          <w:rFonts w:ascii="Times New Roman" w:hAnsi="Times New Roman" w:cs="Times New Roman"/>
          <w:szCs w:val="22"/>
        </w:rPr>
        <w:t>.</w:t>
      </w:r>
      <w:r w:rsidRPr="001A4506">
        <w:rPr>
          <w:rFonts w:ascii="Times New Roman" w:hAnsi="Times New Roman" w:cs="Times New Roman"/>
          <w:color w:val="212529"/>
          <w:shd w:val="clear" w:color="auto" w:fill="FFFFFF"/>
        </w:rPr>
        <w:t xml:space="preserve"> </w:t>
      </w:r>
      <w:r w:rsidRPr="001A4506">
        <w:rPr>
          <w:rFonts w:ascii="Times New Roman" w:hAnsi="Times New Roman" w:cs="Times New Roman"/>
          <w:szCs w:val="22"/>
        </w:rPr>
        <w:t>The RandomForestClassifier is trained using </w:t>
      </w:r>
      <w:r w:rsidRPr="001A4506">
        <w:rPr>
          <w:rFonts w:ascii="Times New Roman" w:hAnsi="Times New Roman" w:cs="Times New Roman"/>
          <w:i/>
          <w:iCs/>
          <w:szCs w:val="22"/>
        </w:rPr>
        <w:t>bootstrap aggregation</w:t>
      </w:r>
      <w:r w:rsidRPr="001A4506">
        <w:rPr>
          <w:rFonts w:ascii="Times New Roman" w:hAnsi="Times New Roman" w:cs="Times New Roman"/>
          <w:szCs w:val="22"/>
        </w:rPr>
        <w:t>, where each new tree is fit from a bootstrap sample of the training observations zi=(xi,yi). The </w:t>
      </w:r>
      <w:r w:rsidRPr="001A4506">
        <w:rPr>
          <w:rFonts w:ascii="Times New Roman" w:hAnsi="Times New Roman" w:cs="Times New Roman"/>
          <w:i/>
          <w:iCs/>
          <w:szCs w:val="22"/>
        </w:rPr>
        <w:t>out-of-bag</w:t>
      </w:r>
      <w:r w:rsidRPr="001A4506">
        <w:rPr>
          <w:rFonts w:ascii="Times New Roman" w:hAnsi="Times New Roman" w:cs="Times New Roman"/>
          <w:szCs w:val="22"/>
        </w:rPr>
        <w:t> (OOB) error is the average error for each zi calculated using predictions from the trees that do not contain zi in their respective bootstrap sample. This allows the RandomForestClassifier to be fit and validated whilst being trained</w:t>
      </w:r>
      <w:r w:rsidRPr="001A4506">
        <w:rPr>
          <w:rFonts w:ascii="Times New Roman" w:hAnsi="Times New Roman" w:cs="Times New Roman"/>
          <w:szCs w:val="22"/>
        </w:rPr>
        <w:t>.</w:t>
      </w:r>
      <w:r w:rsidRPr="001A4506">
        <w:rPr>
          <w:rFonts w:ascii="Times New Roman" w:hAnsi="Times New Roman" w:cs="Times New Roman"/>
          <w:szCs w:val="22"/>
        </w:rPr>
        <w:t xml:space="preserve"> </w:t>
      </w:r>
      <w:r w:rsidRPr="001A4506">
        <w:rPr>
          <w:rFonts w:ascii="Times New Roman" w:hAnsi="Times New Roman" w:cs="Times New Roman"/>
          <w:szCs w:val="22"/>
        </w:rPr>
        <w:t>T</w:t>
      </w:r>
      <w:r w:rsidRPr="001A4506">
        <w:rPr>
          <w:rFonts w:ascii="Times New Roman" w:hAnsi="Times New Roman" w:cs="Times New Roman"/>
          <w:szCs w:val="22"/>
        </w:rPr>
        <w:t>he OOB score is computed as the number of correctly predicted rows from the out of bag sample. </w:t>
      </w:r>
    </w:p>
    <w:p w14:paraId="7ED94CD0" w14:textId="2635CBBB"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9. What is K-fold cross-validation?</w:t>
      </w:r>
    </w:p>
    <w:p w14:paraId="1061E94C" w14:textId="77777777" w:rsidR="00446CA7" w:rsidRPr="001A4506" w:rsidRDefault="00704A9F" w:rsidP="001F344D">
      <w:pPr>
        <w:spacing w:after="0" w:line="276" w:lineRule="auto"/>
        <w:ind w:left="720"/>
        <w:rPr>
          <w:rFonts w:ascii="Times New Roman" w:eastAsia="Times New Roman" w:hAnsi="Times New Roman" w:cs="Times New Roman"/>
          <w:color w:val="212529"/>
          <w:sz w:val="24"/>
          <w:szCs w:val="24"/>
          <w:lang w:eastAsia="en-IN"/>
        </w:rPr>
      </w:pPr>
      <w:r w:rsidRPr="001A4506">
        <w:rPr>
          <w:rFonts w:ascii="Times New Roman" w:hAnsi="Times New Roman" w:cs="Times New Roman"/>
          <w:b/>
          <w:bCs/>
          <w:szCs w:val="22"/>
        </w:rPr>
        <w:t>Answer:</w:t>
      </w:r>
      <w:r w:rsidRPr="001A4506">
        <w:rPr>
          <w:rFonts w:ascii="Times New Roman" w:hAnsi="Times New Roman" w:cs="Times New Roman"/>
          <w:szCs w:val="22"/>
        </w:rPr>
        <w:t xml:space="preserve"> </w:t>
      </w:r>
      <w:r w:rsidRPr="001A4506">
        <w:rPr>
          <w:rFonts w:ascii="Times New Roman" w:hAnsi="Times New Roman" w:cs="Times New Roman"/>
          <w:szCs w:val="22"/>
        </w:rPr>
        <w:t>Cross-validation is a resampling procedure used to evaluate machine learning models on a limited data sample.</w:t>
      </w:r>
      <w:r w:rsidRPr="001A4506">
        <w:rPr>
          <w:rFonts w:ascii="Times New Roman" w:hAnsi="Times New Roman" w:cs="Times New Roman"/>
          <w:szCs w:val="22"/>
        </w:rPr>
        <w:t xml:space="preserve"> T</w:t>
      </w:r>
      <w:r w:rsidRPr="001A4506">
        <w:rPr>
          <w:rFonts w:ascii="Times New Roman" w:hAnsi="Times New Roman" w:cs="Times New Roman"/>
          <w:szCs w:val="22"/>
        </w:rPr>
        <w:t xml:space="preserve">he procedure has a single parameter called k that refers to the number of groups that a given data sample is to be split into. As such, the procedure is often called </w:t>
      </w:r>
      <w:r w:rsidRPr="001A4506">
        <w:rPr>
          <w:rFonts w:ascii="Times New Roman" w:hAnsi="Times New Roman" w:cs="Times New Roman"/>
          <w:b/>
          <w:bCs/>
          <w:szCs w:val="22"/>
        </w:rPr>
        <w:t>k-fold cross-validation</w:t>
      </w:r>
      <w:r w:rsidRPr="001A4506">
        <w:rPr>
          <w:rFonts w:ascii="Times New Roman" w:hAnsi="Times New Roman" w:cs="Times New Roman"/>
          <w:szCs w:val="22"/>
        </w:rPr>
        <w:t>.</w:t>
      </w:r>
      <w:r w:rsidRPr="001A4506">
        <w:rPr>
          <w:rFonts w:ascii="Times New Roman" w:hAnsi="Times New Roman" w:cs="Times New Roman"/>
        </w:rPr>
        <w:t xml:space="preserve"> </w:t>
      </w:r>
      <w:r w:rsidRPr="001A4506">
        <w:rPr>
          <w:rFonts w:ascii="Times New Roman" w:hAnsi="Times New Roman" w:cs="Times New Roman"/>
          <w:szCs w:val="22"/>
        </w:rPr>
        <w:t>When a specific value for k is chosen, it may be used in place of k in the reference to the model, such as k=10 becoming 10-fold cross-validation.</w:t>
      </w:r>
      <w:r w:rsidR="00446CA7" w:rsidRPr="001A4506">
        <w:rPr>
          <w:rFonts w:ascii="Times New Roman" w:hAnsi="Times New Roman" w:cs="Times New Roman"/>
        </w:rPr>
        <w:t xml:space="preserve"> </w:t>
      </w:r>
      <w:r w:rsidR="00446CA7" w:rsidRPr="001A4506">
        <w:rPr>
          <w:rFonts w:ascii="Times New Roman" w:hAnsi="Times New Roman" w:cs="Times New Roman"/>
          <w:szCs w:val="22"/>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r w:rsidR="00446CA7" w:rsidRPr="001A4506">
        <w:rPr>
          <w:rFonts w:ascii="Times New Roman" w:eastAsia="Times New Roman" w:hAnsi="Times New Roman" w:cs="Times New Roman"/>
          <w:color w:val="212529"/>
          <w:sz w:val="24"/>
          <w:szCs w:val="24"/>
          <w:lang w:eastAsia="en-IN"/>
        </w:rPr>
        <w:t xml:space="preserve"> </w:t>
      </w:r>
    </w:p>
    <w:p w14:paraId="74BE86DD" w14:textId="204BA0BB" w:rsidR="00446CA7" w:rsidRPr="001A4506" w:rsidRDefault="00446CA7" w:rsidP="001F344D">
      <w:pPr>
        <w:spacing w:after="0" w:line="276" w:lineRule="auto"/>
        <w:ind w:left="720"/>
        <w:rPr>
          <w:rFonts w:ascii="Times New Roman" w:hAnsi="Times New Roman" w:cs="Times New Roman"/>
          <w:szCs w:val="22"/>
        </w:rPr>
      </w:pPr>
      <w:r w:rsidRPr="001A4506">
        <w:rPr>
          <w:rFonts w:ascii="Times New Roman" w:hAnsi="Times New Roman" w:cs="Times New Roman"/>
          <w:szCs w:val="22"/>
        </w:rPr>
        <w:t>A test set should still be held out for final evaluation, but the validation set is no longer needed when doing CV. In the basic approach, called </w:t>
      </w:r>
      <w:r w:rsidRPr="001A4506">
        <w:rPr>
          <w:rFonts w:ascii="Times New Roman" w:hAnsi="Times New Roman" w:cs="Times New Roman"/>
          <w:i/>
          <w:iCs/>
          <w:szCs w:val="22"/>
        </w:rPr>
        <w:t>k</w:t>
      </w:r>
      <w:r w:rsidRPr="001A4506">
        <w:rPr>
          <w:rFonts w:ascii="Times New Roman" w:hAnsi="Times New Roman" w:cs="Times New Roman"/>
          <w:szCs w:val="22"/>
        </w:rPr>
        <w:t>-fold CV, the training set is split into </w:t>
      </w:r>
      <w:r w:rsidRPr="001A4506">
        <w:rPr>
          <w:rFonts w:ascii="Times New Roman" w:hAnsi="Times New Roman" w:cs="Times New Roman"/>
          <w:i/>
          <w:iCs/>
          <w:szCs w:val="22"/>
        </w:rPr>
        <w:t>k</w:t>
      </w:r>
      <w:r w:rsidRPr="001A4506">
        <w:rPr>
          <w:rFonts w:ascii="Times New Roman" w:hAnsi="Times New Roman" w:cs="Times New Roman"/>
          <w:szCs w:val="22"/>
        </w:rPr>
        <w:t> smaller sets (other approaches are described below, but generally follow the same principles). The following procedure is followed for each of the </w:t>
      </w:r>
      <w:r w:rsidRPr="001A4506">
        <w:rPr>
          <w:rFonts w:ascii="Times New Roman" w:hAnsi="Times New Roman" w:cs="Times New Roman"/>
          <w:i/>
          <w:iCs/>
          <w:szCs w:val="22"/>
        </w:rPr>
        <w:t>k</w:t>
      </w:r>
      <w:r w:rsidRPr="001A4506">
        <w:rPr>
          <w:rFonts w:ascii="Times New Roman" w:hAnsi="Times New Roman" w:cs="Times New Roman"/>
          <w:szCs w:val="22"/>
        </w:rPr>
        <w:t> “folds”:</w:t>
      </w:r>
    </w:p>
    <w:p w14:paraId="4C48BB7A" w14:textId="77777777" w:rsidR="00446CA7" w:rsidRPr="00446CA7" w:rsidRDefault="00446CA7" w:rsidP="001F344D">
      <w:pPr>
        <w:numPr>
          <w:ilvl w:val="0"/>
          <w:numId w:val="11"/>
        </w:numPr>
        <w:tabs>
          <w:tab w:val="num" w:pos="720"/>
        </w:tabs>
        <w:spacing w:after="0" w:line="276" w:lineRule="auto"/>
        <w:rPr>
          <w:rFonts w:ascii="Times New Roman" w:hAnsi="Times New Roman" w:cs="Times New Roman"/>
          <w:szCs w:val="22"/>
        </w:rPr>
      </w:pPr>
      <w:r w:rsidRPr="00446CA7">
        <w:rPr>
          <w:rFonts w:ascii="Times New Roman" w:hAnsi="Times New Roman" w:cs="Times New Roman"/>
          <w:szCs w:val="22"/>
        </w:rPr>
        <w:t>A model is trained using k−1 of the folds as training data;</w:t>
      </w:r>
    </w:p>
    <w:p w14:paraId="1D4D2671" w14:textId="77777777" w:rsidR="00446CA7" w:rsidRPr="00446CA7" w:rsidRDefault="00446CA7" w:rsidP="001F344D">
      <w:pPr>
        <w:numPr>
          <w:ilvl w:val="0"/>
          <w:numId w:val="11"/>
        </w:numPr>
        <w:tabs>
          <w:tab w:val="num" w:pos="720"/>
        </w:tabs>
        <w:spacing w:after="0" w:line="276" w:lineRule="auto"/>
        <w:rPr>
          <w:rFonts w:ascii="Times New Roman" w:hAnsi="Times New Roman" w:cs="Times New Roman"/>
          <w:szCs w:val="22"/>
        </w:rPr>
      </w:pPr>
      <w:r w:rsidRPr="00446CA7">
        <w:rPr>
          <w:rFonts w:ascii="Times New Roman" w:hAnsi="Times New Roman" w:cs="Times New Roman"/>
          <w:szCs w:val="22"/>
        </w:rPr>
        <w:t>the resulting model is validated on the remaining part of the data (i.e., it is used as a test set to compute a performance measure such as accuracy).</w:t>
      </w:r>
    </w:p>
    <w:p w14:paraId="1D4F8A75" w14:textId="68118174" w:rsidR="00446CA7" w:rsidRPr="001A4506" w:rsidRDefault="00446CA7" w:rsidP="006A25D7">
      <w:pPr>
        <w:spacing w:after="0" w:line="276" w:lineRule="auto"/>
        <w:ind w:left="720"/>
        <w:rPr>
          <w:rFonts w:ascii="Times New Roman" w:hAnsi="Times New Roman" w:cs="Times New Roman"/>
          <w:szCs w:val="22"/>
        </w:rPr>
      </w:pPr>
      <w:r w:rsidRPr="00446CA7">
        <w:rPr>
          <w:rFonts w:ascii="Times New Roman" w:hAnsi="Times New Roman" w:cs="Times New Roman"/>
          <w:szCs w:val="22"/>
        </w:rPr>
        <w:t>The performance measure reported by </w:t>
      </w:r>
      <w:r w:rsidRPr="00446CA7">
        <w:rPr>
          <w:rFonts w:ascii="Times New Roman" w:hAnsi="Times New Roman" w:cs="Times New Roman"/>
          <w:i/>
          <w:iCs/>
          <w:szCs w:val="22"/>
        </w:rPr>
        <w:t>k</w:t>
      </w:r>
      <w:r w:rsidRPr="00446CA7">
        <w:rPr>
          <w:rFonts w:ascii="Times New Roman" w:hAnsi="Times New Roman" w:cs="Times New Roman"/>
          <w:szCs w:val="22"/>
        </w:rPr>
        <w:t>-fold cross-validation is then the average of the values computed in the loop. This approach can be computationally expensive, but does not waste too much data (as is the case when fixing an arbitrary validation set), which is a major advantage in problems such as inverse inference where the number of samples is very small.</w:t>
      </w:r>
    </w:p>
    <w:p w14:paraId="7164D2ED" w14:textId="3B463E10"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10. What is hyper parameter tuning in machine learning and why it is done?</w:t>
      </w:r>
    </w:p>
    <w:p w14:paraId="10C7B758" w14:textId="389006F9" w:rsidR="001F344D" w:rsidRPr="001A4506" w:rsidRDefault="001F344D" w:rsidP="001F344D">
      <w:pPr>
        <w:spacing w:after="0" w:line="276" w:lineRule="auto"/>
        <w:ind w:left="720"/>
        <w:rPr>
          <w:rFonts w:ascii="Times New Roman" w:hAnsi="Times New Roman" w:cs="Times New Roman"/>
          <w:szCs w:val="22"/>
        </w:rPr>
      </w:pPr>
      <w:r w:rsidRPr="001A4506">
        <w:rPr>
          <w:rFonts w:ascii="Times New Roman" w:hAnsi="Times New Roman" w:cs="Times New Roman"/>
          <w:b/>
          <w:bCs/>
          <w:szCs w:val="22"/>
        </w:rPr>
        <w:t xml:space="preserve">Answer: </w:t>
      </w:r>
      <w:r w:rsidRPr="001A4506">
        <w:rPr>
          <w:rFonts w:ascii="Times New Roman" w:hAnsi="Times New Roman" w:cs="Times New Roman"/>
          <w:szCs w:val="22"/>
        </w:rPr>
        <w:t>In machine learning, hyperparameter optimization or tuning is the problem of choosing a set of optimal hyperparameters for a learning algorithm. A hyperparameter is a parameter whose value is used to control the learning process. By contrast, the values of other parameters (typically node weights) are learned.</w:t>
      </w:r>
    </w:p>
    <w:p w14:paraId="086851B5" w14:textId="661B5A13" w:rsidR="00BF60E3" w:rsidRPr="001A4506" w:rsidRDefault="00BF60E3" w:rsidP="001F344D">
      <w:pPr>
        <w:spacing w:after="0" w:line="276" w:lineRule="auto"/>
        <w:ind w:left="720"/>
        <w:rPr>
          <w:rFonts w:ascii="Times New Roman" w:hAnsi="Times New Roman" w:cs="Times New Roman"/>
          <w:szCs w:val="22"/>
        </w:rPr>
      </w:pPr>
      <w:r w:rsidRPr="001A4506">
        <w:rPr>
          <w:rFonts w:ascii="Times New Roman" w:hAnsi="Times New Roman" w:cs="Times New Roman"/>
          <w:b/>
          <w:bCs/>
          <w:color w:val="222222"/>
          <w:szCs w:val="22"/>
          <w:shd w:val="clear" w:color="auto" w:fill="FFFFFF"/>
        </w:rPr>
        <w:t>Hyperparameters</w:t>
      </w:r>
      <w:r w:rsidRPr="001A4506">
        <w:rPr>
          <w:rFonts w:ascii="Times New Roman" w:hAnsi="Times New Roman" w:cs="Times New Roman"/>
          <w:color w:val="222222"/>
          <w:szCs w:val="22"/>
          <w:shd w:val="clear" w:color="auto" w:fill="FFFFFF"/>
        </w:rPr>
        <w:t> are important because they directly control the behaviour of the training algorithm and have a significant impact on the performance of the model is being trained. “A good choice of hyperparameters can really make an algorithm shine”. ... Easy to manage a large set of experiments for hyperparameter tuning.</w:t>
      </w:r>
    </w:p>
    <w:p w14:paraId="43FCC89B" w14:textId="60393C4E"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lastRenderedPageBreak/>
        <w:t>11. What issues can occur if we have a large learning rate in Gradient Descent?</w:t>
      </w:r>
    </w:p>
    <w:p w14:paraId="558328FB" w14:textId="24857CD0" w:rsidR="006A25D7" w:rsidRPr="001A4506" w:rsidRDefault="006A25D7" w:rsidP="006A25D7">
      <w:pPr>
        <w:spacing w:before="240" w:line="276" w:lineRule="auto"/>
        <w:ind w:left="720"/>
        <w:rPr>
          <w:rFonts w:ascii="Times New Roman" w:hAnsi="Times New Roman" w:cs="Times New Roman"/>
          <w:szCs w:val="22"/>
        </w:rPr>
      </w:pPr>
      <w:r w:rsidRPr="001A4506">
        <w:rPr>
          <w:rFonts w:ascii="Times New Roman" w:hAnsi="Times New Roman" w:cs="Times New Roman"/>
          <w:b/>
          <w:bCs/>
          <w:szCs w:val="22"/>
        </w:rPr>
        <w:t>Answer:</w:t>
      </w:r>
      <w:r w:rsidRPr="001A4506">
        <w:rPr>
          <w:rFonts w:ascii="Times New Roman" w:hAnsi="Times New Roman" w:cs="Times New Roman"/>
          <w:szCs w:val="22"/>
        </w:rPr>
        <w:t xml:space="preserve"> </w:t>
      </w:r>
      <w:r w:rsidRPr="001A4506">
        <w:rPr>
          <w:rFonts w:ascii="Times New Roman" w:hAnsi="Times New Roman" w:cs="Times New Roman"/>
          <w:szCs w:val="22"/>
        </w:rPr>
        <w:t>When the learning rate is too large, gradient descent can inadvertently increase rather than decrease the training error. When the learning rate is too small, training is not only slower, but may become permanently stuck with a high training error.</w:t>
      </w:r>
    </w:p>
    <w:p w14:paraId="53A8BB8C" w14:textId="69868131"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12. What is bias-variance trade off in machine learning?</w:t>
      </w:r>
    </w:p>
    <w:p w14:paraId="1302F38F" w14:textId="4C28720A" w:rsidR="00B51B1E" w:rsidRPr="001A4506" w:rsidRDefault="00782255" w:rsidP="00B51B1E">
      <w:pPr>
        <w:spacing w:after="0" w:line="276" w:lineRule="auto"/>
        <w:ind w:left="720"/>
        <w:rPr>
          <w:rFonts w:ascii="Times New Roman" w:hAnsi="Times New Roman" w:cs="Times New Roman"/>
          <w:szCs w:val="22"/>
        </w:rPr>
      </w:pPr>
      <w:r w:rsidRPr="001A4506">
        <w:rPr>
          <w:rFonts w:ascii="Times New Roman" w:hAnsi="Times New Roman" w:cs="Times New Roman"/>
          <w:b/>
          <w:bCs/>
          <w:szCs w:val="22"/>
        </w:rPr>
        <w:t xml:space="preserve">Answer: </w:t>
      </w:r>
      <w:r w:rsidR="00B51B1E" w:rsidRPr="001A4506">
        <w:rPr>
          <w:rFonts w:ascii="Times New Roman" w:hAnsi="Times New Roman" w:cs="Times New Roman"/>
          <w:b/>
          <w:bCs/>
          <w:szCs w:val="22"/>
        </w:rPr>
        <w:t xml:space="preserve">Bias </w:t>
      </w:r>
      <w:r w:rsidR="00B51B1E" w:rsidRPr="001A4506">
        <w:rPr>
          <w:rFonts w:ascii="Times New Roman" w:hAnsi="Times New Roman" w:cs="Times New Roman"/>
          <w:szCs w:val="22"/>
        </w:rPr>
        <w:t xml:space="preserve">is the simplifying assumptions made by the model to make the target function easier to approximate. </w:t>
      </w:r>
      <w:r w:rsidR="00B51B1E" w:rsidRPr="001A4506">
        <w:rPr>
          <w:rFonts w:ascii="Times New Roman" w:hAnsi="Times New Roman" w:cs="Times New Roman"/>
          <w:b/>
          <w:bCs/>
          <w:szCs w:val="22"/>
        </w:rPr>
        <w:t xml:space="preserve">Variance </w:t>
      </w:r>
      <w:r w:rsidR="00B51B1E" w:rsidRPr="001A4506">
        <w:rPr>
          <w:rFonts w:ascii="Times New Roman" w:hAnsi="Times New Roman" w:cs="Times New Roman"/>
          <w:szCs w:val="22"/>
        </w:rPr>
        <w:t>is the amount that the estimate of the target function will change given different training data.</w:t>
      </w:r>
      <w:r w:rsidR="00B51B1E" w:rsidRPr="001A4506">
        <w:rPr>
          <w:rFonts w:ascii="Times New Roman" w:hAnsi="Times New Roman" w:cs="Times New Roman"/>
          <w:b/>
          <w:bCs/>
          <w:szCs w:val="22"/>
        </w:rPr>
        <w:t xml:space="preserve"> Trade-off </w:t>
      </w:r>
      <w:r w:rsidR="00B51B1E" w:rsidRPr="001A4506">
        <w:rPr>
          <w:rFonts w:ascii="Times New Roman" w:hAnsi="Times New Roman" w:cs="Times New Roman"/>
          <w:szCs w:val="22"/>
        </w:rPr>
        <w:t>is tension between the error introduced by the bias and the variance.</w:t>
      </w:r>
    </w:p>
    <w:p w14:paraId="61DFCF3B" w14:textId="10A97109" w:rsidR="00782255" w:rsidRPr="001A4506" w:rsidRDefault="00782255" w:rsidP="00B51B1E">
      <w:pPr>
        <w:spacing w:after="0" w:line="276" w:lineRule="auto"/>
        <w:ind w:left="720"/>
        <w:rPr>
          <w:rFonts w:ascii="Times New Roman" w:hAnsi="Times New Roman" w:cs="Times New Roman"/>
          <w:szCs w:val="22"/>
        </w:rPr>
      </w:pPr>
      <w:r w:rsidRPr="001A4506">
        <w:rPr>
          <w:rFonts w:ascii="Times New Roman" w:hAnsi="Times New Roman" w:cs="Times New Roman"/>
          <w:szCs w:val="22"/>
        </w:rPr>
        <w:t>T</w:t>
      </w:r>
      <w:r w:rsidRPr="001A4506">
        <w:rPr>
          <w:rFonts w:ascii="Times New Roman" w:hAnsi="Times New Roman" w:cs="Times New Roman"/>
          <w:szCs w:val="22"/>
        </w:rPr>
        <w:t xml:space="preserve">he bias–variance </w:t>
      </w:r>
      <w:r w:rsidRPr="001A4506">
        <w:rPr>
          <w:rFonts w:ascii="Times New Roman" w:hAnsi="Times New Roman" w:cs="Times New Roman"/>
          <w:szCs w:val="22"/>
        </w:rPr>
        <w:t>trade-off</w:t>
      </w:r>
      <w:r w:rsidRPr="001A4506">
        <w:rPr>
          <w:rFonts w:ascii="Times New Roman" w:hAnsi="Times New Roman" w:cs="Times New Roman"/>
          <w:szCs w:val="22"/>
        </w:rPr>
        <w:t xml:space="preserve"> is the property of a set of predictive models whereby models with a lower bias in parameter estimation have a higher variance of the parameter estimates across samples, and vice versa.</w:t>
      </w:r>
    </w:p>
    <w:p w14:paraId="09C75643" w14:textId="38E2E831" w:rsidR="00782255" w:rsidRPr="001A4506" w:rsidRDefault="00782255" w:rsidP="00782255">
      <w:pPr>
        <w:spacing w:before="240" w:line="276" w:lineRule="auto"/>
        <w:ind w:left="720"/>
        <w:rPr>
          <w:rFonts w:ascii="Times New Roman" w:hAnsi="Times New Roman" w:cs="Times New Roman"/>
          <w:szCs w:val="22"/>
        </w:rPr>
      </w:pPr>
    </w:p>
    <w:p w14:paraId="0B2FD084" w14:textId="67F1ECC1"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13. What is the need of regularization in machine learning?</w:t>
      </w:r>
    </w:p>
    <w:p w14:paraId="6A69CB10" w14:textId="0288ABE7" w:rsidR="00B51B1E" w:rsidRPr="001A4506" w:rsidRDefault="00B51B1E" w:rsidP="00B51B1E">
      <w:pPr>
        <w:spacing w:after="0" w:line="276" w:lineRule="auto"/>
        <w:ind w:left="720"/>
        <w:rPr>
          <w:rFonts w:ascii="Times New Roman" w:hAnsi="Times New Roman" w:cs="Times New Roman"/>
          <w:shd w:val="clear" w:color="auto" w:fill="FFFFFF"/>
        </w:rPr>
      </w:pPr>
      <w:r w:rsidRPr="001A4506">
        <w:rPr>
          <w:rFonts w:ascii="Times New Roman" w:hAnsi="Times New Roman" w:cs="Times New Roman"/>
          <w:b/>
          <w:bCs/>
          <w:szCs w:val="22"/>
        </w:rPr>
        <w:t>Answer:</w:t>
      </w:r>
      <w:r w:rsidRPr="001A4506">
        <w:rPr>
          <w:rFonts w:ascii="Times New Roman" w:hAnsi="Times New Roman" w:cs="Times New Roman"/>
          <w:szCs w:val="22"/>
        </w:rPr>
        <w:t xml:space="preserve"> </w:t>
      </w:r>
      <w:r w:rsidRPr="001A4506">
        <w:rPr>
          <w:rFonts w:ascii="Times New Roman" w:hAnsi="Times New Roman" w:cs="Times New Roman"/>
          <w:shd w:val="clear" w:color="auto" w:fill="FFFFFF"/>
        </w:rPr>
        <w:t>Regularisation is a technique used to reduce the errors by fitting the function appropriately on the given training set and avoid overfitting.</w:t>
      </w:r>
    </w:p>
    <w:p w14:paraId="45C8808A" w14:textId="6C11C962" w:rsidR="00B51B1E" w:rsidRPr="00B51B1E" w:rsidRDefault="00B51B1E" w:rsidP="00B51B1E">
      <w:pPr>
        <w:spacing w:after="0" w:line="276" w:lineRule="auto"/>
        <w:ind w:left="720"/>
        <w:rPr>
          <w:rFonts w:ascii="Times New Roman" w:hAnsi="Times New Roman" w:cs="Times New Roman"/>
          <w:szCs w:val="22"/>
        </w:rPr>
      </w:pPr>
      <w:r w:rsidRPr="00B51B1E">
        <w:rPr>
          <w:rFonts w:ascii="Times New Roman" w:hAnsi="Times New Roman" w:cs="Times New Roman"/>
          <w:szCs w:val="22"/>
        </w:rPr>
        <w:t xml:space="preserve">The commonly used regularisation techniques </w:t>
      </w:r>
      <w:r w:rsidRPr="001A4506">
        <w:rPr>
          <w:rFonts w:ascii="Times New Roman" w:hAnsi="Times New Roman" w:cs="Times New Roman"/>
          <w:szCs w:val="22"/>
        </w:rPr>
        <w:t>are:</w:t>
      </w:r>
    </w:p>
    <w:p w14:paraId="37F8056D" w14:textId="32B420BC" w:rsidR="00B51B1E" w:rsidRPr="00B51B1E" w:rsidRDefault="00B51B1E" w:rsidP="00B51B1E">
      <w:pPr>
        <w:numPr>
          <w:ilvl w:val="0"/>
          <w:numId w:val="12"/>
        </w:numPr>
        <w:tabs>
          <w:tab w:val="num" w:pos="720"/>
        </w:tabs>
        <w:spacing w:after="0" w:line="276" w:lineRule="auto"/>
        <w:rPr>
          <w:rFonts w:ascii="Times New Roman" w:hAnsi="Times New Roman" w:cs="Times New Roman"/>
          <w:szCs w:val="22"/>
        </w:rPr>
      </w:pPr>
      <w:r w:rsidRPr="00B51B1E">
        <w:rPr>
          <w:rFonts w:ascii="Times New Roman" w:hAnsi="Times New Roman" w:cs="Times New Roman"/>
          <w:szCs w:val="22"/>
        </w:rPr>
        <w:t xml:space="preserve">L1 </w:t>
      </w:r>
      <w:r w:rsidRPr="001A4506">
        <w:rPr>
          <w:rFonts w:ascii="Times New Roman" w:hAnsi="Times New Roman" w:cs="Times New Roman"/>
          <w:szCs w:val="22"/>
        </w:rPr>
        <w:t>regularisation (</w:t>
      </w:r>
      <w:r w:rsidRPr="001A4506">
        <w:rPr>
          <w:rFonts w:ascii="Times New Roman" w:hAnsi="Times New Roman" w:cs="Times New Roman"/>
          <w:shd w:val="clear" w:color="auto" w:fill="FFFFFF"/>
        </w:rPr>
        <w:t>LASSO</w:t>
      </w:r>
      <w:r w:rsidRPr="001A4506">
        <w:rPr>
          <w:rStyle w:val="Strong"/>
          <w:rFonts w:ascii="Times New Roman" w:hAnsi="Times New Roman" w:cs="Times New Roman"/>
          <w:b w:val="0"/>
          <w:bCs w:val="0"/>
          <w:bdr w:val="none" w:sz="0" w:space="0" w:color="auto" w:frame="1"/>
          <w:shd w:val="clear" w:color="auto" w:fill="FFFFFF"/>
        </w:rPr>
        <w:t xml:space="preserve"> (</w:t>
      </w:r>
      <w:r w:rsidRPr="001A4506">
        <w:rPr>
          <w:rStyle w:val="Strong"/>
          <w:rFonts w:ascii="Times New Roman" w:hAnsi="Times New Roman" w:cs="Times New Roman"/>
          <w:b w:val="0"/>
          <w:bCs w:val="0"/>
          <w:bdr w:val="none" w:sz="0" w:space="0" w:color="auto" w:frame="1"/>
          <w:shd w:val="clear" w:color="auto" w:fill="FFFFFF"/>
        </w:rPr>
        <w:t>Least Absolute Shrinkage and Selection Operator)</w:t>
      </w:r>
      <w:r w:rsidRPr="001A4506">
        <w:rPr>
          <w:rFonts w:ascii="Times New Roman" w:hAnsi="Times New Roman" w:cs="Times New Roman"/>
          <w:szCs w:val="22"/>
        </w:rPr>
        <w:t>)</w:t>
      </w:r>
    </w:p>
    <w:p w14:paraId="40F4F187" w14:textId="7D8BB02B" w:rsidR="00B51B1E" w:rsidRPr="00B51B1E" w:rsidRDefault="00B51B1E" w:rsidP="00B51B1E">
      <w:pPr>
        <w:numPr>
          <w:ilvl w:val="0"/>
          <w:numId w:val="12"/>
        </w:numPr>
        <w:tabs>
          <w:tab w:val="num" w:pos="720"/>
        </w:tabs>
        <w:spacing w:after="0" w:line="276" w:lineRule="auto"/>
        <w:rPr>
          <w:rFonts w:ascii="Times New Roman" w:hAnsi="Times New Roman" w:cs="Times New Roman"/>
          <w:szCs w:val="22"/>
        </w:rPr>
      </w:pPr>
      <w:r w:rsidRPr="00B51B1E">
        <w:rPr>
          <w:rFonts w:ascii="Times New Roman" w:hAnsi="Times New Roman" w:cs="Times New Roman"/>
          <w:szCs w:val="22"/>
        </w:rPr>
        <w:t>L2 regularisation</w:t>
      </w:r>
      <w:r w:rsidRPr="001A4506">
        <w:rPr>
          <w:rFonts w:ascii="Times New Roman" w:hAnsi="Times New Roman" w:cs="Times New Roman"/>
          <w:szCs w:val="22"/>
        </w:rPr>
        <w:t xml:space="preserve"> (</w:t>
      </w:r>
      <w:r w:rsidRPr="001A4506">
        <w:rPr>
          <w:rStyle w:val="Strong"/>
          <w:rFonts w:ascii="Times New Roman" w:hAnsi="Times New Roman" w:cs="Times New Roman"/>
          <w:b w:val="0"/>
          <w:bCs w:val="0"/>
          <w:bdr w:val="none" w:sz="0" w:space="0" w:color="auto" w:frame="1"/>
          <w:shd w:val="clear" w:color="auto" w:fill="FFFFFF"/>
        </w:rPr>
        <w:t>Ridge regression</w:t>
      </w:r>
      <w:r w:rsidRPr="001A4506">
        <w:rPr>
          <w:rFonts w:ascii="Times New Roman" w:hAnsi="Times New Roman" w:cs="Times New Roman"/>
          <w:szCs w:val="22"/>
        </w:rPr>
        <w:t>)</w:t>
      </w:r>
    </w:p>
    <w:p w14:paraId="0FE29419" w14:textId="4AA80BEE" w:rsidR="00B51B1E" w:rsidRPr="00B51B1E" w:rsidRDefault="00B51B1E" w:rsidP="00B51B1E">
      <w:pPr>
        <w:numPr>
          <w:ilvl w:val="0"/>
          <w:numId w:val="12"/>
        </w:numPr>
        <w:tabs>
          <w:tab w:val="num" w:pos="720"/>
        </w:tabs>
        <w:spacing w:after="0" w:line="276" w:lineRule="auto"/>
        <w:rPr>
          <w:rFonts w:ascii="Times New Roman" w:hAnsi="Times New Roman" w:cs="Times New Roman"/>
          <w:szCs w:val="22"/>
        </w:rPr>
      </w:pPr>
      <w:r w:rsidRPr="00B51B1E">
        <w:rPr>
          <w:rFonts w:ascii="Times New Roman" w:hAnsi="Times New Roman" w:cs="Times New Roman"/>
          <w:szCs w:val="22"/>
        </w:rPr>
        <w:t>Dropout regularisation</w:t>
      </w:r>
    </w:p>
    <w:p w14:paraId="139935B6" w14:textId="25743A87" w:rsidR="00B51B1E" w:rsidRPr="001A4506" w:rsidRDefault="00B51B1E" w:rsidP="00B51B1E">
      <w:pPr>
        <w:spacing w:before="240" w:line="276" w:lineRule="auto"/>
        <w:ind w:left="720"/>
        <w:rPr>
          <w:rFonts w:ascii="Times New Roman" w:hAnsi="Times New Roman" w:cs="Times New Roman"/>
          <w:szCs w:val="22"/>
        </w:rPr>
      </w:pPr>
    </w:p>
    <w:p w14:paraId="445F0596" w14:textId="59854074" w:rsidR="00E82247"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t>14. Differentiate between Adaboost and Gradient Boosting</w:t>
      </w:r>
      <w:r w:rsidR="00717720" w:rsidRPr="001A4506">
        <w:rPr>
          <w:rFonts w:ascii="Times New Roman" w:hAnsi="Times New Roman" w:cs="Times New Roman"/>
          <w:szCs w:val="22"/>
        </w:rPr>
        <w:t>?</w:t>
      </w:r>
    </w:p>
    <w:p w14:paraId="58142DBC" w14:textId="0DB93F1E" w:rsidR="00123827" w:rsidRPr="001A4506" w:rsidRDefault="0012382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rPr>
        <w:drawing>
          <wp:anchor distT="0" distB="0" distL="114300" distR="114300" simplePos="0" relativeHeight="251662336" behindDoc="0" locked="0" layoutInCell="1" allowOverlap="1" wp14:anchorId="25A0D1F5" wp14:editId="1532EEDC">
            <wp:simplePos x="0" y="0"/>
            <wp:positionH relativeFrom="page">
              <wp:posOffset>1270000</wp:posOffset>
            </wp:positionH>
            <wp:positionV relativeFrom="paragraph">
              <wp:posOffset>354965</wp:posOffset>
            </wp:positionV>
            <wp:extent cx="5054600" cy="38188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4600" cy="3818890"/>
                    </a:xfrm>
                    <a:prstGeom prst="rect">
                      <a:avLst/>
                    </a:prstGeom>
                  </pic:spPr>
                </pic:pic>
              </a:graphicData>
            </a:graphic>
            <wp14:sizeRelH relativeFrom="page">
              <wp14:pctWidth>0</wp14:pctWidth>
            </wp14:sizeRelH>
            <wp14:sizeRelV relativeFrom="page">
              <wp14:pctHeight>0</wp14:pctHeight>
            </wp14:sizeRelV>
          </wp:anchor>
        </w:drawing>
      </w:r>
      <w:r w:rsidRPr="001A4506">
        <w:rPr>
          <w:rFonts w:ascii="Times New Roman" w:hAnsi="Times New Roman" w:cs="Times New Roman"/>
          <w:b/>
          <w:bCs/>
          <w:szCs w:val="22"/>
        </w:rPr>
        <w:t>Answer:</w:t>
      </w:r>
    </w:p>
    <w:p w14:paraId="69739AC0" w14:textId="0BD1E134" w:rsidR="00123827" w:rsidRPr="001A4506" w:rsidRDefault="00123827" w:rsidP="00213F82">
      <w:pPr>
        <w:spacing w:before="240" w:line="276" w:lineRule="auto"/>
        <w:ind w:firstLine="720"/>
        <w:rPr>
          <w:rFonts w:ascii="Times New Roman" w:hAnsi="Times New Roman" w:cs="Times New Roman"/>
          <w:szCs w:val="22"/>
        </w:rPr>
      </w:pPr>
    </w:p>
    <w:p w14:paraId="5B548C7B" w14:textId="3AAA5998" w:rsidR="00A35824" w:rsidRPr="001A4506" w:rsidRDefault="00E82247" w:rsidP="00213F82">
      <w:pPr>
        <w:spacing w:before="240" w:line="276" w:lineRule="auto"/>
        <w:ind w:firstLine="720"/>
        <w:rPr>
          <w:rFonts w:ascii="Times New Roman" w:hAnsi="Times New Roman" w:cs="Times New Roman"/>
          <w:szCs w:val="22"/>
        </w:rPr>
      </w:pPr>
      <w:r w:rsidRPr="001A4506">
        <w:rPr>
          <w:rFonts w:ascii="Times New Roman" w:hAnsi="Times New Roman" w:cs="Times New Roman"/>
          <w:szCs w:val="22"/>
        </w:rPr>
        <w:lastRenderedPageBreak/>
        <w:t>15. Can we use Logistic Regression for classification of Non-Linear Data? If not, why?</w:t>
      </w:r>
    </w:p>
    <w:p w14:paraId="343BEC65" w14:textId="5EBC3C18" w:rsidR="001A4506" w:rsidRPr="001A4506" w:rsidRDefault="001A4506" w:rsidP="001A4506">
      <w:pPr>
        <w:spacing w:before="240" w:line="276" w:lineRule="auto"/>
        <w:ind w:left="720"/>
        <w:rPr>
          <w:rFonts w:ascii="Times New Roman" w:hAnsi="Times New Roman" w:cs="Times New Roman"/>
          <w:szCs w:val="22"/>
        </w:rPr>
      </w:pPr>
      <w:r w:rsidRPr="001A4506">
        <w:rPr>
          <w:rFonts w:ascii="Times New Roman" w:hAnsi="Times New Roman" w:cs="Times New Roman"/>
          <w:b/>
          <w:bCs/>
          <w:szCs w:val="22"/>
        </w:rPr>
        <w:t xml:space="preserve">Answer: </w:t>
      </w:r>
      <w:r w:rsidRPr="001A4506">
        <w:rPr>
          <w:rFonts w:ascii="Times New Roman" w:hAnsi="Times New Roman" w:cs="Times New Roman"/>
          <w:szCs w:val="22"/>
        </w:rPr>
        <w:t>Logistic regression is known and used as a linear classifier. It is used to come up with a hyperplane in feature space to separate observations that belong to a class from all the other observations that do not belong to that class. The decision boundary is thus linear. Robust and efficient implementations are readily available (e.g. scikit-learn) to use logistic regression as a linear classifier.</w:t>
      </w:r>
    </w:p>
    <w:sectPr w:rsidR="001A4506" w:rsidRPr="001A4506" w:rsidSect="0086469A">
      <w:pgSz w:w="11906" w:h="16838"/>
      <w:pgMar w:top="1440" w:right="476" w:bottom="63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76D8"/>
    <w:multiLevelType w:val="multilevel"/>
    <w:tmpl w:val="1176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632A9"/>
    <w:multiLevelType w:val="hybridMultilevel"/>
    <w:tmpl w:val="7F626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084D82"/>
    <w:multiLevelType w:val="hybridMultilevel"/>
    <w:tmpl w:val="2E3E466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ABC6182"/>
    <w:multiLevelType w:val="multilevel"/>
    <w:tmpl w:val="FC12E6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C051609"/>
    <w:multiLevelType w:val="multilevel"/>
    <w:tmpl w:val="0380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55A25"/>
    <w:multiLevelType w:val="multilevel"/>
    <w:tmpl w:val="F398B1B4"/>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6" w15:restartNumberingAfterBreak="0">
    <w:nsid w:val="45A92928"/>
    <w:multiLevelType w:val="multilevel"/>
    <w:tmpl w:val="525C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74F4E"/>
    <w:multiLevelType w:val="hybridMultilevel"/>
    <w:tmpl w:val="EFC4D26E"/>
    <w:lvl w:ilvl="0" w:tplc="AB9864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DAF3C9B"/>
    <w:multiLevelType w:val="multilevel"/>
    <w:tmpl w:val="8C7267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0D17B9B"/>
    <w:multiLevelType w:val="hybridMultilevel"/>
    <w:tmpl w:val="49468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2B13DE8"/>
    <w:multiLevelType w:val="hybridMultilevel"/>
    <w:tmpl w:val="801C3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6E87A9F"/>
    <w:multiLevelType w:val="multilevel"/>
    <w:tmpl w:val="FE92C1AE"/>
    <w:lvl w:ilvl="0">
      <w:start w:val="1"/>
      <w:numFmt w:val="bullet"/>
      <w:lvlText w:val=""/>
      <w:lvlJc w:val="left"/>
      <w:pPr>
        <w:tabs>
          <w:tab w:val="num" w:pos="2592"/>
        </w:tabs>
        <w:ind w:left="2592" w:hanging="360"/>
      </w:pPr>
      <w:rPr>
        <w:rFonts w:ascii="Symbol" w:hAnsi="Symbol" w:hint="default"/>
        <w:sz w:val="20"/>
      </w:rPr>
    </w:lvl>
    <w:lvl w:ilvl="1" w:tentative="1">
      <w:start w:val="1"/>
      <w:numFmt w:val="bullet"/>
      <w:lvlText w:val="o"/>
      <w:lvlJc w:val="left"/>
      <w:pPr>
        <w:tabs>
          <w:tab w:val="num" w:pos="3312"/>
        </w:tabs>
        <w:ind w:left="3312" w:hanging="360"/>
      </w:pPr>
      <w:rPr>
        <w:rFonts w:ascii="Courier New" w:hAnsi="Courier New" w:hint="default"/>
        <w:sz w:val="20"/>
      </w:rPr>
    </w:lvl>
    <w:lvl w:ilvl="2" w:tentative="1">
      <w:start w:val="1"/>
      <w:numFmt w:val="bullet"/>
      <w:lvlText w:val=""/>
      <w:lvlJc w:val="left"/>
      <w:pPr>
        <w:tabs>
          <w:tab w:val="num" w:pos="4032"/>
        </w:tabs>
        <w:ind w:left="4032" w:hanging="360"/>
      </w:pPr>
      <w:rPr>
        <w:rFonts w:ascii="Wingdings" w:hAnsi="Wingdings" w:hint="default"/>
        <w:sz w:val="20"/>
      </w:rPr>
    </w:lvl>
    <w:lvl w:ilvl="3" w:tentative="1">
      <w:start w:val="1"/>
      <w:numFmt w:val="bullet"/>
      <w:lvlText w:val=""/>
      <w:lvlJc w:val="left"/>
      <w:pPr>
        <w:tabs>
          <w:tab w:val="num" w:pos="4752"/>
        </w:tabs>
        <w:ind w:left="4752" w:hanging="360"/>
      </w:pPr>
      <w:rPr>
        <w:rFonts w:ascii="Wingdings" w:hAnsi="Wingdings" w:hint="default"/>
        <w:sz w:val="20"/>
      </w:rPr>
    </w:lvl>
    <w:lvl w:ilvl="4" w:tentative="1">
      <w:start w:val="1"/>
      <w:numFmt w:val="bullet"/>
      <w:lvlText w:val=""/>
      <w:lvlJc w:val="left"/>
      <w:pPr>
        <w:tabs>
          <w:tab w:val="num" w:pos="5472"/>
        </w:tabs>
        <w:ind w:left="5472" w:hanging="360"/>
      </w:pPr>
      <w:rPr>
        <w:rFonts w:ascii="Wingdings" w:hAnsi="Wingdings" w:hint="default"/>
        <w:sz w:val="20"/>
      </w:rPr>
    </w:lvl>
    <w:lvl w:ilvl="5" w:tentative="1">
      <w:start w:val="1"/>
      <w:numFmt w:val="bullet"/>
      <w:lvlText w:val=""/>
      <w:lvlJc w:val="left"/>
      <w:pPr>
        <w:tabs>
          <w:tab w:val="num" w:pos="6192"/>
        </w:tabs>
        <w:ind w:left="6192" w:hanging="360"/>
      </w:pPr>
      <w:rPr>
        <w:rFonts w:ascii="Wingdings" w:hAnsi="Wingdings" w:hint="default"/>
        <w:sz w:val="20"/>
      </w:rPr>
    </w:lvl>
    <w:lvl w:ilvl="6" w:tentative="1">
      <w:start w:val="1"/>
      <w:numFmt w:val="bullet"/>
      <w:lvlText w:val=""/>
      <w:lvlJc w:val="left"/>
      <w:pPr>
        <w:tabs>
          <w:tab w:val="num" w:pos="6912"/>
        </w:tabs>
        <w:ind w:left="6912" w:hanging="360"/>
      </w:pPr>
      <w:rPr>
        <w:rFonts w:ascii="Wingdings" w:hAnsi="Wingdings" w:hint="default"/>
        <w:sz w:val="20"/>
      </w:rPr>
    </w:lvl>
    <w:lvl w:ilvl="7" w:tentative="1">
      <w:start w:val="1"/>
      <w:numFmt w:val="bullet"/>
      <w:lvlText w:val=""/>
      <w:lvlJc w:val="left"/>
      <w:pPr>
        <w:tabs>
          <w:tab w:val="num" w:pos="7632"/>
        </w:tabs>
        <w:ind w:left="7632" w:hanging="360"/>
      </w:pPr>
      <w:rPr>
        <w:rFonts w:ascii="Wingdings" w:hAnsi="Wingdings" w:hint="default"/>
        <w:sz w:val="20"/>
      </w:rPr>
    </w:lvl>
    <w:lvl w:ilvl="8" w:tentative="1">
      <w:start w:val="1"/>
      <w:numFmt w:val="bullet"/>
      <w:lvlText w:val=""/>
      <w:lvlJc w:val="left"/>
      <w:pPr>
        <w:tabs>
          <w:tab w:val="num" w:pos="8352"/>
        </w:tabs>
        <w:ind w:left="8352" w:hanging="360"/>
      </w:pPr>
      <w:rPr>
        <w:rFonts w:ascii="Wingdings" w:hAnsi="Wingdings" w:hint="default"/>
        <w:sz w:val="20"/>
      </w:rPr>
    </w:lvl>
  </w:abstractNum>
  <w:num w:numId="1">
    <w:abstractNumId w:val="7"/>
  </w:num>
  <w:num w:numId="2">
    <w:abstractNumId w:val="4"/>
  </w:num>
  <w:num w:numId="3">
    <w:abstractNumId w:val="6"/>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num>
  <w:num w:numId="6">
    <w:abstractNumId w:val="9"/>
  </w:num>
  <w:num w:numId="7">
    <w:abstractNumId w:val="11"/>
  </w:num>
  <w:num w:numId="8">
    <w:abstractNumId w:val="2"/>
  </w:num>
  <w:num w:numId="9">
    <w:abstractNumId w:val="3"/>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7"/>
    <w:rsid w:val="00123827"/>
    <w:rsid w:val="0012530B"/>
    <w:rsid w:val="00157073"/>
    <w:rsid w:val="001A4506"/>
    <w:rsid w:val="001F344D"/>
    <w:rsid w:val="00213F82"/>
    <w:rsid w:val="00391F45"/>
    <w:rsid w:val="00446CA7"/>
    <w:rsid w:val="00501DB2"/>
    <w:rsid w:val="00502C25"/>
    <w:rsid w:val="00544C60"/>
    <w:rsid w:val="00617902"/>
    <w:rsid w:val="00651B28"/>
    <w:rsid w:val="006A08BA"/>
    <w:rsid w:val="006A1E4C"/>
    <w:rsid w:val="006A25D7"/>
    <w:rsid w:val="00704A9F"/>
    <w:rsid w:val="007120D8"/>
    <w:rsid w:val="007122D2"/>
    <w:rsid w:val="00717720"/>
    <w:rsid w:val="00782255"/>
    <w:rsid w:val="00792AAF"/>
    <w:rsid w:val="0079569A"/>
    <w:rsid w:val="0086469A"/>
    <w:rsid w:val="008D0CEC"/>
    <w:rsid w:val="00927ED4"/>
    <w:rsid w:val="009373A2"/>
    <w:rsid w:val="00942420"/>
    <w:rsid w:val="00A35824"/>
    <w:rsid w:val="00B51B1E"/>
    <w:rsid w:val="00B763DF"/>
    <w:rsid w:val="00BF60E3"/>
    <w:rsid w:val="00C855A5"/>
    <w:rsid w:val="00D24DCD"/>
    <w:rsid w:val="00D57358"/>
    <w:rsid w:val="00E82247"/>
    <w:rsid w:val="00F907DE"/>
    <w:rsid w:val="00FA7E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5BD5"/>
  <w15:chartTrackingRefBased/>
  <w15:docId w15:val="{C5DEE2F2-D30A-4618-90E4-3D1FCAA2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927E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27E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247"/>
    <w:pPr>
      <w:ind w:left="720"/>
      <w:contextualSpacing/>
    </w:pPr>
  </w:style>
  <w:style w:type="character" w:styleId="Strong">
    <w:name w:val="Strong"/>
    <w:basedOn w:val="DefaultParagraphFont"/>
    <w:uiPriority w:val="22"/>
    <w:qFormat/>
    <w:rsid w:val="006A08BA"/>
    <w:rPr>
      <w:b/>
      <w:bCs/>
    </w:rPr>
  </w:style>
  <w:style w:type="character" w:customStyle="1" w:styleId="std">
    <w:name w:val="std"/>
    <w:basedOn w:val="DefaultParagraphFont"/>
    <w:rsid w:val="006A08BA"/>
  </w:style>
  <w:style w:type="paragraph" w:styleId="NormalWeb">
    <w:name w:val="Normal (Web)"/>
    <w:basedOn w:val="Normal"/>
    <w:uiPriority w:val="99"/>
    <w:unhideWhenUsed/>
    <w:rsid w:val="00927E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27E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27ED4"/>
    <w:rPr>
      <w:rFonts w:ascii="Times New Roman" w:eastAsia="Times New Roman" w:hAnsi="Times New Roman" w:cs="Times New Roman"/>
      <w:b/>
      <w:bCs/>
      <w:sz w:val="27"/>
      <w:szCs w:val="27"/>
      <w:lang w:eastAsia="en-IN"/>
    </w:rPr>
  </w:style>
  <w:style w:type="character" w:customStyle="1" w:styleId="mi">
    <w:name w:val="mi"/>
    <w:basedOn w:val="DefaultParagraphFont"/>
    <w:rsid w:val="00927ED4"/>
  </w:style>
  <w:style w:type="character" w:customStyle="1" w:styleId="mo">
    <w:name w:val="mo"/>
    <w:basedOn w:val="DefaultParagraphFont"/>
    <w:rsid w:val="00927ED4"/>
  </w:style>
  <w:style w:type="character" w:customStyle="1" w:styleId="mjxassistivemathml">
    <w:name w:val="mjx_assistive_mathml"/>
    <w:basedOn w:val="DefaultParagraphFont"/>
    <w:rsid w:val="00927ED4"/>
  </w:style>
  <w:style w:type="character" w:customStyle="1" w:styleId="mn">
    <w:name w:val="mn"/>
    <w:basedOn w:val="DefaultParagraphFont"/>
    <w:rsid w:val="00927ED4"/>
  </w:style>
  <w:style w:type="character" w:styleId="Hyperlink">
    <w:name w:val="Hyperlink"/>
    <w:basedOn w:val="DefaultParagraphFont"/>
    <w:uiPriority w:val="99"/>
    <w:unhideWhenUsed/>
    <w:rsid w:val="0086469A"/>
    <w:rPr>
      <w:color w:val="0000FF"/>
      <w:u w:val="single"/>
    </w:rPr>
  </w:style>
  <w:style w:type="character" w:styleId="UnresolvedMention">
    <w:name w:val="Unresolved Mention"/>
    <w:basedOn w:val="DefaultParagraphFont"/>
    <w:uiPriority w:val="99"/>
    <w:semiHidden/>
    <w:unhideWhenUsed/>
    <w:rsid w:val="0086469A"/>
    <w:rPr>
      <w:color w:val="605E5C"/>
      <w:shd w:val="clear" w:color="auto" w:fill="E1DFDD"/>
    </w:rPr>
  </w:style>
  <w:style w:type="character" w:styleId="Emphasis">
    <w:name w:val="Emphasis"/>
    <w:basedOn w:val="DefaultParagraphFont"/>
    <w:uiPriority w:val="20"/>
    <w:qFormat/>
    <w:rsid w:val="001253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4872">
      <w:bodyDiv w:val="1"/>
      <w:marLeft w:val="0"/>
      <w:marRight w:val="0"/>
      <w:marTop w:val="0"/>
      <w:marBottom w:val="0"/>
      <w:divBdr>
        <w:top w:val="none" w:sz="0" w:space="0" w:color="auto"/>
        <w:left w:val="none" w:sz="0" w:space="0" w:color="auto"/>
        <w:bottom w:val="none" w:sz="0" w:space="0" w:color="auto"/>
        <w:right w:val="none" w:sz="0" w:space="0" w:color="auto"/>
      </w:divBdr>
    </w:div>
    <w:div w:id="31152940">
      <w:bodyDiv w:val="1"/>
      <w:marLeft w:val="0"/>
      <w:marRight w:val="0"/>
      <w:marTop w:val="0"/>
      <w:marBottom w:val="0"/>
      <w:divBdr>
        <w:top w:val="none" w:sz="0" w:space="0" w:color="auto"/>
        <w:left w:val="none" w:sz="0" w:space="0" w:color="auto"/>
        <w:bottom w:val="none" w:sz="0" w:space="0" w:color="auto"/>
        <w:right w:val="none" w:sz="0" w:space="0" w:color="auto"/>
      </w:divBdr>
    </w:div>
    <w:div w:id="302514815">
      <w:bodyDiv w:val="1"/>
      <w:marLeft w:val="0"/>
      <w:marRight w:val="0"/>
      <w:marTop w:val="0"/>
      <w:marBottom w:val="0"/>
      <w:divBdr>
        <w:top w:val="none" w:sz="0" w:space="0" w:color="auto"/>
        <w:left w:val="none" w:sz="0" w:space="0" w:color="auto"/>
        <w:bottom w:val="none" w:sz="0" w:space="0" w:color="auto"/>
        <w:right w:val="none" w:sz="0" w:space="0" w:color="auto"/>
      </w:divBdr>
    </w:div>
    <w:div w:id="396830951">
      <w:bodyDiv w:val="1"/>
      <w:marLeft w:val="0"/>
      <w:marRight w:val="0"/>
      <w:marTop w:val="0"/>
      <w:marBottom w:val="0"/>
      <w:divBdr>
        <w:top w:val="none" w:sz="0" w:space="0" w:color="auto"/>
        <w:left w:val="none" w:sz="0" w:space="0" w:color="auto"/>
        <w:bottom w:val="none" w:sz="0" w:space="0" w:color="auto"/>
        <w:right w:val="none" w:sz="0" w:space="0" w:color="auto"/>
      </w:divBdr>
    </w:div>
    <w:div w:id="542715586">
      <w:bodyDiv w:val="1"/>
      <w:marLeft w:val="0"/>
      <w:marRight w:val="0"/>
      <w:marTop w:val="0"/>
      <w:marBottom w:val="0"/>
      <w:divBdr>
        <w:top w:val="none" w:sz="0" w:space="0" w:color="auto"/>
        <w:left w:val="none" w:sz="0" w:space="0" w:color="auto"/>
        <w:bottom w:val="none" w:sz="0" w:space="0" w:color="auto"/>
        <w:right w:val="none" w:sz="0" w:space="0" w:color="auto"/>
      </w:divBdr>
    </w:div>
    <w:div w:id="572010773">
      <w:bodyDiv w:val="1"/>
      <w:marLeft w:val="0"/>
      <w:marRight w:val="0"/>
      <w:marTop w:val="0"/>
      <w:marBottom w:val="0"/>
      <w:divBdr>
        <w:top w:val="none" w:sz="0" w:space="0" w:color="auto"/>
        <w:left w:val="none" w:sz="0" w:space="0" w:color="auto"/>
        <w:bottom w:val="none" w:sz="0" w:space="0" w:color="auto"/>
        <w:right w:val="none" w:sz="0" w:space="0" w:color="auto"/>
      </w:divBdr>
    </w:div>
    <w:div w:id="669603010">
      <w:bodyDiv w:val="1"/>
      <w:marLeft w:val="0"/>
      <w:marRight w:val="0"/>
      <w:marTop w:val="0"/>
      <w:marBottom w:val="0"/>
      <w:divBdr>
        <w:top w:val="none" w:sz="0" w:space="0" w:color="auto"/>
        <w:left w:val="none" w:sz="0" w:space="0" w:color="auto"/>
        <w:bottom w:val="none" w:sz="0" w:space="0" w:color="auto"/>
        <w:right w:val="none" w:sz="0" w:space="0" w:color="auto"/>
      </w:divBdr>
    </w:div>
    <w:div w:id="808857959">
      <w:bodyDiv w:val="1"/>
      <w:marLeft w:val="0"/>
      <w:marRight w:val="0"/>
      <w:marTop w:val="0"/>
      <w:marBottom w:val="0"/>
      <w:divBdr>
        <w:top w:val="none" w:sz="0" w:space="0" w:color="auto"/>
        <w:left w:val="none" w:sz="0" w:space="0" w:color="auto"/>
        <w:bottom w:val="none" w:sz="0" w:space="0" w:color="auto"/>
        <w:right w:val="none" w:sz="0" w:space="0" w:color="auto"/>
      </w:divBdr>
    </w:div>
    <w:div w:id="815530461">
      <w:bodyDiv w:val="1"/>
      <w:marLeft w:val="0"/>
      <w:marRight w:val="0"/>
      <w:marTop w:val="0"/>
      <w:marBottom w:val="0"/>
      <w:divBdr>
        <w:top w:val="none" w:sz="0" w:space="0" w:color="auto"/>
        <w:left w:val="none" w:sz="0" w:space="0" w:color="auto"/>
        <w:bottom w:val="none" w:sz="0" w:space="0" w:color="auto"/>
        <w:right w:val="none" w:sz="0" w:space="0" w:color="auto"/>
      </w:divBdr>
    </w:div>
    <w:div w:id="991719190">
      <w:bodyDiv w:val="1"/>
      <w:marLeft w:val="0"/>
      <w:marRight w:val="0"/>
      <w:marTop w:val="0"/>
      <w:marBottom w:val="0"/>
      <w:divBdr>
        <w:top w:val="none" w:sz="0" w:space="0" w:color="auto"/>
        <w:left w:val="none" w:sz="0" w:space="0" w:color="auto"/>
        <w:bottom w:val="none" w:sz="0" w:space="0" w:color="auto"/>
        <w:right w:val="none" w:sz="0" w:space="0" w:color="auto"/>
      </w:divBdr>
    </w:div>
    <w:div w:id="1044404692">
      <w:bodyDiv w:val="1"/>
      <w:marLeft w:val="0"/>
      <w:marRight w:val="0"/>
      <w:marTop w:val="0"/>
      <w:marBottom w:val="0"/>
      <w:divBdr>
        <w:top w:val="none" w:sz="0" w:space="0" w:color="auto"/>
        <w:left w:val="none" w:sz="0" w:space="0" w:color="auto"/>
        <w:bottom w:val="none" w:sz="0" w:space="0" w:color="auto"/>
        <w:right w:val="none" w:sz="0" w:space="0" w:color="auto"/>
      </w:divBdr>
    </w:div>
    <w:div w:id="1109010484">
      <w:bodyDiv w:val="1"/>
      <w:marLeft w:val="0"/>
      <w:marRight w:val="0"/>
      <w:marTop w:val="0"/>
      <w:marBottom w:val="0"/>
      <w:divBdr>
        <w:top w:val="none" w:sz="0" w:space="0" w:color="auto"/>
        <w:left w:val="none" w:sz="0" w:space="0" w:color="auto"/>
        <w:bottom w:val="none" w:sz="0" w:space="0" w:color="auto"/>
        <w:right w:val="none" w:sz="0" w:space="0" w:color="auto"/>
      </w:divBdr>
    </w:div>
    <w:div w:id="1431466000">
      <w:bodyDiv w:val="1"/>
      <w:marLeft w:val="0"/>
      <w:marRight w:val="0"/>
      <w:marTop w:val="0"/>
      <w:marBottom w:val="0"/>
      <w:divBdr>
        <w:top w:val="none" w:sz="0" w:space="0" w:color="auto"/>
        <w:left w:val="none" w:sz="0" w:space="0" w:color="auto"/>
        <w:bottom w:val="none" w:sz="0" w:space="0" w:color="auto"/>
        <w:right w:val="none" w:sz="0" w:space="0" w:color="auto"/>
      </w:divBdr>
      <w:divsChild>
        <w:div w:id="1494493579">
          <w:marLeft w:val="0"/>
          <w:marRight w:val="0"/>
          <w:marTop w:val="240"/>
          <w:marBottom w:val="240"/>
          <w:divBdr>
            <w:top w:val="none" w:sz="0" w:space="0" w:color="auto"/>
            <w:left w:val="none" w:sz="0" w:space="0" w:color="auto"/>
            <w:bottom w:val="none" w:sz="0" w:space="0" w:color="auto"/>
            <w:right w:val="none" w:sz="0" w:space="0" w:color="auto"/>
          </w:divBdr>
        </w:div>
        <w:div w:id="1269195691">
          <w:marLeft w:val="0"/>
          <w:marRight w:val="0"/>
          <w:marTop w:val="240"/>
          <w:marBottom w:val="240"/>
          <w:divBdr>
            <w:top w:val="none" w:sz="0" w:space="0" w:color="auto"/>
            <w:left w:val="none" w:sz="0" w:space="0" w:color="auto"/>
            <w:bottom w:val="none" w:sz="0" w:space="0" w:color="auto"/>
            <w:right w:val="none" w:sz="0" w:space="0" w:color="auto"/>
          </w:divBdr>
        </w:div>
        <w:div w:id="807285589">
          <w:marLeft w:val="0"/>
          <w:marRight w:val="0"/>
          <w:marTop w:val="240"/>
          <w:marBottom w:val="240"/>
          <w:divBdr>
            <w:top w:val="none" w:sz="0" w:space="0" w:color="auto"/>
            <w:left w:val="none" w:sz="0" w:space="0" w:color="auto"/>
            <w:bottom w:val="none" w:sz="0" w:space="0" w:color="auto"/>
            <w:right w:val="none" w:sz="0" w:space="0" w:color="auto"/>
          </w:divBdr>
        </w:div>
      </w:divsChild>
    </w:div>
    <w:div w:id="1433239424">
      <w:bodyDiv w:val="1"/>
      <w:marLeft w:val="0"/>
      <w:marRight w:val="0"/>
      <w:marTop w:val="0"/>
      <w:marBottom w:val="0"/>
      <w:divBdr>
        <w:top w:val="none" w:sz="0" w:space="0" w:color="auto"/>
        <w:left w:val="none" w:sz="0" w:space="0" w:color="auto"/>
        <w:bottom w:val="none" w:sz="0" w:space="0" w:color="auto"/>
        <w:right w:val="none" w:sz="0" w:space="0" w:color="auto"/>
      </w:divBdr>
      <w:divsChild>
        <w:div w:id="6029565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61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2237">
      <w:bodyDiv w:val="1"/>
      <w:marLeft w:val="0"/>
      <w:marRight w:val="0"/>
      <w:marTop w:val="0"/>
      <w:marBottom w:val="0"/>
      <w:divBdr>
        <w:top w:val="none" w:sz="0" w:space="0" w:color="auto"/>
        <w:left w:val="none" w:sz="0" w:space="0" w:color="auto"/>
        <w:bottom w:val="none" w:sz="0" w:space="0" w:color="auto"/>
        <w:right w:val="none" w:sz="0" w:space="0" w:color="auto"/>
      </w:divBdr>
    </w:div>
    <w:div w:id="1649938021">
      <w:bodyDiv w:val="1"/>
      <w:marLeft w:val="0"/>
      <w:marRight w:val="0"/>
      <w:marTop w:val="0"/>
      <w:marBottom w:val="0"/>
      <w:divBdr>
        <w:top w:val="none" w:sz="0" w:space="0" w:color="auto"/>
        <w:left w:val="none" w:sz="0" w:space="0" w:color="auto"/>
        <w:bottom w:val="none" w:sz="0" w:space="0" w:color="auto"/>
        <w:right w:val="none" w:sz="0" w:space="0" w:color="auto"/>
      </w:divBdr>
    </w:div>
    <w:div w:id="19791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ensembl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stable/modules/ensembl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cikit-learn.org/stable/modules/ensemble.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ensem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2182</TotalTime>
  <Pages>7</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5</cp:revision>
  <dcterms:created xsi:type="dcterms:W3CDTF">2020-09-16T11:06:00Z</dcterms:created>
  <dcterms:modified xsi:type="dcterms:W3CDTF">2020-09-18T13:31:00Z</dcterms:modified>
</cp:coreProperties>
</file>