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DejaVu Sans" w:hAnsi="DejaVu Sans"/>
          <w:b/>
          <w:bCs/>
          <w:sz w:val="24"/>
          <w:szCs w:val="24"/>
        </w:rPr>
        <w:t>Events Module</w:t>
      </w:r>
    </w:p>
    <w:p>
      <w:pPr>
        <w:pStyle w:val="style0"/>
      </w:pPr>
      <w:r>
        <w:rPr>
          <w:rFonts w:ascii="DejaVu Sans" w:hAnsi="DejaVu Sans"/>
          <w:b/>
          <w:bCs/>
          <w:sz w:val="24"/>
          <w:szCs w:val="24"/>
        </w:rPr>
      </w:r>
    </w:p>
    <w:p>
      <w:pPr>
        <w:pStyle w:val="style0"/>
      </w:pPr>
      <w:r>
        <w:rPr>
          <w:rFonts w:ascii="DejaVu Sans" w:hAnsi="DejaVu Sans"/>
          <w:b w:val="false"/>
          <w:bCs w:val="false"/>
          <w:sz w:val="24"/>
          <w:szCs w:val="24"/>
        </w:rPr>
        <w:t>It is a basic module for managing events on the site. Admin can manage all the events from admin and events can be published at frontend. Customers can go through event details and can attend that event.</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t>Existing Module</w:t>
      </w:r>
    </w:p>
    <w:p>
      <w:pPr>
        <w:pStyle w:val="style0"/>
      </w:pPr>
      <w:r>
        <w:rPr>
          <w:rFonts w:ascii="DejaVu Sans" w:hAnsi="DejaVu Sans"/>
          <w:b w:val="false"/>
          <w:bCs w:val="false"/>
          <w:sz w:val="24"/>
          <w:szCs w:val="24"/>
        </w:rPr>
        <w:t>Events Module is an existing module and available at magento connect.</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t>Limitations</w:t>
      </w:r>
    </w:p>
    <w:p>
      <w:pPr>
        <w:pStyle w:val="style0"/>
      </w:pPr>
      <w:r>
        <w:rPr>
          <w:rFonts w:ascii="DejaVu Sans" w:hAnsi="DejaVu Sans"/>
          <w:b w:val="false"/>
          <w:bCs w:val="false"/>
          <w:sz w:val="24"/>
          <w:szCs w:val="24"/>
        </w:rPr>
        <w:t>There were very few basic details available in existing module for an event. There were no feature to add more details in the event.</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t>Customization Done</w:t>
      </w:r>
    </w:p>
    <w:p>
      <w:pPr>
        <w:pStyle w:val="style0"/>
      </w:pPr>
      <w:r>
        <w:rPr>
          <w:rFonts w:ascii="DejaVu Sans" w:hAnsi="DejaVu Sans"/>
          <w:b w:val="false"/>
          <w:bCs w:val="false"/>
          <w:sz w:val="24"/>
          <w:szCs w:val="24"/>
        </w:rPr>
        <w:t>We have used this module as a reference for learning module development in magento. We have customized this module by adding some more details in Add Event functionality. This module is used for further module development in magento.</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t xml:space="preserve">Tasks implemented </w:t>
      </w:r>
    </w:p>
    <w:p>
      <w:pPr>
        <w:pStyle w:val="style0"/>
        <w:numPr>
          <w:ilvl w:val="0"/>
          <w:numId w:val="2"/>
        </w:numPr>
      </w:pPr>
      <w:r>
        <w:rPr>
          <w:rFonts w:ascii="DejaVu Sans" w:hAnsi="DejaVu Sans"/>
          <w:b w:val="false"/>
          <w:bCs w:val="false"/>
          <w:sz w:val="24"/>
          <w:szCs w:val="24"/>
        </w:rPr>
        <w:t>In the add event functionality we have added four new fields : Category, Entry fee, Contact details and End date.</w:t>
      </w:r>
    </w:p>
    <w:p>
      <w:pPr>
        <w:pStyle w:val="style0"/>
        <w:numPr>
          <w:ilvl w:val="0"/>
          <w:numId w:val="2"/>
        </w:numPr>
      </w:pPr>
      <w:r>
        <w:rPr>
          <w:rFonts w:ascii="DejaVu Sans" w:hAnsi="DejaVu Sans"/>
          <w:b w:val="false"/>
          <w:bCs w:val="false"/>
          <w:sz w:val="24"/>
          <w:szCs w:val="24"/>
        </w:rPr>
        <w:t>Admin can see these fields in the events listing and update section.</w:t>
      </w:r>
    </w:p>
    <w:p>
      <w:pPr>
        <w:pStyle w:val="style0"/>
        <w:numPr>
          <w:ilvl w:val="0"/>
          <w:numId w:val="2"/>
        </w:numPr>
      </w:pPr>
      <w:r>
        <w:rPr>
          <w:rFonts w:ascii="DejaVu Sans" w:hAnsi="DejaVu Sans"/>
          <w:b w:val="false"/>
          <w:bCs w:val="false"/>
          <w:sz w:val="24"/>
          <w:szCs w:val="24"/>
        </w:rPr>
        <w:t>On frontend earlier this module was working for default theme only. We have did some changes to make it working for 'rwd' theme as well.</w:t>
      </w:r>
    </w:p>
    <w:p>
      <w:pPr>
        <w:pStyle w:val="style0"/>
        <w:numPr>
          <w:ilvl w:val="0"/>
          <w:numId w:val="2"/>
        </w:numPr>
      </w:pPr>
      <w:r>
        <w:rPr>
          <w:rFonts w:ascii="DejaVu Sans" w:hAnsi="DejaVu Sans"/>
          <w:b w:val="false"/>
          <w:bCs w:val="false"/>
          <w:sz w:val="24"/>
          <w:szCs w:val="24"/>
        </w:rPr>
        <w:t>New fields are also added on frontend for events listing and detail pages.</w:t>
      </w:r>
    </w:p>
    <w:p>
      <w:pPr>
        <w:pStyle w:val="style0"/>
        <w:numPr>
          <w:ilvl w:val="0"/>
          <w:numId w:val="2"/>
        </w:numPr>
      </w:pPr>
      <w:r>
        <w:rPr>
          <w:rFonts w:ascii="DejaVu Sans" w:hAnsi="DejaVu Sans"/>
          <w:b w:val="false"/>
          <w:bCs w:val="false"/>
          <w:sz w:val="24"/>
          <w:szCs w:val="24"/>
        </w:rPr>
        <w:t>Google map is added on the Event detail page which show the location of event in the map.</w:t>
      </w:r>
    </w:p>
    <w:p>
      <w:pPr>
        <w:pStyle w:val="style0"/>
      </w:pPr>
      <w:r>
        <w:rPr>
          <w:rFonts w:ascii="DejaVu Sans" w:hAnsi="DejaVu Sans"/>
          <w:b w:val="false"/>
          <w:bCs w:val="false"/>
          <w:sz w:val="24"/>
          <w:szCs w:val="24"/>
        </w:rPr>
      </w:r>
    </w:p>
    <w:p>
      <w:pPr>
        <w:pStyle w:val="style0"/>
      </w:pPr>
      <w:r>
        <w:rPr>
          <w:rFonts w:ascii="DejaVu Sans" w:hAnsi="DejaVu Sans"/>
          <w:b/>
          <w:bCs/>
          <w:sz w:val="24"/>
          <w:szCs w:val="24"/>
        </w:rPr>
        <w:t>User Survey Module</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t>This module is developed from scratch. In this module admin can manage survey forms. While creating a new survey form admin can select questions using checkbox admin wants to add in the form. Once a form is created customer can view this form on frontend and give feedback on the questions available in the form. Admin can view all the feedbacks from different customers for a selected form.</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t>Limitations</w:t>
      </w:r>
    </w:p>
    <w:p>
      <w:pPr>
        <w:pStyle w:val="style0"/>
      </w:pPr>
      <w:r>
        <w:rPr>
          <w:rFonts w:ascii="DejaVu Sans" w:hAnsi="DejaVu Sans"/>
          <w:b w:val="false"/>
          <w:bCs w:val="false"/>
          <w:sz w:val="24"/>
          <w:szCs w:val="24"/>
        </w:rPr>
        <w:t>Currently there is no management for questions which are listed while creating a form. Feedback from customers for a form is only single type 'Text'. On frontend a block should be created to display the form instead of listing all the forms.</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t xml:space="preserve">Tasks implemented </w:t>
      </w:r>
    </w:p>
    <w:p>
      <w:pPr>
        <w:pStyle w:val="style0"/>
        <w:numPr>
          <w:ilvl w:val="0"/>
          <w:numId w:val="3"/>
        </w:numPr>
      </w:pPr>
      <w:r>
        <w:rPr>
          <w:rFonts w:ascii="DejaVu Sans" w:hAnsi="DejaVu Sans"/>
          <w:b w:val="false"/>
          <w:bCs w:val="false"/>
          <w:sz w:val="24"/>
          <w:szCs w:val="24"/>
        </w:rPr>
        <w:t>New Module is developed from scratch for it.</w:t>
      </w:r>
    </w:p>
    <w:p>
      <w:pPr>
        <w:pStyle w:val="style0"/>
        <w:numPr>
          <w:ilvl w:val="0"/>
          <w:numId w:val="3"/>
        </w:numPr>
      </w:pPr>
      <w:r>
        <w:rPr>
          <w:rFonts w:ascii="DejaVu Sans" w:hAnsi="DejaVu Sans"/>
          <w:b w:val="false"/>
          <w:bCs w:val="false"/>
          <w:sz w:val="24"/>
          <w:szCs w:val="24"/>
        </w:rPr>
        <w:t>New Top Menu is created in admin for survey module.</w:t>
      </w:r>
    </w:p>
    <w:p>
      <w:pPr>
        <w:pStyle w:val="style0"/>
        <w:numPr>
          <w:ilvl w:val="0"/>
          <w:numId w:val="3"/>
        </w:numPr>
      </w:pPr>
      <w:r>
        <w:rPr>
          <w:rFonts w:ascii="DejaVu Sans" w:hAnsi="DejaVu Sans"/>
          <w:b w:val="false"/>
          <w:bCs w:val="false"/>
          <w:sz w:val="24"/>
          <w:szCs w:val="24"/>
        </w:rPr>
        <w:t>Survey Form Listing is created in the module.</w:t>
      </w:r>
    </w:p>
    <w:p>
      <w:pPr>
        <w:pStyle w:val="style0"/>
        <w:numPr>
          <w:ilvl w:val="0"/>
          <w:numId w:val="3"/>
        </w:numPr>
      </w:pPr>
      <w:r>
        <w:rPr>
          <w:rFonts w:ascii="DejaVu Sans" w:hAnsi="DejaVu Sans"/>
          <w:b w:val="false"/>
          <w:bCs w:val="false"/>
          <w:sz w:val="24"/>
          <w:szCs w:val="24"/>
        </w:rPr>
        <w:t>Add new survey form functionality is created in this module. Admin can select questions from list which can be shown for this form on frontend.</w:t>
      </w:r>
    </w:p>
    <w:p>
      <w:pPr>
        <w:pStyle w:val="style0"/>
        <w:numPr>
          <w:ilvl w:val="0"/>
          <w:numId w:val="3"/>
        </w:numPr>
      </w:pPr>
      <w:r>
        <w:rPr>
          <w:rFonts w:ascii="DejaVu Sans" w:hAnsi="DejaVu Sans"/>
          <w:b w:val="false"/>
          <w:bCs w:val="false"/>
          <w:sz w:val="24"/>
          <w:szCs w:val="24"/>
        </w:rPr>
        <w:t>Update existing form functionality is created for survey form.</w:t>
      </w:r>
    </w:p>
    <w:p>
      <w:pPr>
        <w:pStyle w:val="style0"/>
        <w:numPr>
          <w:ilvl w:val="0"/>
          <w:numId w:val="3"/>
        </w:numPr>
      </w:pPr>
      <w:r>
        <w:rPr>
          <w:rFonts w:ascii="DejaVu Sans" w:hAnsi="DejaVu Sans"/>
          <w:b w:val="false"/>
          <w:bCs w:val="false"/>
          <w:sz w:val="24"/>
          <w:szCs w:val="24"/>
        </w:rPr>
        <w:t>Listing for Customers who have given feedback on the forms is created in admin.</w:t>
      </w:r>
    </w:p>
    <w:p>
      <w:pPr>
        <w:pStyle w:val="style0"/>
        <w:numPr>
          <w:ilvl w:val="0"/>
          <w:numId w:val="3"/>
        </w:numPr>
      </w:pPr>
      <w:r>
        <w:rPr>
          <w:rFonts w:ascii="DejaVu Sans" w:hAnsi="DejaVu Sans"/>
          <w:b w:val="false"/>
          <w:bCs w:val="false"/>
          <w:sz w:val="24"/>
          <w:szCs w:val="24"/>
        </w:rPr>
        <w:t>View the feedback details for a particular form given based on customer in admin is created.</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t xml:space="preserve">Further </w:t>
      </w:r>
      <w:r>
        <w:rPr>
          <w:rFonts w:ascii="DejaVu Sans;sans-serif" w:hAnsi="DejaVu Sans;sans-serif"/>
          <w:sz w:val="24"/>
        </w:rPr>
        <w:t>Enhancements</w:t>
      </w:r>
    </w:p>
    <w:p>
      <w:pPr>
        <w:pStyle w:val="style0"/>
      </w:pPr>
      <w:r>
        <w:rPr>
          <w:rFonts w:ascii="DejaVu Sans" w:hAnsi="DejaVu Sans"/>
          <w:b w:val="false"/>
          <w:bCs w:val="false"/>
          <w:sz w:val="24"/>
          <w:szCs w:val="24"/>
        </w:rPr>
        <w:t>Team will work on the above mention limitations of this module.</w:t>
      </w:r>
    </w:p>
    <w:p>
      <w:pPr>
        <w:pStyle w:val="style0"/>
      </w:pPr>
      <w:r>
        <w:rPr>
          <w:rFonts w:ascii="DejaVu Sans" w:hAnsi="DejaVu Sans"/>
          <w:b w:val="false"/>
          <w:bCs w:val="false"/>
          <w:sz w:val="24"/>
          <w:szCs w:val="24"/>
        </w:rPr>
      </w:r>
    </w:p>
    <w:p>
      <w:pPr>
        <w:pStyle w:val="style0"/>
      </w:pPr>
      <w:r>
        <w:rPr>
          <w:rFonts w:ascii="DejaVu Sans" w:hAnsi="DejaVu Sans"/>
          <w:b/>
          <w:bCs/>
          <w:sz w:val="24"/>
          <w:szCs w:val="24"/>
        </w:rPr>
        <w:t>Customization in User Module</w:t>
      </w:r>
    </w:p>
    <w:p>
      <w:pPr>
        <w:pStyle w:val="style0"/>
      </w:pPr>
      <w:r>
        <w:rPr>
          <w:rFonts w:ascii="DejaVu Sans" w:hAnsi="DejaVu Sans"/>
          <w:b/>
          <w:bCs/>
          <w:sz w:val="24"/>
          <w:szCs w:val="24"/>
        </w:rPr>
      </w:r>
    </w:p>
    <w:p>
      <w:pPr>
        <w:pStyle w:val="style0"/>
      </w:pPr>
      <w:r>
        <w:rPr>
          <w:rFonts w:ascii="DejaVu Sans" w:hAnsi="DejaVu Sans"/>
          <w:b w:val="false"/>
          <w:bCs w:val="false"/>
          <w:sz w:val="24"/>
          <w:szCs w:val="24"/>
        </w:rPr>
        <w:t xml:space="preserve">In the default signup process there are only three fields name, email and password. In Magento Community addition by default there is no feature to enhance it. While trying to enhance this functionality by adding more details we found an extension 'Clarion_Customerattribute' available for it. This extension was working properly in default module. </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t>Existing Module</w:t>
      </w:r>
    </w:p>
    <w:p>
      <w:pPr>
        <w:pStyle w:val="style0"/>
      </w:pPr>
      <w:r>
        <w:rPr>
          <w:rFonts w:ascii="DejaVu Sans" w:hAnsi="DejaVu Sans"/>
          <w:b w:val="false"/>
          <w:bCs w:val="false"/>
          <w:sz w:val="24"/>
          <w:szCs w:val="24"/>
        </w:rPr>
        <w:t>Clarion_Customerattribute is an existing module and available at magento connect.</w:t>
      </w:r>
    </w:p>
    <w:p>
      <w:pPr>
        <w:pStyle w:val="style0"/>
      </w:pPr>
      <w:r>
        <w:rPr>
          <w:rFonts w:ascii="DejaVu Sans" w:hAnsi="DejaVu Sans"/>
          <w:b w:val="false"/>
          <w:bCs w:val="false"/>
          <w:sz w:val="24"/>
          <w:szCs w:val="24"/>
        </w:rPr>
        <w:t>SSTech_Profileimage is an existing module and available at magento connect.</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t>Limitations</w:t>
      </w:r>
    </w:p>
    <w:p>
      <w:pPr>
        <w:pStyle w:val="style0"/>
      </w:pPr>
      <w:r>
        <w:rPr>
          <w:rFonts w:ascii="DejaVu Sans" w:hAnsi="DejaVu Sans"/>
          <w:b w:val="false"/>
          <w:bCs w:val="false"/>
          <w:sz w:val="24"/>
          <w:szCs w:val="24"/>
        </w:rPr>
        <w:t>There was no option to add image type custom attribute for customers in this module.</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t xml:space="preserve">Tasks implemented </w:t>
      </w:r>
    </w:p>
    <w:p>
      <w:pPr>
        <w:pStyle w:val="style0"/>
        <w:numPr>
          <w:ilvl w:val="0"/>
          <w:numId w:val="4"/>
        </w:numPr>
      </w:pPr>
      <w:r>
        <w:rPr>
          <w:rFonts w:ascii="DejaVu Sans" w:hAnsi="DejaVu Sans"/>
          <w:b w:val="false"/>
          <w:bCs w:val="false"/>
          <w:sz w:val="24"/>
          <w:szCs w:val="24"/>
        </w:rPr>
        <w:t>We analyzed the existing User Module. During this we analyzed to customize User Module we need to create a custom module because we can't make changes in the Magento core library files.</w:t>
      </w:r>
    </w:p>
    <w:p>
      <w:pPr>
        <w:pStyle w:val="style0"/>
        <w:numPr>
          <w:ilvl w:val="0"/>
          <w:numId w:val="4"/>
        </w:numPr>
      </w:pPr>
      <w:r>
        <w:rPr>
          <w:rFonts w:ascii="DejaVu Sans" w:hAnsi="DejaVu Sans"/>
          <w:b w:val="false"/>
          <w:bCs w:val="false"/>
          <w:sz w:val="24"/>
          <w:szCs w:val="24"/>
        </w:rPr>
        <w:t>We installed existing module for reference but it was not working in our theme.</w:t>
      </w:r>
    </w:p>
    <w:p>
      <w:pPr>
        <w:pStyle w:val="style0"/>
        <w:numPr>
          <w:ilvl w:val="0"/>
          <w:numId w:val="4"/>
        </w:numPr>
      </w:pPr>
      <w:r>
        <w:rPr>
          <w:rFonts w:ascii="DejaVu Sans" w:hAnsi="DejaVu Sans"/>
          <w:b w:val="false"/>
          <w:bCs w:val="false"/>
          <w:sz w:val="24"/>
          <w:szCs w:val="24"/>
        </w:rPr>
        <w:t>We make changes in the existing module and make it working for both default and new theme.</w:t>
      </w:r>
    </w:p>
    <w:p>
      <w:pPr>
        <w:pStyle w:val="style0"/>
        <w:numPr>
          <w:ilvl w:val="0"/>
          <w:numId w:val="4"/>
        </w:numPr>
      </w:pPr>
      <w:r>
        <w:rPr>
          <w:rFonts w:ascii="DejaVu Sans" w:hAnsi="DejaVu Sans"/>
          <w:b w:val="false"/>
          <w:bCs w:val="false"/>
          <w:sz w:val="24"/>
          <w:szCs w:val="24"/>
        </w:rPr>
        <w:t xml:space="preserve">To add profile image for customer we used profileimage module. We customized the profileimage module to work in </w:t>
      </w:r>
      <w:r>
        <w:rPr>
          <w:rFonts w:ascii="DejaVu Sans;sans-serif" w:hAnsi="DejaVu Sans;sans-serif"/>
          <w:sz w:val="24"/>
        </w:rPr>
        <w:t>parallel</w:t>
      </w:r>
      <w:r>
        <w:rPr>
          <w:rFonts w:ascii="DejaVu Sans" w:hAnsi="DejaVu Sans"/>
          <w:b w:val="false"/>
          <w:bCs w:val="false"/>
          <w:sz w:val="24"/>
          <w:szCs w:val="24"/>
        </w:rPr>
        <w:t xml:space="preserve"> with custom attribute module.</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t xml:space="preserve">Further </w:t>
      </w:r>
      <w:r>
        <w:rPr>
          <w:rFonts w:ascii="DejaVu Sans;sans-serif" w:hAnsi="DejaVu Sans;sans-serif"/>
          <w:sz w:val="24"/>
        </w:rPr>
        <w:t>Enhancements</w:t>
      </w:r>
    </w:p>
    <w:p>
      <w:pPr>
        <w:pStyle w:val="style0"/>
      </w:pPr>
      <w:r>
        <w:rPr>
          <w:rFonts w:ascii="DejaVu Sans" w:hAnsi="DejaVu Sans"/>
          <w:b w:val="false"/>
          <w:bCs w:val="false"/>
          <w:sz w:val="24"/>
          <w:szCs w:val="24"/>
        </w:rPr>
        <w:t>Team will work merge these to existing modules in a single module. So that above mentioned limitation can be overcome.</w:t>
      </w:r>
    </w:p>
    <w:p>
      <w:pPr>
        <w:pStyle w:val="style0"/>
      </w:pPr>
      <w:r>
        <w:rPr>
          <w:rFonts w:ascii="DejaVu Sans" w:hAnsi="DejaVu Sans"/>
          <w:b w:val="false"/>
          <w:bCs w:val="false"/>
          <w:sz w:val="24"/>
          <w:szCs w:val="24"/>
        </w:rPr>
      </w:r>
    </w:p>
    <w:p>
      <w:pPr>
        <w:pStyle w:val="style0"/>
      </w:pPr>
      <w:r>
        <w:rPr>
          <w:rFonts w:ascii="DejaVu Sans" w:hAnsi="DejaVu Sans"/>
          <w:b/>
          <w:bCs/>
          <w:sz w:val="24"/>
          <w:szCs w:val="24"/>
        </w:rPr>
        <w:t>Login through Social Media</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t>To login in the application by using facebook and gmail credentials this module is used. Admin can configure the application details for facebook and gmail in admin. Customer can choose facebook or gmail on frontend to login instead of new registration in the application.</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t>Existing Module</w:t>
      </w:r>
    </w:p>
    <w:p>
      <w:pPr>
        <w:pStyle w:val="style0"/>
      </w:pPr>
      <w:r>
        <w:rPr>
          <w:rFonts w:ascii="DejaVu Sans" w:hAnsi="DejaVu Sans"/>
          <w:b w:val="false"/>
          <w:bCs w:val="false"/>
          <w:sz w:val="24"/>
          <w:szCs w:val="24"/>
        </w:rPr>
        <w:t>Gomage-social-connector Module is an existing module and available at magento connect.</w:t>
      </w:r>
    </w:p>
    <w:p>
      <w:pPr>
        <w:pStyle w:val="style0"/>
      </w:pPr>
      <w:r>
        <w:rPr>
          <w:rFonts w:ascii="DejaVu Sans" w:hAnsi="DejaVu Sans"/>
          <w:b w:val="false"/>
          <w:bCs w:val="false"/>
          <w:sz w:val="24"/>
          <w:szCs w:val="24"/>
        </w:rPr>
        <w:t>Limitations</w:t>
      </w:r>
    </w:p>
    <w:p>
      <w:pPr>
        <w:pStyle w:val="style0"/>
      </w:pPr>
      <w:r>
        <w:rPr>
          <w:rFonts w:ascii="DejaVu Sans" w:hAnsi="DejaVu Sans"/>
          <w:b w:val="false"/>
          <w:bCs w:val="false"/>
          <w:sz w:val="24"/>
          <w:szCs w:val="24"/>
        </w:rPr>
        <w:t>Login through gmail was not working.</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t>Tasks implemented</w:t>
      </w:r>
    </w:p>
    <w:p>
      <w:pPr>
        <w:pStyle w:val="style0"/>
        <w:numPr>
          <w:ilvl w:val="0"/>
          <w:numId w:val="5"/>
        </w:numPr>
      </w:pPr>
      <w:r>
        <w:rPr>
          <w:rFonts w:ascii="DejaVu Sans" w:hAnsi="DejaVu Sans"/>
          <w:b w:val="false"/>
          <w:bCs w:val="false"/>
          <w:sz w:val="24"/>
          <w:szCs w:val="24"/>
        </w:rPr>
        <w:t>Removed the non-required features from the module in admin.</w:t>
      </w:r>
    </w:p>
    <w:p>
      <w:pPr>
        <w:pStyle w:val="style0"/>
        <w:numPr>
          <w:ilvl w:val="0"/>
          <w:numId w:val="5"/>
        </w:numPr>
      </w:pPr>
      <w:r>
        <w:rPr>
          <w:rFonts w:ascii="DejaVu Sans" w:hAnsi="DejaVu Sans"/>
          <w:b w:val="false"/>
          <w:bCs w:val="false"/>
          <w:sz w:val="24"/>
          <w:szCs w:val="24"/>
        </w:rPr>
        <w:t>Make some customization for the new theme.</w:t>
      </w:r>
    </w:p>
    <w:p>
      <w:pPr>
        <w:pStyle w:val="style0"/>
        <w:numPr>
          <w:ilvl w:val="0"/>
          <w:numId w:val="5"/>
        </w:numPr>
      </w:pPr>
      <w:r>
        <w:rPr>
          <w:rFonts w:ascii="DejaVu Sans" w:hAnsi="DejaVu Sans"/>
          <w:b w:val="false"/>
          <w:bCs w:val="false"/>
          <w:sz w:val="24"/>
          <w:szCs w:val="24"/>
        </w:rPr>
        <w:t>Need to fix Login through gmail issue.</w:t>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r>
    </w:p>
    <w:p>
      <w:pPr>
        <w:pStyle w:val="style0"/>
      </w:pPr>
      <w:r>
        <w:rPr>
          <w:rFonts w:ascii="DejaVu Sans" w:hAnsi="DejaVu Sans"/>
          <w:b w:val="false"/>
          <w:bCs w:val="false"/>
          <w:sz w:val="24"/>
          <w:szCs w:val="24"/>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jc w:val="left"/>
    </w:pPr>
    <w:rPr>
      <w:rFonts w:ascii="Liberation Serif;Times New Roman" w:cs="Lohit Hindi" w:eastAsia="WenQuanYi Micro Hei" w:hAnsi="Liberation Serif;Times New Roman"/>
      <w:color w:val="00000A"/>
      <w:sz w:val="24"/>
      <w:szCs w:val="24"/>
      <w:lang w:bidi="hi-IN" w:eastAsia="zh-CN" w:val="en-IN"/>
    </w:rPr>
  </w:style>
  <w:style w:styleId="style3" w:type="paragraph">
    <w:name w:val="Heading 3"/>
    <w:basedOn w:val="style33"/>
    <w:next w:val="style34"/>
    <w:pPr>
      <w:numPr>
        <w:ilvl w:val="2"/>
        <w:numId w:val="1"/>
      </w:numPr>
      <w:outlineLvl w:val="2"/>
    </w:pPr>
    <w:rPr>
      <w:rFonts w:ascii="Liberation Serif;Times New Roman" w:cs="Lohit Hindi" w:eastAsia="WenQuanYi Micro Hei" w:hAnsi="Liberation Serif;Times New Roman"/>
      <w:b/>
      <w:bCs/>
      <w:sz w:val="28"/>
      <w:szCs w:val="28"/>
    </w:rPr>
  </w:style>
  <w:style w:styleId="style4" w:type="paragraph">
    <w:name w:val="Heading 4"/>
    <w:basedOn w:val="style33"/>
    <w:next w:val="style34"/>
    <w:pPr>
      <w:numPr>
        <w:ilvl w:val="3"/>
        <w:numId w:val="1"/>
      </w:numPr>
      <w:ind w:hanging="0" w:left="0" w:right="0"/>
      <w:outlineLvl w:val="3"/>
    </w:pPr>
    <w:rPr>
      <w:rFonts w:ascii="Liberation Serif;Times New Roman" w:cs="Lohit Hindi" w:eastAsia="WenQuanYi Micro Hei" w:hAnsi="Liberation Serif;Times New Roman"/>
      <w:b/>
      <w:bCs/>
      <w:sz w:val="24"/>
      <w:szCs w:val="24"/>
    </w:rPr>
  </w:style>
  <w:style w:styleId="style15" w:type="character">
    <w:name w:val="WW8Num2z0"/>
    <w:next w:val="style15"/>
    <w:rPr>
      <w:rFonts w:ascii="Symbol" w:cs="OpenSymbol;Arial Unicode MS" w:hAnsi="Symbol"/>
    </w:rPr>
  </w:style>
  <w:style w:styleId="style16" w:type="character">
    <w:name w:val="WW8Num2z1"/>
    <w:next w:val="style16"/>
    <w:rPr>
      <w:rFonts w:ascii="OpenSymbol;Arial Unicode MS" w:cs="OpenSymbol;Arial Unicode MS" w:hAnsi="OpenSymbol;Arial Unicode MS"/>
    </w:rPr>
  </w:style>
  <w:style w:styleId="style17" w:type="character">
    <w:name w:val="WW8Num3z0"/>
    <w:next w:val="style17"/>
    <w:rPr>
      <w:rFonts w:ascii="Symbol" w:cs="OpenSymbol;Arial Unicode MS" w:hAnsi="Symbol"/>
    </w:rPr>
  </w:style>
  <w:style w:styleId="style18" w:type="character">
    <w:name w:val="WW8Num3z1"/>
    <w:next w:val="style18"/>
    <w:rPr>
      <w:rFonts w:ascii="OpenSymbol;Arial Unicode MS" w:cs="OpenSymbol;Arial Unicode MS" w:hAnsi="OpenSymbol;Arial Unicode MS"/>
    </w:rPr>
  </w:style>
  <w:style w:styleId="style19" w:type="character">
    <w:name w:val="WW8Num4z0"/>
    <w:next w:val="style19"/>
    <w:rPr>
      <w:rFonts w:ascii="Symbol" w:cs="OpenSymbol;Arial Unicode MS" w:hAnsi="Symbol"/>
    </w:rPr>
  </w:style>
  <w:style w:styleId="style20" w:type="character">
    <w:name w:val="WW8Num4z1"/>
    <w:next w:val="style20"/>
    <w:rPr>
      <w:rFonts w:ascii="OpenSymbol;Arial Unicode MS" w:cs="OpenSymbol;Arial Unicode MS" w:hAnsi="OpenSymbol;Arial Unicode MS"/>
    </w:rPr>
  </w:style>
  <w:style w:styleId="style21" w:type="character">
    <w:name w:val="Absatz-Standardschriftart"/>
    <w:next w:val="style21"/>
    <w:rPr/>
  </w:style>
  <w:style w:styleId="style22" w:type="character">
    <w:name w:val="WW-Absatz-Standardschriftart"/>
    <w:next w:val="style22"/>
    <w:rPr/>
  </w:style>
  <w:style w:styleId="style23" w:type="character">
    <w:name w:val="WW-Absatz-Standardschriftart1"/>
    <w:next w:val="style23"/>
    <w:rPr/>
  </w:style>
  <w:style w:styleId="style24" w:type="character">
    <w:name w:val="WW-Absatz-Standardschriftart11"/>
    <w:next w:val="style24"/>
    <w:rPr/>
  </w:style>
  <w:style w:styleId="style25" w:type="character">
    <w:name w:val="Bullets"/>
    <w:next w:val="style25"/>
    <w:rPr>
      <w:rFonts w:ascii="OpenSymbol;Arial Unicode MS" w:cs="OpenSymbol;Arial Unicode MS" w:eastAsia="OpenSymbol;Arial Unicode MS" w:hAnsi="OpenSymbol;Arial Unicode MS"/>
    </w:rPr>
  </w:style>
  <w:style w:styleId="style26" w:type="character">
    <w:name w:val="Internet Link"/>
    <w:next w:val="style26"/>
    <w:rPr>
      <w:color w:val="000080"/>
      <w:u w:val="single"/>
      <w:lang w:bidi="en-US" w:eastAsia="en-US" w:val="en-US"/>
    </w:rPr>
  </w:style>
  <w:style w:styleId="style27" w:type="character">
    <w:name w:val="ListLabel 1"/>
    <w:next w:val="style27"/>
    <w:rPr>
      <w:rFonts w:cs="Symbol"/>
    </w:rPr>
  </w:style>
  <w:style w:styleId="style28" w:type="character">
    <w:name w:val="ListLabel 2"/>
    <w:next w:val="style28"/>
    <w:rPr>
      <w:rFonts w:cs="OpenSymbol"/>
    </w:rPr>
  </w:style>
  <w:style w:styleId="style29" w:type="character">
    <w:name w:val="ListLabel 3"/>
    <w:next w:val="style29"/>
    <w:rPr>
      <w:rFonts w:cs="Symbol"/>
    </w:rPr>
  </w:style>
  <w:style w:styleId="style30" w:type="character">
    <w:name w:val="ListLabel 4"/>
    <w:next w:val="style30"/>
    <w:rPr>
      <w:rFonts w:cs="OpenSymbol"/>
    </w:rPr>
  </w:style>
  <w:style w:styleId="style31" w:type="character">
    <w:name w:val="ListLabel 5"/>
    <w:next w:val="style31"/>
    <w:rPr>
      <w:rFonts w:cs="Symbol"/>
    </w:rPr>
  </w:style>
  <w:style w:styleId="style32" w:type="character">
    <w:name w:val="ListLabel 6"/>
    <w:next w:val="style32"/>
    <w:rPr>
      <w:rFonts w:cs="OpenSymbol"/>
    </w:rPr>
  </w:style>
  <w:style w:styleId="style33" w:type="paragraph">
    <w:name w:val="Heading"/>
    <w:basedOn w:val="style0"/>
    <w:next w:val="style34"/>
    <w:pPr>
      <w:keepNext/>
      <w:spacing w:after="120" w:before="240"/>
    </w:pPr>
    <w:rPr>
      <w:rFonts w:ascii="Liberation Sans;Arial" w:cs="Lohit Hindi" w:eastAsia="WenQuanYi Micro Hei" w:hAnsi="Liberation Sans;Arial"/>
      <w:sz w:val="28"/>
      <w:szCs w:val="28"/>
    </w:rPr>
  </w:style>
  <w:style w:styleId="style34" w:type="paragraph">
    <w:name w:val="Text body"/>
    <w:basedOn w:val="style0"/>
    <w:next w:val="style34"/>
    <w:pPr>
      <w:spacing w:after="120" w:before="0"/>
    </w:pPr>
    <w:rPr/>
  </w:style>
  <w:style w:styleId="style35" w:type="paragraph">
    <w:name w:val="List"/>
    <w:basedOn w:val="style34"/>
    <w:next w:val="style35"/>
    <w:pPr/>
    <w:rPr>
      <w:rFonts w:cs="Lohit Hindi"/>
    </w:rPr>
  </w:style>
  <w:style w:styleId="style36" w:type="paragraph">
    <w:name w:val="Caption"/>
    <w:basedOn w:val="style0"/>
    <w:next w:val="style36"/>
    <w:pPr>
      <w:suppressLineNumbers/>
      <w:spacing w:after="120" w:before="120"/>
    </w:pPr>
    <w:rPr>
      <w:rFonts w:cs="Lohit Hindi"/>
      <w:i/>
      <w:iCs/>
      <w:sz w:val="24"/>
      <w:szCs w:val="24"/>
    </w:rPr>
  </w:style>
  <w:style w:styleId="style37" w:type="paragraph">
    <w:name w:val="Index"/>
    <w:basedOn w:val="style0"/>
    <w:next w:val="style37"/>
    <w:pPr>
      <w:suppressLineNumbers/>
    </w:pPr>
    <w:rPr>
      <w:rFonts w:cs="Lohit Hindi"/>
    </w:rPr>
  </w:style>
  <w:style w:styleId="style38" w:type="paragraph">
    <w:name w:val="Table Contents"/>
    <w:basedOn w:val="style0"/>
    <w:next w:val="style38"/>
    <w:pPr>
      <w:suppressLineNumbers/>
    </w:pPr>
    <w:rPr/>
  </w:style>
  <w:style w:styleId="style39" w:type="paragraph">
    <w:name w:val="Table Heading"/>
    <w:basedOn w:val="style38"/>
    <w:next w:val="style39"/>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13488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2014-08-29T13:03:37.00Z</dcterms:created>
  <dc:creator>amit </dc:creator>
  <cp:lastModifiedBy>amit </cp:lastModifiedBy>
  <dcterms:modified xsi:type="dcterms:W3CDTF">2014-09-16T11:18:25.00Z</dcterms:modified>
  <cp:revision>88</cp:revision>
</cp:coreProperties>
</file>