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43196" w14:textId="695E6185" w:rsidR="00D72769" w:rsidRDefault="00D72769" w:rsidP="00D72769">
      <w:pPr>
        <w:jc w:val="center"/>
        <w:rPr>
          <w:rFonts w:ascii="Times New Roman" w:hAnsi="Times New Roman" w:cs="Times New Roman"/>
          <w:b/>
          <w:bCs/>
          <w:sz w:val="48"/>
          <w:szCs w:val="48"/>
        </w:rPr>
      </w:pPr>
      <w:r>
        <w:rPr>
          <w:rFonts w:ascii="Times New Roman" w:hAnsi="Times New Roman" w:cs="Times New Roman"/>
          <w:b/>
          <w:bCs/>
          <w:sz w:val="48"/>
          <w:szCs w:val="48"/>
        </w:rPr>
        <w:t>REPORT FOR MACHINE LEARNING</w:t>
      </w:r>
    </w:p>
    <w:p w14:paraId="02509499" w14:textId="68615E9D" w:rsidR="00A5522B" w:rsidRDefault="00D72769" w:rsidP="002829AD">
      <w:pPr>
        <w:rPr>
          <w:rFonts w:ascii="Times New Roman" w:hAnsi="Times New Roman" w:cs="Times New Roman"/>
          <w:b/>
          <w:bCs/>
          <w:sz w:val="32"/>
          <w:szCs w:val="32"/>
        </w:rPr>
      </w:pPr>
      <w:r w:rsidRPr="00D72769">
        <w:rPr>
          <w:rFonts w:ascii="Times New Roman" w:hAnsi="Times New Roman" w:cs="Times New Roman"/>
          <w:b/>
          <w:bCs/>
          <w:sz w:val="32"/>
          <w:szCs w:val="32"/>
        </w:rPr>
        <w:t xml:space="preserve">Student Name: Himanshu </w:t>
      </w:r>
      <w:proofErr w:type="spellStart"/>
      <w:r w:rsidRPr="00D72769">
        <w:rPr>
          <w:rFonts w:ascii="Times New Roman" w:hAnsi="Times New Roman" w:cs="Times New Roman"/>
          <w:b/>
          <w:bCs/>
          <w:sz w:val="32"/>
          <w:szCs w:val="32"/>
        </w:rPr>
        <w:t>jain</w:t>
      </w:r>
      <w:proofErr w:type="spellEnd"/>
      <w:r w:rsidRPr="00D72769">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D72769">
        <w:rPr>
          <w:rFonts w:ascii="Times New Roman" w:hAnsi="Times New Roman" w:cs="Times New Roman"/>
          <w:b/>
          <w:bCs/>
          <w:sz w:val="32"/>
          <w:szCs w:val="32"/>
        </w:rPr>
        <w:t xml:space="preserve">Roll Number: B-52                                     </w:t>
      </w:r>
      <w:r>
        <w:rPr>
          <w:rFonts w:ascii="Times New Roman" w:hAnsi="Times New Roman" w:cs="Times New Roman"/>
          <w:b/>
          <w:bCs/>
          <w:sz w:val="32"/>
          <w:szCs w:val="32"/>
        </w:rPr>
        <w:t xml:space="preserve">                                             </w:t>
      </w:r>
      <w:r w:rsidRPr="00D72769">
        <w:rPr>
          <w:rFonts w:ascii="Times New Roman" w:hAnsi="Times New Roman" w:cs="Times New Roman"/>
          <w:b/>
          <w:bCs/>
          <w:sz w:val="32"/>
          <w:szCs w:val="32"/>
        </w:rPr>
        <w:t>Course: Machine Learning Applications</w:t>
      </w:r>
      <w:r>
        <w:rPr>
          <w:rFonts w:ascii="Times New Roman" w:hAnsi="Times New Roman" w:cs="Times New Roman"/>
          <w:b/>
          <w:bCs/>
          <w:sz w:val="32"/>
          <w:szCs w:val="32"/>
        </w:rPr>
        <w:t xml:space="preserve">                                   </w:t>
      </w:r>
      <w:r w:rsidRPr="00D72769">
        <w:rPr>
          <w:rFonts w:ascii="Times New Roman" w:hAnsi="Times New Roman" w:cs="Times New Roman"/>
          <w:b/>
          <w:bCs/>
          <w:sz w:val="32"/>
          <w:szCs w:val="32"/>
        </w:rPr>
        <w:t xml:space="preserve"> Date: April 21, 202</w:t>
      </w:r>
      <w:r w:rsidR="00A5522B">
        <w:rPr>
          <w:rFonts w:ascii="Times New Roman" w:hAnsi="Times New Roman" w:cs="Times New Roman"/>
          <w:b/>
          <w:bCs/>
          <w:sz w:val="32"/>
          <w:szCs w:val="32"/>
        </w:rPr>
        <w:t>s</w:t>
      </w:r>
    </w:p>
    <w:p w14:paraId="75FE434B" w14:textId="2688888F" w:rsidR="00A5522B" w:rsidRDefault="00D72769" w:rsidP="00D76445">
      <w:pPr>
        <w:jc w:val="center"/>
        <w:rPr>
          <w:rFonts w:ascii="Times New Roman" w:hAnsi="Times New Roman" w:cs="Times New Roman"/>
          <w:b/>
          <w:bCs/>
          <w:sz w:val="32"/>
          <w:szCs w:val="32"/>
        </w:rPr>
      </w:pPr>
      <w:r>
        <w:rPr>
          <w:rFonts w:ascii="Times New Roman" w:hAnsi="Times New Roman" w:cs="Times New Roman"/>
          <w:b/>
          <w:bCs/>
          <w:sz w:val="48"/>
          <w:szCs w:val="48"/>
        </w:rPr>
        <w:t>1.</w:t>
      </w:r>
      <w:r w:rsidRPr="00D72769">
        <w:rPr>
          <w:rFonts w:ascii="Times New Roman" w:hAnsi="Times New Roman" w:cs="Times New Roman"/>
          <w:b/>
          <w:bCs/>
          <w:sz w:val="48"/>
          <w:szCs w:val="48"/>
        </w:rPr>
        <w:t xml:space="preserve">Customer Segmentation </w:t>
      </w:r>
      <w:proofErr w:type="gramStart"/>
      <w:r w:rsidRPr="00D72769">
        <w:rPr>
          <w:rFonts w:ascii="Times New Roman" w:hAnsi="Times New Roman" w:cs="Times New Roman"/>
          <w:b/>
          <w:bCs/>
          <w:sz w:val="48"/>
          <w:szCs w:val="48"/>
        </w:rPr>
        <w:t>Report</w:t>
      </w:r>
      <w:r w:rsidR="00A5522B">
        <w:rPr>
          <w:rFonts w:ascii="Times New Roman" w:hAnsi="Times New Roman" w:cs="Times New Roman"/>
          <w:b/>
          <w:bCs/>
          <w:sz w:val="48"/>
          <w:szCs w:val="48"/>
        </w:rPr>
        <w:t>(</w:t>
      </w:r>
      <w:proofErr w:type="gramEnd"/>
      <w:r w:rsidR="00A5522B">
        <w:rPr>
          <w:rFonts w:ascii="Times New Roman" w:hAnsi="Times New Roman" w:cs="Times New Roman"/>
          <w:b/>
          <w:bCs/>
          <w:sz w:val="48"/>
          <w:szCs w:val="48"/>
        </w:rPr>
        <w:t>UNSUPERVISIED)</w:t>
      </w:r>
    </w:p>
    <w:p w14:paraId="064849F8" w14:textId="6FE5B8E3" w:rsidR="002829AD" w:rsidRPr="002829AD" w:rsidRDefault="00A5522B" w:rsidP="002829AD">
      <w:pPr>
        <w:rPr>
          <w:rFonts w:ascii="Times New Roman" w:hAnsi="Times New Roman" w:cs="Times New Roman"/>
          <w:b/>
          <w:bCs/>
          <w:sz w:val="32"/>
          <w:szCs w:val="32"/>
        </w:rPr>
      </w:pPr>
      <w:r>
        <w:rPr>
          <w:rFonts w:ascii="Times New Roman" w:hAnsi="Times New Roman" w:cs="Times New Roman"/>
          <w:b/>
          <w:bCs/>
          <w:sz w:val="28"/>
          <w:szCs w:val="28"/>
        </w:rPr>
        <w:t>1.</w:t>
      </w:r>
      <w:r w:rsidR="00D72769">
        <w:rPr>
          <w:rFonts w:ascii="Times New Roman" w:hAnsi="Times New Roman" w:cs="Times New Roman"/>
          <w:b/>
          <w:bCs/>
          <w:sz w:val="28"/>
          <w:szCs w:val="28"/>
        </w:rPr>
        <w:t>Data Analysis</w:t>
      </w:r>
    </w:p>
    <w:p w14:paraId="4DFDE0F0" w14:textId="77777777" w:rsidR="00D72769" w:rsidRPr="003D1C45" w:rsidRDefault="00D72769" w:rsidP="002829AD">
      <w:pPr>
        <w:pStyle w:val="ListParagraph"/>
        <w:numPr>
          <w:ilvl w:val="0"/>
          <w:numId w:val="7"/>
        </w:numPr>
        <w:rPr>
          <w:rFonts w:ascii="Times New Roman" w:hAnsi="Times New Roman" w:cs="Times New Roman"/>
          <w:sz w:val="28"/>
          <w:szCs w:val="28"/>
        </w:rPr>
      </w:pPr>
      <w:proofErr w:type="spellStart"/>
      <w:r w:rsidRPr="003D1C45">
        <w:rPr>
          <w:rFonts w:ascii="Times New Roman" w:hAnsi="Times New Roman" w:cs="Times New Roman"/>
          <w:sz w:val="28"/>
          <w:szCs w:val="28"/>
        </w:rPr>
        <w:t>CustomerID</w:t>
      </w:r>
      <w:proofErr w:type="spellEnd"/>
      <w:r w:rsidRPr="003D1C45">
        <w:rPr>
          <w:rFonts w:ascii="Times New Roman" w:hAnsi="Times New Roman" w:cs="Times New Roman"/>
          <w:sz w:val="28"/>
          <w:szCs w:val="28"/>
        </w:rPr>
        <w:t>: Unique identifier (int64).</w:t>
      </w:r>
    </w:p>
    <w:p w14:paraId="1FAB3D3E" w14:textId="77777777" w:rsidR="00D72769" w:rsidRPr="003D1C45" w:rsidRDefault="00D72769" w:rsidP="002829AD">
      <w:pPr>
        <w:pStyle w:val="ListParagraph"/>
        <w:numPr>
          <w:ilvl w:val="0"/>
          <w:numId w:val="7"/>
        </w:numPr>
        <w:rPr>
          <w:rFonts w:ascii="Times New Roman" w:hAnsi="Times New Roman" w:cs="Times New Roman"/>
          <w:sz w:val="28"/>
          <w:szCs w:val="28"/>
        </w:rPr>
      </w:pPr>
      <w:r w:rsidRPr="003D1C45">
        <w:rPr>
          <w:rFonts w:ascii="Times New Roman" w:hAnsi="Times New Roman" w:cs="Times New Roman"/>
          <w:sz w:val="28"/>
          <w:szCs w:val="28"/>
        </w:rPr>
        <w:t>Gender: Categorical (Male/Female).</w:t>
      </w:r>
    </w:p>
    <w:p w14:paraId="07593623" w14:textId="77777777" w:rsidR="00D72769" w:rsidRPr="003D1C45" w:rsidRDefault="00D72769" w:rsidP="002829AD">
      <w:pPr>
        <w:pStyle w:val="ListParagraph"/>
        <w:numPr>
          <w:ilvl w:val="0"/>
          <w:numId w:val="7"/>
        </w:numPr>
        <w:rPr>
          <w:rFonts w:ascii="Times New Roman" w:hAnsi="Times New Roman" w:cs="Times New Roman"/>
          <w:sz w:val="28"/>
          <w:szCs w:val="28"/>
        </w:rPr>
      </w:pPr>
      <w:r w:rsidRPr="003D1C45">
        <w:rPr>
          <w:rFonts w:ascii="Times New Roman" w:hAnsi="Times New Roman" w:cs="Times New Roman"/>
          <w:sz w:val="28"/>
          <w:szCs w:val="28"/>
        </w:rPr>
        <w:t>Age: Integer (18–70 years).</w:t>
      </w:r>
    </w:p>
    <w:p w14:paraId="047EA28D" w14:textId="77777777" w:rsidR="00D72769" w:rsidRPr="003D1C45" w:rsidRDefault="00D72769" w:rsidP="002829AD">
      <w:pPr>
        <w:pStyle w:val="ListParagraph"/>
        <w:numPr>
          <w:ilvl w:val="0"/>
          <w:numId w:val="7"/>
        </w:numPr>
        <w:rPr>
          <w:rFonts w:ascii="Times New Roman" w:hAnsi="Times New Roman" w:cs="Times New Roman"/>
          <w:sz w:val="28"/>
          <w:szCs w:val="28"/>
        </w:rPr>
      </w:pPr>
      <w:r w:rsidRPr="003D1C45">
        <w:rPr>
          <w:rFonts w:ascii="Times New Roman" w:hAnsi="Times New Roman" w:cs="Times New Roman"/>
          <w:sz w:val="28"/>
          <w:szCs w:val="28"/>
        </w:rPr>
        <w:t>Annual Income (k$): Integer (15–137 k$).</w:t>
      </w:r>
    </w:p>
    <w:p w14:paraId="092EB9CB" w14:textId="77777777" w:rsidR="00D72769" w:rsidRPr="003D1C45" w:rsidRDefault="00D72769" w:rsidP="002829AD">
      <w:pPr>
        <w:pStyle w:val="ListParagraph"/>
        <w:numPr>
          <w:ilvl w:val="0"/>
          <w:numId w:val="7"/>
        </w:numPr>
        <w:rPr>
          <w:rFonts w:ascii="Times New Roman" w:hAnsi="Times New Roman" w:cs="Times New Roman"/>
          <w:sz w:val="28"/>
          <w:szCs w:val="28"/>
        </w:rPr>
      </w:pPr>
      <w:r w:rsidRPr="003D1C45">
        <w:rPr>
          <w:rFonts w:ascii="Times New Roman" w:hAnsi="Times New Roman" w:cs="Times New Roman"/>
          <w:sz w:val="28"/>
          <w:szCs w:val="28"/>
        </w:rPr>
        <w:t>Spending Score (1-100): Integer (1–99).</w:t>
      </w:r>
    </w:p>
    <w:p w14:paraId="609A478F" w14:textId="77777777" w:rsidR="00D72769" w:rsidRPr="00D72769" w:rsidRDefault="00D72769" w:rsidP="002829AD">
      <w:pPr>
        <w:numPr>
          <w:ilvl w:val="1"/>
          <w:numId w:val="9"/>
        </w:numPr>
        <w:rPr>
          <w:rFonts w:ascii="Times New Roman" w:hAnsi="Times New Roman" w:cs="Times New Roman"/>
          <w:sz w:val="28"/>
          <w:szCs w:val="28"/>
        </w:rPr>
      </w:pPr>
      <w:r w:rsidRPr="00D72769">
        <w:rPr>
          <w:rFonts w:ascii="Times New Roman" w:hAnsi="Times New Roman" w:cs="Times New Roman"/>
          <w:sz w:val="28"/>
          <w:szCs w:val="28"/>
        </w:rPr>
        <w:t xml:space="preserve">Key Insights: </w:t>
      </w:r>
    </w:p>
    <w:p w14:paraId="19B8163D" w14:textId="77777777" w:rsidR="00D72769" w:rsidRPr="003D1C45" w:rsidRDefault="00D72769" w:rsidP="002829AD">
      <w:pPr>
        <w:pStyle w:val="ListParagraph"/>
        <w:numPr>
          <w:ilvl w:val="0"/>
          <w:numId w:val="8"/>
        </w:numPr>
        <w:rPr>
          <w:rFonts w:ascii="Times New Roman" w:hAnsi="Times New Roman" w:cs="Times New Roman"/>
          <w:sz w:val="28"/>
          <w:szCs w:val="28"/>
        </w:rPr>
      </w:pPr>
      <w:r w:rsidRPr="003D1C45">
        <w:rPr>
          <w:rFonts w:ascii="Times New Roman" w:hAnsi="Times New Roman" w:cs="Times New Roman"/>
          <w:sz w:val="28"/>
          <w:szCs w:val="28"/>
        </w:rPr>
        <w:t>The dataset is complete with no missing values.</w:t>
      </w:r>
    </w:p>
    <w:p w14:paraId="4639DB1B" w14:textId="77777777" w:rsidR="00D72769" w:rsidRPr="003D1C45" w:rsidRDefault="00D72769" w:rsidP="002829AD">
      <w:pPr>
        <w:pStyle w:val="ListParagraph"/>
        <w:numPr>
          <w:ilvl w:val="0"/>
          <w:numId w:val="8"/>
        </w:numPr>
        <w:rPr>
          <w:rFonts w:ascii="Times New Roman" w:hAnsi="Times New Roman" w:cs="Times New Roman"/>
          <w:sz w:val="28"/>
          <w:szCs w:val="28"/>
        </w:rPr>
      </w:pPr>
      <w:r w:rsidRPr="003D1C45">
        <w:rPr>
          <w:rFonts w:ascii="Times New Roman" w:hAnsi="Times New Roman" w:cs="Times New Roman"/>
          <w:sz w:val="28"/>
          <w:szCs w:val="28"/>
        </w:rPr>
        <w:t xml:space="preserve">The notebook uses Annual Income (k$) and Spending Score (1-100) for </w:t>
      </w:r>
      <w:proofErr w:type="spellStart"/>
      <w:r w:rsidRPr="003D1C45">
        <w:rPr>
          <w:rFonts w:ascii="Times New Roman" w:hAnsi="Times New Roman" w:cs="Times New Roman"/>
          <w:sz w:val="28"/>
          <w:szCs w:val="28"/>
        </w:rPr>
        <w:t>KMeans</w:t>
      </w:r>
      <w:proofErr w:type="spellEnd"/>
      <w:r w:rsidRPr="003D1C45">
        <w:rPr>
          <w:rFonts w:ascii="Times New Roman" w:hAnsi="Times New Roman" w:cs="Times New Roman"/>
          <w:sz w:val="28"/>
          <w:szCs w:val="28"/>
        </w:rPr>
        <w:t xml:space="preserve"> clustering, suggesting these are key features for customer segmentation.</w:t>
      </w:r>
    </w:p>
    <w:p w14:paraId="34977672" w14:textId="77777777" w:rsidR="00D72769" w:rsidRPr="003D1C45" w:rsidRDefault="00D72769" w:rsidP="002829AD">
      <w:pPr>
        <w:pStyle w:val="ListParagraph"/>
        <w:numPr>
          <w:ilvl w:val="0"/>
          <w:numId w:val="8"/>
        </w:numPr>
        <w:rPr>
          <w:rFonts w:ascii="Times New Roman" w:hAnsi="Times New Roman" w:cs="Times New Roman"/>
          <w:sz w:val="28"/>
          <w:szCs w:val="28"/>
        </w:rPr>
      </w:pPr>
      <w:r w:rsidRPr="003D1C45">
        <w:rPr>
          <w:rFonts w:ascii="Times New Roman" w:hAnsi="Times New Roman" w:cs="Times New Roman"/>
          <w:sz w:val="28"/>
          <w:szCs w:val="28"/>
        </w:rPr>
        <w:t>Gender and Age can provide additional context for demographic analysis.</w:t>
      </w:r>
    </w:p>
    <w:p w14:paraId="31A7D2E0" w14:textId="77777777" w:rsidR="00D72769" w:rsidRPr="00D72769" w:rsidRDefault="00D72769" w:rsidP="002829AD">
      <w:pPr>
        <w:numPr>
          <w:ilvl w:val="1"/>
          <w:numId w:val="2"/>
        </w:numPr>
        <w:rPr>
          <w:rFonts w:ascii="Times New Roman" w:hAnsi="Times New Roman" w:cs="Times New Roman"/>
          <w:sz w:val="28"/>
          <w:szCs w:val="28"/>
        </w:rPr>
      </w:pPr>
      <w:r w:rsidRPr="00D72769">
        <w:rPr>
          <w:rFonts w:ascii="Times New Roman" w:hAnsi="Times New Roman" w:cs="Times New Roman"/>
          <w:sz w:val="28"/>
          <w:szCs w:val="28"/>
        </w:rPr>
        <w:t xml:space="preserve">Interesting Fact: Identify an unexpected or novel pattern, such as spending </w:t>
      </w:r>
      <w:proofErr w:type="spellStart"/>
      <w:r w:rsidRPr="00D72769">
        <w:rPr>
          <w:rFonts w:ascii="Times New Roman" w:hAnsi="Times New Roman" w:cs="Times New Roman"/>
          <w:sz w:val="28"/>
          <w:szCs w:val="28"/>
        </w:rPr>
        <w:t>behavior</w:t>
      </w:r>
      <w:proofErr w:type="spellEnd"/>
      <w:r w:rsidRPr="00D72769">
        <w:rPr>
          <w:rFonts w:ascii="Times New Roman" w:hAnsi="Times New Roman" w:cs="Times New Roman"/>
          <w:sz w:val="28"/>
          <w:szCs w:val="28"/>
        </w:rPr>
        <w:t xml:space="preserve"> differences by gender or age group, or clustering results that reveal distinct customer segments.</w:t>
      </w:r>
    </w:p>
    <w:p w14:paraId="03226133" w14:textId="77777777" w:rsidR="003D1C45" w:rsidRPr="00D72769" w:rsidRDefault="003D1C45" w:rsidP="002829AD">
      <w:pPr>
        <w:numPr>
          <w:ilvl w:val="1"/>
          <w:numId w:val="2"/>
        </w:numPr>
        <w:rPr>
          <w:rFonts w:ascii="Times New Roman" w:hAnsi="Times New Roman" w:cs="Times New Roman"/>
          <w:sz w:val="28"/>
          <w:szCs w:val="28"/>
        </w:rPr>
      </w:pPr>
      <w:r w:rsidRPr="00D72769">
        <w:rPr>
          <w:rFonts w:ascii="Times New Roman" w:hAnsi="Times New Roman" w:cs="Times New Roman"/>
          <w:sz w:val="28"/>
          <w:szCs w:val="28"/>
        </w:rPr>
        <w:t>Line Chart: Display average Spending Score across age groups (binned) to reveal trends.</w:t>
      </w:r>
    </w:p>
    <w:p w14:paraId="0E519E97" w14:textId="77777777" w:rsidR="00D72769" w:rsidRPr="00D72769" w:rsidRDefault="00D72769" w:rsidP="002829AD">
      <w:pPr>
        <w:numPr>
          <w:ilvl w:val="0"/>
          <w:numId w:val="2"/>
        </w:numPr>
        <w:rPr>
          <w:rFonts w:ascii="Times New Roman" w:hAnsi="Times New Roman" w:cs="Times New Roman"/>
          <w:b/>
          <w:bCs/>
          <w:sz w:val="28"/>
          <w:szCs w:val="28"/>
        </w:rPr>
      </w:pPr>
      <w:r w:rsidRPr="00D72769">
        <w:rPr>
          <w:rFonts w:ascii="Times New Roman" w:hAnsi="Times New Roman" w:cs="Times New Roman"/>
          <w:b/>
          <w:bCs/>
          <w:sz w:val="28"/>
          <w:szCs w:val="28"/>
        </w:rPr>
        <w:t xml:space="preserve">Visualizations: </w:t>
      </w:r>
    </w:p>
    <w:p w14:paraId="6C3DB7B5" w14:textId="77777777" w:rsidR="00D72769" w:rsidRPr="00D72769" w:rsidRDefault="00D72769" w:rsidP="002829AD">
      <w:pPr>
        <w:numPr>
          <w:ilvl w:val="1"/>
          <w:numId w:val="2"/>
        </w:numPr>
        <w:rPr>
          <w:rFonts w:ascii="Times New Roman" w:hAnsi="Times New Roman" w:cs="Times New Roman"/>
          <w:sz w:val="28"/>
          <w:szCs w:val="28"/>
        </w:rPr>
      </w:pPr>
      <w:r w:rsidRPr="00D72769">
        <w:rPr>
          <w:rFonts w:ascii="Times New Roman" w:hAnsi="Times New Roman" w:cs="Times New Roman"/>
          <w:sz w:val="28"/>
          <w:szCs w:val="28"/>
        </w:rPr>
        <w:t xml:space="preserve">Scatter Plot: Show customer clusters based on Annual Income and Spending Score (inspired by </w:t>
      </w:r>
      <w:proofErr w:type="spellStart"/>
      <w:r w:rsidRPr="00D72769">
        <w:rPr>
          <w:rFonts w:ascii="Times New Roman" w:hAnsi="Times New Roman" w:cs="Times New Roman"/>
          <w:sz w:val="28"/>
          <w:szCs w:val="28"/>
        </w:rPr>
        <w:t>KMeans</w:t>
      </w:r>
      <w:proofErr w:type="spellEnd"/>
      <w:r w:rsidRPr="00D72769">
        <w:rPr>
          <w:rFonts w:ascii="Times New Roman" w:hAnsi="Times New Roman" w:cs="Times New Roman"/>
          <w:sz w:val="28"/>
          <w:szCs w:val="28"/>
        </w:rPr>
        <w:t xml:space="preserve"> clustering).</w:t>
      </w:r>
    </w:p>
    <w:p w14:paraId="16BD8514" w14:textId="77777777" w:rsidR="00D72769" w:rsidRPr="00D72769" w:rsidRDefault="00D72769" w:rsidP="002829AD">
      <w:pPr>
        <w:numPr>
          <w:ilvl w:val="1"/>
          <w:numId w:val="2"/>
        </w:numPr>
        <w:rPr>
          <w:rFonts w:ascii="Times New Roman" w:hAnsi="Times New Roman" w:cs="Times New Roman"/>
          <w:sz w:val="28"/>
          <w:szCs w:val="28"/>
        </w:rPr>
      </w:pPr>
      <w:r w:rsidRPr="00D72769">
        <w:rPr>
          <w:rFonts w:ascii="Times New Roman" w:hAnsi="Times New Roman" w:cs="Times New Roman"/>
          <w:sz w:val="28"/>
          <w:szCs w:val="28"/>
        </w:rPr>
        <w:t>Bar Chart: Compare average Spending Score by Gender to highlight demographic differences.</w:t>
      </w:r>
    </w:p>
    <w:p w14:paraId="49973009" w14:textId="77777777" w:rsidR="00D72769" w:rsidRPr="00D72769" w:rsidRDefault="00D72769" w:rsidP="002829AD">
      <w:pPr>
        <w:numPr>
          <w:ilvl w:val="1"/>
          <w:numId w:val="2"/>
        </w:numPr>
        <w:rPr>
          <w:rFonts w:ascii="Times New Roman" w:hAnsi="Times New Roman" w:cs="Times New Roman"/>
          <w:sz w:val="28"/>
          <w:szCs w:val="28"/>
        </w:rPr>
      </w:pPr>
      <w:r w:rsidRPr="00D72769">
        <w:rPr>
          <w:rFonts w:ascii="Times New Roman" w:hAnsi="Times New Roman" w:cs="Times New Roman"/>
          <w:sz w:val="28"/>
          <w:szCs w:val="28"/>
        </w:rPr>
        <w:t>Table: Summarize cluster characteristics (e.g., mean income, spending score, gender distribution).</w:t>
      </w:r>
    </w:p>
    <w:p w14:paraId="481A9938" w14:textId="77777777" w:rsidR="00D72769" w:rsidRPr="00D72769" w:rsidRDefault="00D72769" w:rsidP="002829AD">
      <w:pPr>
        <w:numPr>
          <w:ilvl w:val="1"/>
          <w:numId w:val="2"/>
        </w:numPr>
        <w:rPr>
          <w:rFonts w:ascii="Times New Roman" w:hAnsi="Times New Roman" w:cs="Times New Roman"/>
          <w:sz w:val="28"/>
          <w:szCs w:val="28"/>
        </w:rPr>
      </w:pPr>
      <w:r w:rsidRPr="00D72769">
        <w:rPr>
          <w:rFonts w:ascii="Times New Roman" w:hAnsi="Times New Roman" w:cs="Times New Roman"/>
          <w:sz w:val="28"/>
          <w:szCs w:val="28"/>
        </w:rPr>
        <w:lastRenderedPageBreak/>
        <w:t>Use Recharts for interactive charts with responsive design, ensuring font size 12 and clear axis labels.</w:t>
      </w:r>
    </w:p>
    <w:p w14:paraId="3F74CBEA" w14:textId="77777777" w:rsidR="00D72769" w:rsidRPr="00D72769" w:rsidRDefault="00D72769" w:rsidP="002829AD">
      <w:pPr>
        <w:numPr>
          <w:ilvl w:val="0"/>
          <w:numId w:val="2"/>
        </w:numPr>
        <w:rPr>
          <w:rFonts w:ascii="Times New Roman" w:hAnsi="Times New Roman" w:cs="Times New Roman"/>
          <w:b/>
          <w:bCs/>
          <w:sz w:val="28"/>
          <w:szCs w:val="28"/>
        </w:rPr>
      </w:pPr>
      <w:r w:rsidRPr="00D72769">
        <w:rPr>
          <w:rFonts w:ascii="Times New Roman" w:hAnsi="Times New Roman" w:cs="Times New Roman"/>
          <w:b/>
          <w:bCs/>
          <w:sz w:val="28"/>
          <w:szCs w:val="28"/>
        </w:rPr>
        <w:t xml:space="preserve">Data Processing: </w:t>
      </w:r>
    </w:p>
    <w:p w14:paraId="7EBFB04A" w14:textId="77777777" w:rsidR="00D72769" w:rsidRPr="00D72769" w:rsidRDefault="00D72769" w:rsidP="002829AD">
      <w:pPr>
        <w:numPr>
          <w:ilvl w:val="1"/>
          <w:numId w:val="2"/>
        </w:numPr>
        <w:rPr>
          <w:rFonts w:ascii="Times New Roman" w:hAnsi="Times New Roman" w:cs="Times New Roman"/>
          <w:sz w:val="28"/>
          <w:szCs w:val="28"/>
        </w:rPr>
      </w:pPr>
      <w:r w:rsidRPr="00D72769">
        <w:rPr>
          <w:rFonts w:ascii="Times New Roman" w:hAnsi="Times New Roman" w:cs="Times New Roman"/>
          <w:sz w:val="28"/>
          <w:szCs w:val="28"/>
        </w:rPr>
        <w:t xml:space="preserve">Load Mall_Customers.csv using </w:t>
      </w:r>
      <w:proofErr w:type="spellStart"/>
      <w:r w:rsidRPr="00D72769">
        <w:rPr>
          <w:rFonts w:ascii="Times New Roman" w:hAnsi="Times New Roman" w:cs="Times New Roman"/>
          <w:sz w:val="28"/>
          <w:szCs w:val="28"/>
        </w:rPr>
        <w:t>loadFileData</w:t>
      </w:r>
      <w:proofErr w:type="spellEnd"/>
      <w:r w:rsidRPr="00D72769">
        <w:rPr>
          <w:rFonts w:ascii="Times New Roman" w:hAnsi="Times New Roman" w:cs="Times New Roman"/>
          <w:sz w:val="28"/>
          <w:szCs w:val="28"/>
        </w:rPr>
        <w:t>("Mall_Customers.csv").</w:t>
      </w:r>
    </w:p>
    <w:p w14:paraId="1ADAF062" w14:textId="77777777" w:rsidR="00D72769" w:rsidRPr="00D72769" w:rsidRDefault="00D72769" w:rsidP="002829AD">
      <w:pPr>
        <w:numPr>
          <w:ilvl w:val="1"/>
          <w:numId w:val="2"/>
        </w:numPr>
        <w:rPr>
          <w:rFonts w:ascii="Times New Roman" w:hAnsi="Times New Roman" w:cs="Times New Roman"/>
          <w:sz w:val="28"/>
          <w:szCs w:val="28"/>
        </w:rPr>
      </w:pPr>
      <w:r w:rsidRPr="00D72769">
        <w:rPr>
          <w:rFonts w:ascii="Times New Roman" w:hAnsi="Times New Roman" w:cs="Times New Roman"/>
          <w:sz w:val="28"/>
          <w:szCs w:val="28"/>
        </w:rPr>
        <w:t xml:space="preserve">Parse CSV with </w:t>
      </w:r>
      <w:proofErr w:type="spellStart"/>
      <w:r w:rsidRPr="00D72769">
        <w:rPr>
          <w:rFonts w:ascii="Times New Roman" w:hAnsi="Times New Roman" w:cs="Times New Roman"/>
          <w:sz w:val="28"/>
          <w:szCs w:val="28"/>
        </w:rPr>
        <w:t>PapaParse</w:t>
      </w:r>
      <w:proofErr w:type="spellEnd"/>
      <w:r w:rsidRPr="00D72769">
        <w:rPr>
          <w:rFonts w:ascii="Times New Roman" w:hAnsi="Times New Roman" w:cs="Times New Roman"/>
          <w:sz w:val="28"/>
          <w:szCs w:val="28"/>
        </w:rPr>
        <w:t>, handling headers and cleaning data (trim spaces, remove quotes).</w:t>
      </w:r>
    </w:p>
    <w:p w14:paraId="5C44AFD9" w14:textId="77777777" w:rsidR="00D72769" w:rsidRPr="00D72769" w:rsidRDefault="00D72769" w:rsidP="002829AD">
      <w:pPr>
        <w:numPr>
          <w:ilvl w:val="1"/>
          <w:numId w:val="2"/>
        </w:numPr>
        <w:rPr>
          <w:rFonts w:ascii="Times New Roman" w:hAnsi="Times New Roman" w:cs="Times New Roman"/>
          <w:sz w:val="28"/>
          <w:szCs w:val="28"/>
        </w:rPr>
      </w:pPr>
      <w:r w:rsidRPr="00D72769">
        <w:rPr>
          <w:rFonts w:ascii="Times New Roman" w:hAnsi="Times New Roman" w:cs="Times New Roman"/>
          <w:sz w:val="28"/>
          <w:szCs w:val="28"/>
        </w:rPr>
        <w:t>Convert numeric fields (Age, Annual Income (k$), Spending Score (1-100)) to numbers, discarding invalid rows.</w:t>
      </w:r>
    </w:p>
    <w:p w14:paraId="521B0647" w14:textId="77777777" w:rsidR="00D72769" w:rsidRPr="00D72769" w:rsidRDefault="00D72769" w:rsidP="002829AD">
      <w:pPr>
        <w:numPr>
          <w:ilvl w:val="1"/>
          <w:numId w:val="2"/>
        </w:numPr>
        <w:rPr>
          <w:rFonts w:ascii="Times New Roman" w:hAnsi="Times New Roman" w:cs="Times New Roman"/>
          <w:sz w:val="28"/>
          <w:szCs w:val="28"/>
        </w:rPr>
      </w:pPr>
      <w:r w:rsidRPr="00D72769">
        <w:rPr>
          <w:rFonts w:ascii="Times New Roman" w:hAnsi="Times New Roman" w:cs="Times New Roman"/>
          <w:sz w:val="28"/>
          <w:szCs w:val="28"/>
        </w:rPr>
        <w:t>Group data for visualizations (e.g., age bins, gender averages, cluster summaries).</w:t>
      </w:r>
    </w:p>
    <w:p w14:paraId="71CCA197" w14:textId="77777777" w:rsidR="00D72769" w:rsidRPr="00D72769" w:rsidRDefault="00D72769" w:rsidP="002829AD">
      <w:pPr>
        <w:numPr>
          <w:ilvl w:val="1"/>
          <w:numId w:val="2"/>
        </w:numPr>
        <w:rPr>
          <w:rFonts w:ascii="Times New Roman" w:hAnsi="Times New Roman" w:cs="Times New Roman"/>
          <w:sz w:val="28"/>
          <w:szCs w:val="28"/>
        </w:rPr>
      </w:pPr>
      <w:r w:rsidRPr="00D72769">
        <w:rPr>
          <w:rFonts w:ascii="Times New Roman" w:hAnsi="Times New Roman" w:cs="Times New Roman"/>
          <w:sz w:val="28"/>
          <w:szCs w:val="28"/>
        </w:rPr>
        <w:t>Use numerical abbreviation for large numbers on chart axes (e.g., 100k instead of 100000).</w:t>
      </w:r>
    </w:p>
    <w:p w14:paraId="526008DA" w14:textId="77777777" w:rsidR="00D72769" w:rsidRPr="00D72769" w:rsidRDefault="00D72769" w:rsidP="002829AD">
      <w:pPr>
        <w:numPr>
          <w:ilvl w:val="0"/>
          <w:numId w:val="2"/>
        </w:numPr>
        <w:rPr>
          <w:rFonts w:ascii="Times New Roman" w:hAnsi="Times New Roman" w:cs="Times New Roman"/>
          <w:b/>
          <w:bCs/>
          <w:sz w:val="28"/>
          <w:szCs w:val="28"/>
        </w:rPr>
      </w:pPr>
      <w:r w:rsidRPr="00D72769">
        <w:rPr>
          <w:rFonts w:ascii="Times New Roman" w:hAnsi="Times New Roman" w:cs="Times New Roman"/>
          <w:b/>
          <w:bCs/>
          <w:sz w:val="28"/>
          <w:szCs w:val="28"/>
        </w:rPr>
        <w:t xml:space="preserve">Report Structure: </w:t>
      </w:r>
    </w:p>
    <w:p w14:paraId="49407BB8" w14:textId="77777777" w:rsidR="00D72769" w:rsidRPr="00D72769" w:rsidRDefault="00D72769" w:rsidP="002829AD">
      <w:pPr>
        <w:numPr>
          <w:ilvl w:val="1"/>
          <w:numId w:val="2"/>
        </w:numPr>
        <w:rPr>
          <w:rFonts w:ascii="Times New Roman" w:hAnsi="Times New Roman" w:cs="Times New Roman"/>
          <w:sz w:val="28"/>
          <w:szCs w:val="28"/>
        </w:rPr>
      </w:pPr>
      <w:r w:rsidRPr="00D72769">
        <w:rPr>
          <w:rFonts w:ascii="Times New Roman" w:hAnsi="Times New Roman" w:cs="Times New Roman"/>
          <w:sz w:val="28"/>
          <w:szCs w:val="28"/>
        </w:rPr>
        <w:t>Summary: Overview of the dataset and its purpose (customer segmentation for targeted marketing).</w:t>
      </w:r>
    </w:p>
    <w:p w14:paraId="49D72A98" w14:textId="77777777" w:rsidR="00D72769" w:rsidRPr="00D72769" w:rsidRDefault="00D72769" w:rsidP="002829AD">
      <w:pPr>
        <w:numPr>
          <w:ilvl w:val="1"/>
          <w:numId w:val="2"/>
        </w:numPr>
        <w:rPr>
          <w:rFonts w:ascii="Times New Roman" w:hAnsi="Times New Roman" w:cs="Times New Roman"/>
          <w:sz w:val="28"/>
          <w:szCs w:val="28"/>
        </w:rPr>
      </w:pPr>
      <w:r w:rsidRPr="00D72769">
        <w:rPr>
          <w:rFonts w:ascii="Times New Roman" w:hAnsi="Times New Roman" w:cs="Times New Roman"/>
          <w:sz w:val="28"/>
          <w:szCs w:val="28"/>
        </w:rPr>
        <w:t>Visualizations: Three charts and one table, each with a brief description.</w:t>
      </w:r>
    </w:p>
    <w:p w14:paraId="5E89E082" w14:textId="77777777" w:rsidR="00D72769" w:rsidRPr="00D72769" w:rsidRDefault="00D72769" w:rsidP="002829AD">
      <w:pPr>
        <w:numPr>
          <w:ilvl w:val="1"/>
          <w:numId w:val="2"/>
        </w:numPr>
        <w:rPr>
          <w:rFonts w:ascii="Times New Roman" w:hAnsi="Times New Roman" w:cs="Times New Roman"/>
          <w:sz w:val="28"/>
          <w:szCs w:val="28"/>
        </w:rPr>
      </w:pPr>
      <w:r w:rsidRPr="00D72769">
        <w:rPr>
          <w:rFonts w:ascii="Times New Roman" w:hAnsi="Times New Roman" w:cs="Times New Roman"/>
          <w:sz w:val="28"/>
          <w:szCs w:val="28"/>
        </w:rPr>
        <w:t>Interesting Fact: Highlight a unique finding (e.g., a specific cluster with high income but low spending).</w:t>
      </w:r>
    </w:p>
    <w:p w14:paraId="6A76CC84" w14:textId="77777777" w:rsidR="00D72769" w:rsidRPr="00D72769" w:rsidRDefault="00D72769" w:rsidP="002829AD">
      <w:pPr>
        <w:numPr>
          <w:ilvl w:val="1"/>
          <w:numId w:val="2"/>
        </w:numPr>
        <w:rPr>
          <w:rFonts w:ascii="Times New Roman" w:hAnsi="Times New Roman" w:cs="Times New Roman"/>
          <w:sz w:val="28"/>
          <w:szCs w:val="28"/>
        </w:rPr>
      </w:pPr>
      <w:r w:rsidRPr="00D72769">
        <w:rPr>
          <w:rFonts w:ascii="Times New Roman" w:hAnsi="Times New Roman" w:cs="Times New Roman"/>
          <w:sz w:val="28"/>
          <w:szCs w:val="28"/>
        </w:rPr>
        <w:t>Conclusion: Summarize insights and potential business applications.</w:t>
      </w:r>
    </w:p>
    <w:p w14:paraId="6A90D65E" w14:textId="77777777" w:rsidR="00D72769" w:rsidRPr="00D72769" w:rsidRDefault="00D72769" w:rsidP="002829AD">
      <w:pPr>
        <w:numPr>
          <w:ilvl w:val="1"/>
          <w:numId w:val="2"/>
        </w:numPr>
        <w:rPr>
          <w:rFonts w:ascii="Times New Roman" w:hAnsi="Times New Roman" w:cs="Times New Roman"/>
          <w:sz w:val="28"/>
          <w:szCs w:val="28"/>
        </w:rPr>
      </w:pPr>
      <w:r w:rsidRPr="00D72769">
        <w:rPr>
          <w:rFonts w:ascii="Times New Roman" w:hAnsi="Times New Roman" w:cs="Times New Roman"/>
          <w:sz w:val="28"/>
          <w:szCs w:val="28"/>
        </w:rPr>
        <w:t xml:space="preserve">Use Tailwind CSS for a modern, clean design with rich </w:t>
      </w:r>
      <w:proofErr w:type="spellStart"/>
      <w:r w:rsidRPr="00D72769">
        <w:rPr>
          <w:rFonts w:ascii="Times New Roman" w:hAnsi="Times New Roman" w:cs="Times New Roman"/>
          <w:sz w:val="28"/>
          <w:szCs w:val="28"/>
        </w:rPr>
        <w:t>colors</w:t>
      </w:r>
      <w:proofErr w:type="spellEnd"/>
      <w:r w:rsidRPr="00D72769">
        <w:rPr>
          <w:rFonts w:ascii="Times New Roman" w:hAnsi="Times New Roman" w:cs="Times New Roman"/>
          <w:sz w:val="28"/>
          <w:szCs w:val="28"/>
        </w:rPr>
        <w:t>.</w:t>
      </w:r>
    </w:p>
    <w:p w14:paraId="517CBC00" w14:textId="77777777" w:rsidR="00D72769" w:rsidRPr="00D72769" w:rsidRDefault="00D72769" w:rsidP="002829AD">
      <w:pPr>
        <w:numPr>
          <w:ilvl w:val="0"/>
          <w:numId w:val="2"/>
        </w:numPr>
        <w:rPr>
          <w:rFonts w:ascii="Times New Roman" w:hAnsi="Times New Roman" w:cs="Times New Roman"/>
          <w:b/>
          <w:bCs/>
          <w:sz w:val="28"/>
          <w:szCs w:val="28"/>
        </w:rPr>
      </w:pPr>
      <w:r w:rsidRPr="00D72769">
        <w:rPr>
          <w:rFonts w:ascii="Times New Roman" w:hAnsi="Times New Roman" w:cs="Times New Roman"/>
          <w:b/>
          <w:bCs/>
          <w:sz w:val="28"/>
          <w:szCs w:val="28"/>
        </w:rPr>
        <w:t xml:space="preserve">Technical Considerations: </w:t>
      </w:r>
    </w:p>
    <w:p w14:paraId="39451C66" w14:textId="77777777" w:rsidR="00D72769" w:rsidRPr="00D72769" w:rsidRDefault="00D72769" w:rsidP="002829AD">
      <w:pPr>
        <w:numPr>
          <w:ilvl w:val="1"/>
          <w:numId w:val="2"/>
        </w:numPr>
        <w:rPr>
          <w:rFonts w:ascii="Times New Roman" w:hAnsi="Times New Roman" w:cs="Times New Roman"/>
          <w:sz w:val="28"/>
          <w:szCs w:val="28"/>
        </w:rPr>
      </w:pPr>
      <w:r w:rsidRPr="00D72769">
        <w:rPr>
          <w:rFonts w:ascii="Times New Roman" w:hAnsi="Times New Roman" w:cs="Times New Roman"/>
          <w:sz w:val="28"/>
          <w:szCs w:val="28"/>
        </w:rPr>
        <w:t>Use React with JSX, transformed via Babel, and Recharts for charts.</w:t>
      </w:r>
    </w:p>
    <w:p w14:paraId="2B5F4B13" w14:textId="77777777" w:rsidR="00D72769" w:rsidRPr="00D72769" w:rsidRDefault="00D72769" w:rsidP="002829AD">
      <w:pPr>
        <w:numPr>
          <w:ilvl w:val="1"/>
          <w:numId w:val="2"/>
        </w:numPr>
        <w:rPr>
          <w:rFonts w:ascii="Times New Roman" w:hAnsi="Times New Roman" w:cs="Times New Roman"/>
          <w:sz w:val="28"/>
          <w:szCs w:val="28"/>
        </w:rPr>
      </w:pPr>
      <w:r w:rsidRPr="00D72769">
        <w:rPr>
          <w:rFonts w:ascii="Times New Roman" w:hAnsi="Times New Roman" w:cs="Times New Roman"/>
          <w:sz w:val="28"/>
          <w:szCs w:val="28"/>
        </w:rPr>
        <w:t xml:space="preserve">Include necessary CDNs (prop-types, React, </w:t>
      </w:r>
      <w:proofErr w:type="spellStart"/>
      <w:r w:rsidRPr="00D72769">
        <w:rPr>
          <w:rFonts w:ascii="Times New Roman" w:hAnsi="Times New Roman" w:cs="Times New Roman"/>
          <w:sz w:val="28"/>
          <w:szCs w:val="28"/>
        </w:rPr>
        <w:t>ReactDOM</w:t>
      </w:r>
      <w:proofErr w:type="spellEnd"/>
      <w:r w:rsidRPr="00D72769">
        <w:rPr>
          <w:rFonts w:ascii="Times New Roman" w:hAnsi="Times New Roman" w:cs="Times New Roman"/>
          <w:sz w:val="28"/>
          <w:szCs w:val="28"/>
        </w:rPr>
        <w:t xml:space="preserve">, Babel, </w:t>
      </w:r>
      <w:proofErr w:type="spellStart"/>
      <w:r w:rsidRPr="00D72769">
        <w:rPr>
          <w:rFonts w:ascii="Times New Roman" w:hAnsi="Times New Roman" w:cs="Times New Roman"/>
          <w:sz w:val="28"/>
          <w:szCs w:val="28"/>
        </w:rPr>
        <w:t>PapaParse</w:t>
      </w:r>
      <w:proofErr w:type="spellEnd"/>
      <w:r w:rsidRPr="00D72769">
        <w:rPr>
          <w:rFonts w:ascii="Times New Roman" w:hAnsi="Times New Roman" w:cs="Times New Roman"/>
          <w:sz w:val="28"/>
          <w:szCs w:val="28"/>
        </w:rPr>
        <w:t>, Recharts).</w:t>
      </w:r>
    </w:p>
    <w:p w14:paraId="01CFDF77" w14:textId="77777777" w:rsidR="00D72769" w:rsidRPr="00D72769" w:rsidRDefault="00D72769" w:rsidP="002829AD">
      <w:pPr>
        <w:numPr>
          <w:ilvl w:val="1"/>
          <w:numId w:val="2"/>
        </w:numPr>
        <w:rPr>
          <w:rFonts w:ascii="Times New Roman" w:hAnsi="Times New Roman" w:cs="Times New Roman"/>
          <w:sz w:val="28"/>
          <w:szCs w:val="28"/>
        </w:rPr>
      </w:pPr>
      <w:r w:rsidRPr="00D72769">
        <w:rPr>
          <w:rFonts w:ascii="Times New Roman" w:hAnsi="Times New Roman" w:cs="Times New Roman"/>
          <w:sz w:val="28"/>
          <w:szCs w:val="28"/>
        </w:rPr>
        <w:t>Handle data loading asynchronously, displaying a loading message until data is ready.</w:t>
      </w:r>
    </w:p>
    <w:p w14:paraId="1EBC7741" w14:textId="77777777" w:rsidR="00D72769" w:rsidRPr="00D72769" w:rsidRDefault="00D72769" w:rsidP="002829AD">
      <w:pPr>
        <w:numPr>
          <w:ilvl w:val="1"/>
          <w:numId w:val="2"/>
        </w:numPr>
        <w:rPr>
          <w:rFonts w:ascii="Times New Roman" w:hAnsi="Times New Roman" w:cs="Times New Roman"/>
          <w:b/>
          <w:bCs/>
          <w:sz w:val="28"/>
          <w:szCs w:val="28"/>
        </w:rPr>
      </w:pPr>
      <w:r w:rsidRPr="00D72769">
        <w:rPr>
          <w:rFonts w:ascii="Times New Roman" w:hAnsi="Times New Roman" w:cs="Times New Roman"/>
          <w:sz w:val="28"/>
          <w:szCs w:val="28"/>
        </w:rPr>
        <w:t xml:space="preserve">Ensure responsive design with Recharts </w:t>
      </w:r>
      <w:proofErr w:type="spellStart"/>
      <w:r w:rsidRPr="00D72769">
        <w:rPr>
          <w:rFonts w:ascii="Times New Roman" w:hAnsi="Times New Roman" w:cs="Times New Roman"/>
          <w:sz w:val="28"/>
          <w:szCs w:val="28"/>
        </w:rPr>
        <w:t>ResponsiveContainer</w:t>
      </w:r>
      <w:proofErr w:type="spellEnd"/>
      <w:r w:rsidRPr="00D72769">
        <w:rPr>
          <w:rFonts w:ascii="Times New Roman" w:hAnsi="Times New Roman" w:cs="Times New Roman"/>
          <w:b/>
          <w:bCs/>
          <w:sz w:val="28"/>
          <w:szCs w:val="28"/>
        </w:rPr>
        <w:t>.</w:t>
      </w:r>
    </w:p>
    <w:p w14:paraId="17B92346" w14:textId="77777777" w:rsidR="002829AD" w:rsidRDefault="00D72769" w:rsidP="002829AD">
      <w:pPr>
        <w:numPr>
          <w:ilvl w:val="1"/>
          <w:numId w:val="2"/>
        </w:numPr>
        <w:rPr>
          <w:rFonts w:ascii="Times New Roman" w:hAnsi="Times New Roman" w:cs="Times New Roman"/>
          <w:b/>
          <w:bCs/>
          <w:sz w:val="28"/>
          <w:szCs w:val="28"/>
        </w:rPr>
      </w:pPr>
      <w:r w:rsidRPr="00D72769">
        <w:rPr>
          <w:rFonts w:ascii="Times New Roman" w:hAnsi="Times New Roman" w:cs="Times New Roman"/>
          <w:sz w:val="28"/>
          <w:szCs w:val="28"/>
        </w:rPr>
        <w:t>Avoid pie charts (as per guidelines) and ensure no more than 100–200 data points per chart</w:t>
      </w:r>
      <w:r w:rsidRPr="00D72769">
        <w:rPr>
          <w:rFonts w:ascii="Times New Roman" w:hAnsi="Times New Roman" w:cs="Times New Roman"/>
          <w:b/>
          <w:bCs/>
          <w:sz w:val="28"/>
          <w:szCs w:val="28"/>
        </w:rPr>
        <w:t>.</w:t>
      </w:r>
    </w:p>
    <w:p w14:paraId="62FC8C8F" w14:textId="199F84DF" w:rsidR="002829AD" w:rsidRPr="002829AD" w:rsidRDefault="00D72769" w:rsidP="002829AD">
      <w:pPr>
        <w:rPr>
          <w:rFonts w:ascii="Times New Roman" w:hAnsi="Times New Roman" w:cs="Times New Roman"/>
          <w:b/>
          <w:bCs/>
          <w:sz w:val="28"/>
          <w:szCs w:val="28"/>
        </w:rPr>
      </w:pPr>
      <w:r w:rsidRPr="002829AD">
        <w:rPr>
          <w:rFonts w:ascii="Times New Roman" w:hAnsi="Times New Roman" w:cs="Times New Roman"/>
          <w:b/>
          <w:bCs/>
          <w:sz w:val="28"/>
          <w:szCs w:val="28"/>
        </w:rPr>
        <w:t xml:space="preserve"> 6.</w:t>
      </w:r>
      <w:r w:rsidRPr="00D72769">
        <w:rPr>
          <w:rFonts w:ascii="Times New Roman" w:hAnsi="Times New Roman" w:cs="Times New Roman"/>
          <w:b/>
          <w:bCs/>
          <w:sz w:val="28"/>
          <w:szCs w:val="28"/>
        </w:rPr>
        <w:t>Report Content</w:t>
      </w:r>
    </w:p>
    <w:p w14:paraId="087BB301" w14:textId="77777777" w:rsidR="002829AD" w:rsidRDefault="00D72769" w:rsidP="002829AD">
      <w:pPr>
        <w:numPr>
          <w:ilvl w:val="1"/>
          <w:numId w:val="2"/>
        </w:numPr>
        <w:rPr>
          <w:rFonts w:ascii="Times New Roman" w:hAnsi="Times New Roman" w:cs="Times New Roman"/>
          <w:b/>
          <w:bCs/>
          <w:sz w:val="28"/>
          <w:szCs w:val="28"/>
        </w:rPr>
      </w:pPr>
      <w:r w:rsidRPr="002829AD">
        <w:rPr>
          <w:rFonts w:ascii="Times New Roman" w:hAnsi="Times New Roman" w:cs="Times New Roman"/>
          <w:sz w:val="28"/>
          <w:szCs w:val="28"/>
        </w:rPr>
        <w:lastRenderedPageBreak/>
        <w:t>The report will visualize customer segments, demographic trends,</w:t>
      </w:r>
      <w:r w:rsidR="00A5522B" w:rsidRPr="002829AD">
        <w:rPr>
          <w:rFonts w:ascii="Times New Roman" w:hAnsi="Times New Roman" w:cs="Times New Roman"/>
          <w:sz w:val="28"/>
          <w:szCs w:val="28"/>
        </w:rPr>
        <w:t xml:space="preserve"> and </w:t>
      </w:r>
      <w:r w:rsidR="002829AD" w:rsidRPr="002829AD">
        <w:rPr>
          <w:rFonts w:ascii="Times New Roman" w:hAnsi="Times New Roman" w:cs="Times New Roman"/>
          <w:sz w:val="28"/>
          <w:szCs w:val="28"/>
        </w:rPr>
        <w:t xml:space="preserve">             </w:t>
      </w:r>
      <w:r w:rsidRPr="002829AD">
        <w:rPr>
          <w:rFonts w:ascii="Times New Roman" w:hAnsi="Times New Roman" w:cs="Times New Roman"/>
          <w:sz w:val="28"/>
          <w:szCs w:val="28"/>
        </w:rPr>
        <w:t>provide actionable insights for marketing strategies</w:t>
      </w:r>
      <w:r w:rsidRPr="002829AD">
        <w:rPr>
          <w:rFonts w:ascii="Times New Roman" w:hAnsi="Times New Roman" w:cs="Times New Roman"/>
          <w:b/>
          <w:bCs/>
          <w:sz w:val="28"/>
          <w:szCs w:val="28"/>
        </w:rPr>
        <w:t>.</w:t>
      </w:r>
    </w:p>
    <w:p w14:paraId="672F18FA" w14:textId="1FCCA251" w:rsidR="00A5522B" w:rsidRPr="002829AD" w:rsidRDefault="00A5522B" w:rsidP="002829AD">
      <w:pPr>
        <w:rPr>
          <w:rFonts w:ascii="Times New Roman" w:hAnsi="Times New Roman" w:cs="Times New Roman"/>
          <w:b/>
          <w:bCs/>
          <w:sz w:val="28"/>
          <w:szCs w:val="28"/>
        </w:rPr>
      </w:pPr>
      <w:r w:rsidRPr="002829AD">
        <w:rPr>
          <w:rFonts w:ascii="Times New Roman" w:hAnsi="Times New Roman" w:cs="Times New Roman"/>
          <w:b/>
          <w:bCs/>
          <w:sz w:val="28"/>
          <w:szCs w:val="28"/>
        </w:rPr>
        <w:t>7.</w:t>
      </w:r>
      <w:r w:rsidR="00D72769" w:rsidRPr="00D72769">
        <w:rPr>
          <w:rFonts w:ascii="Times New Roman" w:hAnsi="Times New Roman" w:cs="Times New Roman"/>
          <w:b/>
          <w:bCs/>
          <w:sz w:val="28"/>
          <w:szCs w:val="28"/>
        </w:rPr>
        <w:t>Customer Clusters by Income and Spending</w:t>
      </w:r>
    </w:p>
    <w:p w14:paraId="059BF402" w14:textId="483C9028" w:rsidR="00D72769" w:rsidRPr="002829AD" w:rsidRDefault="00D72769" w:rsidP="002829AD">
      <w:pPr>
        <w:pStyle w:val="ListParagraph"/>
        <w:numPr>
          <w:ilvl w:val="0"/>
          <w:numId w:val="14"/>
        </w:numPr>
        <w:rPr>
          <w:rFonts w:ascii="Times New Roman" w:hAnsi="Times New Roman" w:cs="Times New Roman"/>
          <w:b/>
          <w:bCs/>
          <w:sz w:val="28"/>
          <w:szCs w:val="28"/>
        </w:rPr>
      </w:pPr>
      <w:r w:rsidRPr="002829AD">
        <w:rPr>
          <w:rFonts w:ascii="Times New Roman" w:hAnsi="Times New Roman" w:cs="Times New Roman"/>
          <w:sz w:val="28"/>
          <w:szCs w:val="28"/>
        </w:rPr>
        <w:t>This scatter plot groups customers into five clusters based on their</w:t>
      </w:r>
      <w:r w:rsidR="00A5522B" w:rsidRPr="002829AD">
        <w:rPr>
          <w:rFonts w:ascii="Times New Roman" w:hAnsi="Times New Roman" w:cs="Times New Roman"/>
          <w:sz w:val="28"/>
          <w:szCs w:val="28"/>
        </w:rPr>
        <w:t xml:space="preserve">                                                </w:t>
      </w:r>
      <w:r w:rsidRPr="002829AD">
        <w:rPr>
          <w:rFonts w:ascii="Times New Roman" w:hAnsi="Times New Roman" w:cs="Times New Roman"/>
          <w:sz w:val="28"/>
          <w:szCs w:val="28"/>
        </w:rPr>
        <w:t xml:space="preserve">annual income and spending score, revealing </w:t>
      </w:r>
      <w:proofErr w:type="spellStart"/>
      <w:r w:rsidRPr="002829AD">
        <w:rPr>
          <w:rFonts w:ascii="Times New Roman" w:hAnsi="Times New Roman" w:cs="Times New Roman"/>
          <w:sz w:val="28"/>
          <w:szCs w:val="28"/>
        </w:rPr>
        <w:t>distinctspending</w:t>
      </w:r>
      <w:proofErr w:type="spellEnd"/>
      <w:r w:rsidRPr="002829AD">
        <w:rPr>
          <w:rFonts w:ascii="Times New Roman" w:hAnsi="Times New Roman" w:cs="Times New Roman"/>
          <w:sz w:val="28"/>
          <w:szCs w:val="28"/>
        </w:rPr>
        <w:t xml:space="preserve"> </w:t>
      </w:r>
      <w:proofErr w:type="spellStart"/>
      <w:r w:rsidRPr="002829AD">
        <w:rPr>
          <w:rFonts w:ascii="Times New Roman" w:hAnsi="Times New Roman" w:cs="Times New Roman"/>
          <w:sz w:val="28"/>
          <w:szCs w:val="28"/>
        </w:rPr>
        <w:t>behaviors</w:t>
      </w:r>
      <w:proofErr w:type="spellEnd"/>
      <w:r w:rsidRPr="002829AD">
        <w:rPr>
          <w:rFonts w:ascii="Times New Roman" w:hAnsi="Times New Roman" w:cs="Times New Roman"/>
          <w:b/>
          <w:bCs/>
          <w:sz w:val="28"/>
          <w:szCs w:val="28"/>
        </w:rPr>
        <w:t>.</w:t>
      </w:r>
    </w:p>
    <w:p w14:paraId="3869886B" w14:textId="77777777" w:rsidR="00D72769" w:rsidRPr="00D72769" w:rsidRDefault="00D72769" w:rsidP="002829AD">
      <w:pPr>
        <w:rPr>
          <w:rFonts w:ascii="Times New Roman" w:hAnsi="Times New Roman" w:cs="Times New Roman"/>
          <w:b/>
          <w:bCs/>
          <w:sz w:val="28"/>
          <w:szCs w:val="28"/>
        </w:rPr>
      </w:pPr>
    </w:p>
    <w:p w14:paraId="5836F81C" w14:textId="1475E3F0" w:rsidR="00502FBC" w:rsidRDefault="00A5522B" w:rsidP="002829AD">
      <w:r w:rsidRPr="00A5522B">
        <w:rPr>
          <w:noProof/>
        </w:rPr>
        <w:drawing>
          <wp:inline distT="0" distB="0" distL="0" distR="0" wp14:anchorId="09B6221E" wp14:editId="59A94891">
            <wp:extent cx="5731510" cy="2978785"/>
            <wp:effectExtent l="0" t="0" r="2540" b="0"/>
            <wp:docPr id="2126573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73170" name=""/>
                    <pic:cNvPicPr/>
                  </pic:nvPicPr>
                  <pic:blipFill>
                    <a:blip r:embed="rId5"/>
                    <a:stretch>
                      <a:fillRect/>
                    </a:stretch>
                  </pic:blipFill>
                  <pic:spPr>
                    <a:xfrm>
                      <a:off x="0" y="0"/>
                      <a:ext cx="5731510" cy="2978785"/>
                    </a:xfrm>
                    <a:prstGeom prst="rect">
                      <a:avLst/>
                    </a:prstGeom>
                  </pic:spPr>
                </pic:pic>
              </a:graphicData>
            </a:graphic>
          </wp:inline>
        </w:drawing>
      </w:r>
    </w:p>
    <w:p w14:paraId="7DB67561" w14:textId="6FCDC7D8" w:rsidR="00A5522B" w:rsidRPr="00A5522B" w:rsidRDefault="00A5522B" w:rsidP="002829AD">
      <w:pPr>
        <w:rPr>
          <w:rFonts w:ascii="Times New Roman" w:hAnsi="Times New Roman" w:cs="Times New Roman"/>
          <w:b/>
          <w:bCs/>
          <w:sz w:val="28"/>
          <w:szCs w:val="28"/>
        </w:rPr>
      </w:pPr>
      <w:r w:rsidRPr="003D1C45">
        <w:rPr>
          <w:rFonts w:ascii="Times New Roman" w:hAnsi="Times New Roman" w:cs="Times New Roman"/>
          <w:b/>
          <w:bCs/>
          <w:sz w:val="28"/>
          <w:szCs w:val="28"/>
        </w:rPr>
        <w:t xml:space="preserve"> 8. </w:t>
      </w:r>
      <w:r w:rsidRPr="00A5522B">
        <w:rPr>
          <w:rFonts w:ascii="Times New Roman" w:hAnsi="Times New Roman" w:cs="Times New Roman"/>
          <w:b/>
          <w:bCs/>
          <w:sz w:val="28"/>
          <w:szCs w:val="28"/>
        </w:rPr>
        <w:t>Average Spending Score by Gender</w:t>
      </w:r>
    </w:p>
    <w:p w14:paraId="5BC20558" w14:textId="77777777" w:rsidR="00A5522B" w:rsidRPr="002829AD" w:rsidRDefault="00A5522B" w:rsidP="002829AD">
      <w:pPr>
        <w:pStyle w:val="ListParagraph"/>
        <w:numPr>
          <w:ilvl w:val="0"/>
          <w:numId w:val="14"/>
        </w:numPr>
        <w:rPr>
          <w:rFonts w:ascii="Times New Roman" w:hAnsi="Times New Roman" w:cs="Times New Roman"/>
          <w:sz w:val="28"/>
          <w:szCs w:val="28"/>
        </w:rPr>
      </w:pPr>
      <w:r w:rsidRPr="002829AD">
        <w:rPr>
          <w:rFonts w:ascii="Times New Roman" w:hAnsi="Times New Roman" w:cs="Times New Roman"/>
          <w:sz w:val="28"/>
          <w:szCs w:val="28"/>
        </w:rPr>
        <w:t>This bar chart compares the average spending score between male and female customers, highlighting demographic differences.</w:t>
      </w:r>
    </w:p>
    <w:p w14:paraId="3240D40A" w14:textId="5627E349" w:rsidR="00A5522B" w:rsidRDefault="00A5522B" w:rsidP="002829AD">
      <w:r w:rsidRPr="00A5522B">
        <w:rPr>
          <w:noProof/>
        </w:rPr>
        <w:drawing>
          <wp:inline distT="0" distB="0" distL="0" distR="0" wp14:anchorId="53474F38" wp14:editId="414E34A6">
            <wp:extent cx="5731510" cy="2484120"/>
            <wp:effectExtent l="0" t="0" r="2540" b="0"/>
            <wp:docPr id="1950382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382782" name=""/>
                    <pic:cNvPicPr/>
                  </pic:nvPicPr>
                  <pic:blipFill>
                    <a:blip r:embed="rId6"/>
                    <a:stretch>
                      <a:fillRect/>
                    </a:stretch>
                  </pic:blipFill>
                  <pic:spPr>
                    <a:xfrm>
                      <a:off x="0" y="0"/>
                      <a:ext cx="5731510" cy="2484120"/>
                    </a:xfrm>
                    <a:prstGeom prst="rect">
                      <a:avLst/>
                    </a:prstGeom>
                  </pic:spPr>
                </pic:pic>
              </a:graphicData>
            </a:graphic>
          </wp:inline>
        </w:drawing>
      </w:r>
    </w:p>
    <w:p w14:paraId="760736A8" w14:textId="61ADFFE6" w:rsidR="00A5522B" w:rsidRPr="00A5522B" w:rsidRDefault="00A5522B" w:rsidP="002829AD">
      <w:pPr>
        <w:rPr>
          <w:rFonts w:ascii="Times New Roman" w:hAnsi="Times New Roman" w:cs="Times New Roman"/>
          <w:b/>
          <w:bCs/>
          <w:sz w:val="28"/>
          <w:szCs w:val="28"/>
        </w:rPr>
      </w:pPr>
      <w:r w:rsidRPr="003D1C45">
        <w:rPr>
          <w:rFonts w:ascii="Times New Roman" w:hAnsi="Times New Roman" w:cs="Times New Roman"/>
          <w:b/>
          <w:bCs/>
          <w:sz w:val="28"/>
          <w:szCs w:val="28"/>
        </w:rPr>
        <w:t>9.</w:t>
      </w:r>
      <w:r w:rsidRPr="00A5522B">
        <w:rPr>
          <w:rFonts w:ascii="Times New Roman" w:hAnsi="Times New Roman" w:cs="Times New Roman"/>
          <w:b/>
          <w:bCs/>
          <w:sz w:val="28"/>
          <w:szCs w:val="28"/>
        </w:rPr>
        <w:t>Spending Score by Age Group</w:t>
      </w:r>
    </w:p>
    <w:p w14:paraId="0DC8D162" w14:textId="77777777" w:rsidR="00A5522B" w:rsidRPr="002829AD" w:rsidRDefault="00A5522B" w:rsidP="002829AD">
      <w:pPr>
        <w:pStyle w:val="ListParagraph"/>
        <w:numPr>
          <w:ilvl w:val="0"/>
          <w:numId w:val="14"/>
        </w:numPr>
        <w:rPr>
          <w:rFonts w:ascii="Times New Roman" w:hAnsi="Times New Roman" w:cs="Times New Roman"/>
          <w:sz w:val="28"/>
          <w:szCs w:val="28"/>
        </w:rPr>
      </w:pPr>
      <w:r w:rsidRPr="002829AD">
        <w:rPr>
          <w:rFonts w:ascii="Times New Roman" w:hAnsi="Times New Roman" w:cs="Times New Roman"/>
          <w:sz w:val="28"/>
          <w:szCs w:val="28"/>
        </w:rPr>
        <w:lastRenderedPageBreak/>
        <w:t xml:space="preserve">This line chart shows how average spending scores vary across age groups, revealing trends in spending </w:t>
      </w:r>
      <w:proofErr w:type="spellStart"/>
      <w:r w:rsidRPr="002829AD">
        <w:rPr>
          <w:rFonts w:ascii="Times New Roman" w:hAnsi="Times New Roman" w:cs="Times New Roman"/>
          <w:sz w:val="28"/>
          <w:szCs w:val="28"/>
        </w:rPr>
        <w:t>behavior</w:t>
      </w:r>
      <w:proofErr w:type="spellEnd"/>
      <w:r w:rsidRPr="002829AD">
        <w:rPr>
          <w:rFonts w:ascii="Times New Roman" w:hAnsi="Times New Roman" w:cs="Times New Roman"/>
          <w:sz w:val="28"/>
          <w:szCs w:val="28"/>
        </w:rPr>
        <w:t>.</w:t>
      </w:r>
    </w:p>
    <w:p w14:paraId="61899377" w14:textId="29F89F4A" w:rsidR="00A5522B" w:rsidRDefault="00A5522B" w:rsidP="002829AD">
      <w:r w:rsidRPr="00A5522B">
        <w:rPr>
          <w:noProof/>
        </w:rPr>
        <w:drawing>
          <wp:inline distT="0" distB="0" distL="0" distR="0" wp14:anchorId="42039F0B" wp14:editId="45431119">
            <wp:extent cx="5731510" cy="2534920"/>
            <wp:effectExtent l="0" t="0" r="2540" b="0"/>
            <wp:docPr id="241847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47957" name=""/>
                    <pic:cNvPicPr/>
                  </pic:nvPicPr>
                  <pic:blipFill>
                    <a:blip r:embed="rId7"/>
                    <a:stretch>
                      <a:fillRect/>
                    </a:stretch>
                  </pic:blipFill>
                  <pic:spPr>
                    <a:xfrm>
                      <a:off x="0" y="0"/>
                      <a:ext cx="5731510" cy="2534920"/>
                    </a:xfrm>
                    <a:prstGeom prst="rect">
                      <a:avLst/>
                    </a:prstGeom>
                  </pic:spPr>
                </pic:pic>
              </a:graphicData>
            </a:graphic>
          </wp:inline>
        </w:drawing>
      </w:r>
    </w:p>
    <w:p w14:paraId="038311F5" w14:textId="014B605F" w:rsidR="00A5522B" w:rsidRPr="00A5522B" w:rsidRDefault="00A5522B" w:rsidP="002829AD">
      <w:pPr>
        <w:rPr>
          <w:rFonts w:ascii="Times New Roman" w:hAnsi="Times New Roman" w:cs="Times New Roman"/>
          <w:b/>
          <w:bCs/>
          <w:sz w:val="28"/>
          <w:szCs w:val="28"/>
        </w:rPr>
      </w:pPr>
      <w:r w:rsidRPr="003D1C45">
        <w:rPr>
          <w:rFonts w:ascii="Times New Roman" w:hAnsi="Times New Roman" w:cs="Times New Roman"/>
          <w:b/>
          <w:bCs/>
          <w:sz w:val="28"/>
          <w:szCs w:val="28"/>
        </w:rPr>
        <w:t>10.</w:t>
      </w:r>
      <w:r w:rsidRPr="00A5522B">
        <w:rPr>
          <w:rFonts w:ascii="Times New Roman" w:hAnsi="Times New Roman" w:cs="Times New Roman"/>
          <w:b/>
          <w:bCs/>
          <w:sz w:val="28"/>
          <w:szCs w:val="28"/>
        </w:rPr>
        <w:t>Cluster Summary Table</w:t>
      </w:r>
    </w:p>
    <w:p w14:paraId="5654863F" w14:textId="75C2B23E" w:rsidR="00A5522B" w:rsidRPr="002829AD" w:rsidRDefault="00A5522B" w:rsidP="002829AD">
      <w:pPr>
        <w:pStyle w:val="ListParagraph"/>
        <w:numPr>
          <w:ilvl w:val="0"/>
          <w:numId w:val="14"/>
        </w:numPr>
        <w:rPr>
          <w:rFonts w:ascii="Times New Roman" w:hAnsi="Times New Roman" w:cs="Times New Roman"/>
          <w:sz w:val="28"/>
          <w:szCs w:val="28"/>
        </w:rPr>
      </w:pPr>
      <w:r w:rsidRPr="002829AD">
        <w:rPr>
          <w:rFonts w:ascii="Times New Roman" w:hAnsi="Times New Roman" w:cs="Times New Roman"/>
          <w:sz w:val="28"/>
          <w:szCs w:val="28"/>
        </w:rPr>
        <w:t>This table summarizes the characteristics of each customer                 cluster, including size, average income, spending score, and gender distribution.</w:t>
      </w:r>
    </w:p>
    <w:tbl>
      <w:tblPr>
        <w:tblW w:w="103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90"/>
        <w:gridCol w:w="841"/>
        <w:gridCol w:w="2180"/>
        <w:gridCol w:w="2640"/>
        <w:gridCol w:w="1592"/>
        <w:gridCol w:w="1877"/>
      </w:tblGrid>
      <w:tr w:rsidR="00A5522B" w:rsidRPr="00A5522B" w14:paraId="0A0A332F" w14:textId="77777777" w:rsidTr="00A5522B">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E5E7EB"/>
            <w:vAlign w:val="center"/>
            <w:hideMark/>
          </w:tcPr>
          <w:p w14:paraId="03AEF91B" w14:textId="77777777" w:rsidR="00A5522B" w:rsidRPr="00A5522B" w:rsidRDefault="00A5522B" w:rsidP="002829AD">
            <w:pPr>
              <w:rPr>
                <w:b/>
                <w:bCs/>
              </w:rPr>
            </w:pPr>
            <w:r w:rsidRPr="00A5522B">
              <w:rPr>
                <w:b/>
                <w:bCs/>
              </w:rPr>
              <w:t>Cluster</w:t>
            </w:r>
          </w:p>
        </w:tc>
        <w:tc>
          <w:tcPr>
            <w:tcW w:w="0" w:type="auto"/>
            <w:tcBorders>
              <w:top w:val="single" w:sz="2" w:space="0" w:color="E5E7EB"/>
              <w:left w:val="single" w:sz="2" w:space="0" w:color="E5E7EB"/>
              <w:bottom w:val="single" w:sz="2" w:space="0" w:color="E5E7EB"/>
              <w:right w:val="single" w:sz="2" w:space="0" w:color="E5E7EB"/>
            </w:tcBorders>
            <w:shd w:val="clear" w:color="auto" w:fill="E5E7EB"/>
            <w:vAlign w:val="center"/>
            <w:hideMark/>
          </w:tcPr>
          <w:p w14:paraId="6A972898" w14:textId="77777777" w:rsidR="00A5522B" w:rsidRPr="00A5522B" w:rsidRDefault="00A5522B" w:rsidP="002829AD">
            <w:pPr>
              <w:rPr>
                <w:b/>
                <w:bCs/>
              </w:rPr>
            </w:pPr>
            <w:r w:rsidRPr="00A5522B">
              <w:rPr>
                <w:b/>
                <w:bCs/>
              </w:rPr>
              <w:t>Count</w:t>
            </w:r>
          </w:p>
        </w:tc>
        <w:tc>
          <w:tcPr>
            <w:tcW w:w="0" w:type="auto"/>
            <w:tcBorders>
              <w:top w:val="single" w:sz="2" w:space="0" w:color="E5E7EB"/>
              <w:left w:val="single" w:sz="2" w:space="0" w:color="E5E7EB"/>
              <w:bottom w:val="single" w:sz="2" w:space="0" w:color="E5E7EB"/>
              <w:right w:val="single" w:sz="2" w:space="0" w:color="E5E7EB"/>
            </w:tcBorders>
            <w:shd w:val="clear" w:color="auto" w:fill="E5E7EB"/>
            <w:vAlign w:val="center"/>
            <w:hideMark/>
          </w:tcPr>
          <w:p w14:paraId="43FD3A5E" w14:textId="77777777" w:rsidR="00A5522B" w:rsidRPr="00A5522B" w:rsidRDefault="00A5522B" w:rsidP="002829AD">
            <w:pPr>
              <w:rPr>
                <w:b/>
                <w:bCs/>
              </w:rPr>
            </w:pPr>
            <w:proofErr w:type="spellStart"/>
            <w:r w:rsidRPr="00A5522B">
              <w:rPr>
                <w:b/>
                <w:bCs/>
              </w:rPr>
              <w:t>Avg</w:t>
            </w:r>
            <w:proofErr w:type="spellEnd"/>
            <w:r w:rsidRPr="00A5522B">
              <w:rPr>
                <w:b/>
                <w:bCs/>
              </w:rPr>
              <w:t xml:space="preserve"> Income (k$)</w:t>
            </w:r>
          </w:p>
        </w:tc>
        <w:tc>
          <w:tcPr>
            <w:tcW w:w="0" w:type="auto"/>
            <w:tcBorders>
              <w:top w:val="single" w:sz="2" w:space="0" w:color="E5E7EB"/>
              <w:left w:val="single" w:sz="2" w:space="0" w:color="E5E7EB"/>
              <w:bottom w:val="single" w:sz="2" w:space="0" w:color="E5E7EB"/>
              <w:right w:val="single" w:sz="2" w:space="0" w:color="E5E7EB"/>
            </w:tcBorders>
            <w:shd w:val="clear" w:color="auto" w:fill="E5E7EB"/>
            <w:vAlign w:val="center"/>
            <w:hideMark/>
          </w:tcPr>
          <w:p w14:paraId="64B4F83F" w14:textId="77777777" w:rsidR="00A5522B" w:rsidRPr="00A5522B" w:rsidRDefault="00A5522B" w:rsidP="002829AD">
            <w:pPr>
              <w:rPr>
                <w:b/>
                <w:bCs/>
              </w:rPr>
            </w:pPr>
            <w:proofErr w:type="spellStart"/>
            <w:r w:rsidRPr="00A5522B">
              <w:rPr>
                <w:b/>
                <w:bCs/>
              </w:rPr>
              <w:t>Avg</w:t>
            </w:r>
            <w:proofErr w:type="spellEnd"/>
            <w:r w:rsidRPr="00A5522B">
              <w:rPr>
                <w:b/>
                <w:bCs/>
              </w:rPr>
              <w:t xml:space="preserve"> Spending Score</w:t>
            </w:r>
          </w:p>
        </w:tc>
        <w:tc>
          <w:tcPr>
            <w:tcW w:w="0" w:type="auto"/>
            <w:tcBorders>
              <w:top w:val="single" w:sz="2" w:space="0" w:color="E5E7EB"/>
              <w:left w:val="single" w:sz="2" w:space="0" w:color="E5E7EB"/>
              <w:bottom w:val="single" w:sz="2" w:space="0" w:color="E5E7EB"/>
              <w:right w:val="single" w:sz="2" w:space="0" w:color="E5E7EB"/>
            </w:tcBorders>
            <w:shd w:val="clear" w:color="auto" w:fill="E5E7EB"/>
            <w:vAlign w:val="center"/>
            <w:hideMark/>
          </w:tcPr>
          <w:p w14:paraId="0DA46966" w14:textId="77777777" w:rsidR="00A5522B" w:rsidRPr="00A5522B" w:rsidRDefault="00A5522B" w:rsidP="002829AD">
            <w:pPr>
              <w:rPr>
                <w:b/>
                <w:bCs/>
              </w:rPr>
            </w:pPr>
            <w:r w:rsidRPr="00A5522B">
              <w:rPr>
                <w:b/>
                <w:bCs/>
              </w:rPr>
              <w:t>Male Count</w:t>
            </w:r>
          </w:p>
        </w:tc>
        <w:tc>
          <w:tcPr>
            <w:tcW w:w="0" w:type="auto"/>
            <w:tcBorders>
              <w:top w:val="single" w:sz="2" w:space="0" w:color="E5E7EB"/>
              <w:left w:val="single" w:sz="2" w:space="0" w:color="E5E7EB"/>
              <w:bottom w:val="single" w:sz="2" w:space="0" w:color="E5E7EB"/>
              <w:right w:val="single" w:sz="2" w:space="0" w:color="E5E7EB"/>
            </w:tcBorders>
            <w:shd w:val="clear" w:color="auto" w:fill="E5E7EB"/>
            <w:vAlign w:val="center"/>
            <w:hideMark/>
          </w:tcPr>
          <w:p w14:paraId="776C1FBB" w14:textId="77777777" w:rsidR="00A5522B" w:rsidRPr="00A5522B" w:rsidRDefault="00A5522B" w:rsidP="002829AD">
            <w:pPr>
              <w:rPr>
                <w:b/>
                <w:bCs/>
              </w:rPr>
            </w:pPr>
            <w:r w:rsidRPr="00A5522B">
              <w:rPr>
                <w:b/>
                <w:bCs/>
              </w:rPr>
              <w:t>Female Count</w:t>
            </w:r>
          </w:p>
        </w:tc>
      </w:tr>
      <w:tr w:rsidR="00A5522B" w:rsidRPr="00A5522B" w14:paraId="13129045" w14:textId="77777777" w:rsidTr="00A5522B">
        <w:tc>
          <w:tcPr>
            <w:tcW w:w="0" w:type="auto"/>
            <w:tcBorders>
              <w:top w:val="single" w:sz="2" w:space="0" w:color="E5E7EB"/>
              <w:left w:val="single" w:sz="2" w:space="0" w:color="E5E7EB"/>
              <w:bottom w:val="single" w:sz="2" w:space="0" w:color="E5E7EB"/>
              <w:right w:val="single" w:sz="2" w:space="0" w:color="E5E7EB"/>
            </w:tcBorders>
            <w:shd w:val="clear" w:color="auto" w:fill="F9FAFB"/>
            <w:vAlign w:val="center"/>
            <w:hideMark/>
          </w:tcPr>
          <w:p w14:paraId="445A5B6E" w14:textId="77777777" w:rsidR="00A5522B" w:rsidRPr="00A5522B" w:rsidRDefault="00A5522B" w:rsidP="002829AD">
            <w:r w:rsidRPr="00A5522B">
              <w:t>Cluster 1</w:t>
            </w:r>
          </w:p>
        </w:tc>
        <w:tc>
          <w:tcPr>
            <w:tcW w:w="0" w:type="auto"/>
            <w:tcBorders>
              <w:top w:val="single" w:sz="2" w:space="0" w:color="E5E7EB"/>
              <w:left w:val="single" w:sz="2" w:space="0" w:color="E5E7EB"/>
              <w:bottom w:val="single" w:sz="2" w:space="0" w:color="E5E7EB"/>
              <w:right w:val="single" w:sz="2" w:space="0" w:color="E5E7EB"/>
            </w:tcBorders>
            <w:shd w:val="clear" w:color="auto" w:fill="F9FAFB"/>
            <w:vAlign w:val="center"/>
            <w:hideMark/>
          </w:tcPr>
          <w:p w14:paraId="59725E21" w14:textId="77777777" w:rsidR="00A5522B" w:rsidRPr="00A5522B" w:rsidRDefault="00A5522B" w:rsidP="002829AD">
            <w:r w:rsidRPr="00A5522B">
              <w:t>26</w:t>
            </w:r>
          </w:p>
        </w:tc>
        <w:tc>
          <w:tcPr>
            <w:tcW w:w="0" w:type="auto"/>
            <w:tcBorders>
              <w:top w:val="single" w:sz="2" w:space="0" w:color="E5E7EB"/>
              <w:left w:val="single" w:sz="2" w:space="0" w:color="E5E7EB"/>
              <w:bottom w:val="single" w:sz="2" w:space="0" w:color="E5E7EB"/>
              <w:right w:val="single" w:sz="2" w:space="0" w:color="E5E7EB"/>
            </w:tcBorders>
            <w:shd w:val="clear" w:color="auto" w:fill="F9FAFB"/>
            <w:vAlign w:val="center"/>
            <w:hideMark/>
          </w:tcPr>
          <w:p w14:paraId="139209A8" w14:textId="77777777" w:rsidR="00A5522B" w:rsidRPr="00A5522B" w:rsidRDefault="00A5522B" w:rsidP="002829AD">
            <w:r w:rsidRPr="00A5522B">
              <w:t>74.5</w:t>
            </w:r>
          </w:p>
        </w:tc>
        <w:tc>
          <w:tcPr>
            <w:tcW w:w="0" w:type="auto"/>
            <w:tcBorders>
              <w:top w:val="single" w:sz="2" w:space="0" w:color="E5E7EB"/>
              <w:left w:val="single" w:sz="2" w:space="0" w:color="E5E7EB"/>
              <w:bottom w:val="single" w:sz="2" w:space="0" w:color="E5E7EB"/>
              <w:right w:val="single" w:sz="2" w:space="0" w:color="E5E7EB"/>
            </w:tcBorders>
            <w:shd w:val="clear" w:color="auto" w:fill="F9FAFB"/>
            <w:vAlign w:val="center"/>
            <w:hideMark/>
          </w:tcPr>
          <w:p w14:paraId="64893A8F" w14:textId="77777777" w:rsidR="00A5522B" w:rsidRPr="00A5522B" w:rsidRDefault="00A5522B" w:rsidP="002829AD">
            <w:r w:rsidRPr="00A5522B">
              <w:t>80.1</w:t>
            </w:r>
          </w:p>
        </w:tc>
        <w:tc>
          <w:tcPr>
            <w:tcW w:w="0" w:type="auto"/>
            <w:tcBorders>
              <w:top w:val="single" w:sz="2" w:space="0" w:color="E5E7EB"/>
              <w:left w:val="single" w:sz="2" w:space="0" w:color="E5E7EB"/>
              <w:bottom w:val="single" w:sz="2" w:space="0" w:color="E5E7EB"/>
              <w:right w:val="single" w:sz="2" w:space="0" w:color="E5E7EB"/>
            </w:tcBorders>
            <w:shd w:val="clear" w:color="auto" w:fill="F9FAFB"/>
            <w:vAlign w:val="center"/>
            <w:hideMark/>
          </w:tcPr>
          <w:p w14:paraId="7F98798E" w14:textId="77777777" w:rsidR="00A5522B" w:rsidRPr="00A5522B" w:rsidRDefault="00A5522B" w:rsidP="002829AD">
            <w:r w:rsidRPr="00A5522B">
              <w:t>14</w:t>
            </w:r>
          </w:p>
        </w:tc>
        <w:tc>
          <w:tcPr>
            <w:tcW w:w="0" w:type="auto"/>
            <w:tcBorders>
              <w:top w:val="single" w:sz="2" w:space="0" w:color="E5E7EB"/>
              <w:left w:val="single" w:sz="2" w:space="0" w:color="E5E7EB"/>
              <w:bottom w:val="single" w:sz="2" w:space="0" w:color="E5E7EB"/>
              <w:right w:val="single" w:sz="2" w:space="0" w:color="E5E7EB"/>
            </w:tcBorders>
            <w:shd w:val="clear" w:color="auto" w:fill="F9FAFB"/>
            <w:vAlign w:val="center"/>
            <w:hideMark/>
          </w:tcPr>
          <w:p w14:paraId="177C3539" w14:textId="77777777" w:rsidR="00A5522B" w:rsidRPr="00A5522B" w:rsidRDefault="00A5522B" w:rsidP="002829AD">
            <w:r w:rsidRPr="00A5522B">
              <w:t>12</w:t>
            </w:r>
          </w:p>
        </w:tc>
      </w:tr>
      <w:tr w:rsidR="00A5522B" w:rsidRPr="00A5522B" w14:paraId="182FDF8C" w14:textId="77777777" w:rsidTr="00A5522B">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A356242" w14:textId="77777777" w:rsidR="00A5522B" w:rsidRPr="00A5522B" w:rsidRDefault="00A5522B" w:rsidP="002829AD">
            <w:r w:rsidRPr="00A5522B">
              <w:t>Cluster 2</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D076AD8" w14:textId="77777777" w:rsidR="00A5522B" w:rsidRPr="00A5522B" w:rsidRDefault="00A5522B" w:rsidP="002829AD">
            <w:r w:rsidRPr="00A5522B">
              <w:t>15</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09ADDC0" w14:textId="77777777" w:rsidR="00A5522B" w:rsidRPr="00A5522B" w:rsidRDefault="00A5522B" w:rsidP="002829AD">
            <w:r w:rsidRPr="00A5522B">
              <w:t>100.5</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039DD33" w14:textId="77777777" w:rsidR="00A5522B" w:rsidRPr="00A5522B" w:rsidRDefault="00A5522B" w:rsidP="002829AD">
            <w:r w:rsidRPr="00A5522B">
              <w:t>87.0</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6E7CE2F" w14:textId="77777777" w:rsidR="00A5522B" w:rsidRPr="00A5522B" w:rsidRDefault="00A5522B" w:rsidP="002829AD">
            <w:r w:rsidRPr="00A5522B">
              <w:t>6</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5DDC734" w14:textId="77777777" w:rsidR="00A5522B" w:rsidRPr="00A5522B" w:rsidRDefault="00A5522B" w:rsidP="002829AD">
            <w:r w:rsidRPr="00A5522B">
              <w:t>9</w:t>
            </w:r>
          </w:p>
        </w:tc>
      </w:tr>
      <w:tr w:rsidR="00A5522B" w:rsidRPr="00A5522B" w14:paraId="22C35C99" w14:textId="77777777" w:rsidTr="00A5522B">
        <w:tc>
          <w:tcPr>
            <w:tcW w:w="0" w:type="auto"/>
            <w:tcBorders>
              <w:top w:val="single" w:sz="2" w:space="0" w:color="E5E7EB"/>
              <w:left w:val="single" w:sz="2" w:space="0" w:color="E5E7EB"/>
              <w:bottom w:val="single" w:sz="2" w:space="0" w:color="E5E7EB"/>
              <w:right w:val="single" w:sz="2" w:space="0" w:color="E5E7EB"/>
            </w:tcBorders>
            <w:shd w:val="clear" w:color="auto" w:fill="F9FAFB"/>
            <w:vAlign w:val="center"/>
            <w:hideMark/>
          </w:tcPr>
          <w:p w14:paraId="7F9FC689" w14:textId="77777777" w:rsidR="00A5522B" w:rsidRPr="00A5522B" w:rsidRDefault="00A5522B" w:rsidP="002829AD">
            <w:r w:rsidRPr="00A5522B">
              <w:t>Cluster 3</w:t>
            </w:r>
          </w:p>
        </w:tc>
        <w:tc>
          <w:tcPr>
            <w:tcW w:w="0" w:type="auto"/>
            <w:tcBorders>
              <w:top w:val="single" w:sz="2" w:space="0" w:color="E5E7EB"/>
              <w:left w:val="single" w:sz="2" w:space="0" w:color="E5E7EB"/>
              <w:bottom w:val="single" w:sz="2" w:space="0" w:color="E5E7EB"/>
              <w:right w:val="single" w:sz="2" w:space="0" w:color="E5E7EB"/>
            </w:tcBorders>
            <w:shd w:val="clear" w:color="auto" w:fill="F9FAFB"/>
            <w:vAlign w:val="center"/>
            <w:hideMark/>
          </w:tcPr>
          <w:p w14:paraId="2F907D51" w14:textId="77777777" w:rsidR="00A5522B" w:rsidRPr="00A5522B" w:rsidRDefault="00A5522B" w:rsidP="002829AD">
            <w:r w:rsidRPr="00A5522B">
              <w:t>61</w:t>
            </w:r>
          </w:p>
        </w:tc>
        <w:tc>
          <w:tcPr>
            <w:tcW w:w="0" w:type="auto"/>
            <w:tcBorders>
              <w:top w:val="single" w:sz="2" w:space="0" w:color="E5E7EB"/>
              <w:left w:val="single" w:sz="2" w:space="0" w:color="E5E7EB"/>
              <w:bottom w:val="single" w:sz="2" w:space="0" w:color="E5E7EB"/>
              <w:right w:val="single" w:sz="2" w:space="0" w:color="E5E7EB"/>
            </w:tcBorders>
            <w:shd w:val="clear" w:color="auto" w:fill="F9FAFB"/>
            <w:vAlign w:val="center"/>
            <w:hideMark/>
          </w:tcPr>
          <w:p w14:paraId="55245687" w14:textId="77777777" w:rsidR="00A5522B" w:rsidRPr="00A5522B" w:rsidRDefault="00A5522B" w:rsidP="002829AD">
            <w:r w:rsidRPr="00A5522B">
              <w:t>31.0</w:t>
            </w:r>
          </w:p>
        </w:tc>
        <w:tc>
          <w:tcPr>
            <w:tcW w:w="0" w:type="auto"/>
            <w:tcBorders>
              <w:top w:val="single" w:sz="2" w:space="0" w:color="E5E7EB"/>
              <w:left w:val="single" w:sz="2" w:space="0" w:color="E5E7EB"/>
              <w:bottom w:val="single" w:sz="2" w:space="0" w:color="E5E7EB"/>
              <w:right w:val="single" w:sz="2" w:space="0" w:color="E5E7EB"/>
            </w:tcBorders>
            <w:shd w:val="clear" w:color="auto" w:fill="F9FAFB"/>
            <w:vAlign w:val="center"/>
            <w:hideMark/>
          </w:tcPr>
          <w:p w14:paraId="6E186B88" w14:textId="77777777" w:rsidR="00A5522B" w:rsidRPr="00A5522B" w:rsidRDefault="00A5522B" w:rsidP="002829AD">
            <w:r w:rsidRPr="00A5522B">
              <w:t>49.4</w:t>
            </w:r>
          </w:p>
        </w:tc>
        <w:tc>
          <w:tcPr>
            <w:tcW w:w="0" w:type="auto"/>
            <w:tcBorders>
              <w:top w:val="single" w:sz="2" w:space="0" w:color="E5E7EB"/>
              <w:left w:val="single" w:sz="2" w:space="0" w:color="E5E7EB"/>
              <w:bottom w:val="single" w:sz="2" w:space="0" w:color="E5E7EB"/>
              <w:right w:val="single" w:sz="2" w:space="0" w:color="E5E7EB"/>
            </w:tcBorders>
            <w:shd w:val="clear" w:color="auto" w:fill="F9FAFB"/>
            <w:vAlign w:val="center"/>
            <w:hideMark/>
          </w:tcPr>
          <w:p w14:paraId="39E22F3A" w14:textId="77777777" w:rsidR="00A5522B" w:rsidRPr="00A5522B" w:rsidRDefault="00A5522B" w:rsidP="002829AD">
            <w:r w:rsidRPr="00A5522B">
              <w:t>22</w:t>
            </w:r>
          </w:p>
        </w:tc>
        <w:tc>
          <w:tcPr>
            <w:tcW w:w="0" w:type="auto"/>
            <w:tcBorders>
              <w:top w:val="single" w:sz="2" w:space="0" w:color="E5E7EB"/>
              <w:left w:val="single" w:sz="2" w:space="0" w:color="E5E7EB"/>
              <w:bottom w:val="single" w:sz="2" w:space="0" w:color="E5E7EB"/>
              <w:right w:val="single" w:sz="2" w:space="0" w:color="E5E7EB"/>
            </w:tcBorders>
            <w:shd w:val="clear" w:color="auto" w:fill="F9FAFB"/>
            <w:vAlign w:val="center"/>
            <w:hideMark/>
          </w:tcPr>
          <w:p w14:paraId="353A906C" w14:textId="77777777" w:rsidR="00A5522B" w:rsidRPr="00A5522B" w:rsidRDefault="00A5522B" w:rsidP="002829AD">
            <w:r w:rsidRPr="00A5522B">
              <w:t>39</w:t>
            </w:r>
          </w:p>
        </w:tc>
      </w:tr>
      <w:tr w:rsidR="00A5522B" w:rsidRPr="00A5522B" w14:paraId="5C20688D" w14:textId="77777777" w:rsidTr="00A5522B">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BC4197F" w14:textId="77777777" w:rsidR="00A5522B" w:rsidRPr="00A5522B" w:rsidRDefault="00A5522B" w:rsidP="002829AD">
            <w:r w:rsidRPr="00A5522B">
              <w:t>Cluster 4</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D12F4A7" w14:textId="77777777" w:rsidR="00A5522B" w:rsidRPr="00A5522B" w:rsidRDefault="00A5522B" w:rsidP="002829AD">
            <w:r w:rsidRPr="00A5522B">
              <w:t>44</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B408A81" w14:textId="77777777" w:rsidR="00A5522B" w:rsidRPr="00A5522B" w:rsidRDefault="00A5522B" w:rsidP="002829AD">
            <w:r w:rsidRPr="00A5522B">
              <w:t>57.7</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60E36A1" w14:textId="77777777" w:rsidR="00A5522B" w:rsidRPr="00A5522B" w:rsidRDefault="00A5522B" w:rsidP="002829AD">
            <w:r w:rsidRPr="00A5522B">
              <w:t>52.3</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A528812" w14:textId="77777777" w:rsidR="00A5522B" w:rsidRPr="00A5522B" w:rsidRDefault="00A5522B" w:rsidP="002829AD">
            <w:r w:rsidRPr="00A5522B">
              <w:t>21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B3ADC40" w14:textId="77777777" w:rsidR="00A5522B" w:rsidRPr="00A5522B" w:rsidRDefault="00A5522B" w:rsidP="002829AD">
            <w:r w:rsidRPr="00A5522B">
              <w:t>23</w:t>
            </w:r>
          </w:p>
        </w:tc>
      </w:tr>
      <w:tr w:rsidR="00A5522B" w:rsidRPr="00A5522B" w14:paraId="7C304286" w14:textId="77777777" w:rsidTr="00A5522B">
        <w:tc>
          <w:tcPr>
            <w:tcW w:w="0" w:type="auto"/>
            <w:tcBorders>
              <w:top w:val="single" w:sz="2" w:space="0" w:color="E5E7EB"/>
              <w:left w:val="single" w:sz="2" w:space="0" w:color="E5E7EB"/>
              <w:bottom w:val="single" w:sz="2" w:space="0" w:color="E5E7EB"/>
              <w:right w:val="single" w:sz="2" w:space="0" w:color="E5E7EB"/>
            </w:tcBorders>
            <w:shd w:val="clear" w:color="auto" w:fill="F9FAFB"/>
            <w:vAlign w:val="center"/>
            <w:hideMark/>
          </w:tcPr>
          <w:p w14:paraId="6257D93D" w14:textId="77777777" w:rsidR="00A5522B" w:rsidRPr="00A5522B" w:rsidRDefault="00A5522B" w:rsidP="002829AD">
            <w:r w:rsidRPr="00A5522B">
              <w:t>Cluster 5</w:t>
            </w:r>
          </w:p>
        </w:tc>
        <w:tc>
          <w:tcPr>
            <w:tcW w:w="0" w:type="auto"/>
            <w:tcBorders>
              <w:top w:val="single" w:sz="2" w:space="0" w:color="E5E7EB"/>
              <w:left w:val="single" w:sz="2" w:space="0" w:color="E5E7EB"/>
              <w:bottom w:val="single" w:sz="2" w:space="0" w:color="E5E7EB"/>
              <w:right w:val="single" w:sz="2" w:space="0" w:color="E5E7EB"/>
            </w:tcBorders>
            <w:shd w:val="clear" w:color="auto" w:fill="F9FAFB"/>
            <w:vAlign w:val="center"/>
            <w:hideMark/>
          </w:tcPr>
          <w:p w14:paraId="5F35E834" w14:textId="77777777" w:rsidR="00A5522B" w:rsidRPr="00A5522B" w:rsidRDefault="00A5522B" w:rsidP="002829AD">
            <w:r w:rsidRPr="00A5522B">
              <w:t>54</w:t>
            </w:r>
          </w:p>
        </w:tc>
        <w:tc>
          <w:tcPr>
            <w:tcW w:w="0" w:type="auto"/>
            <w:tcBorders>
              <w:top w:val="single" w:sz="2" w:space="0" w:color="E5E7EB"/>
              <w:left w:val="single" w:sz="2" w:space="0" w:color="E5E7EB"/>
              <w:bottom w:val="single" w:sz="2" w:space="0" w:color="E5E7EB"/>
              <w:right w:val="single" w:sz="2" w:space="0" w:color="E5E7EB"/>
            </w:tcBorders>
            <w:shd w:val="clear" w:color="auto" w:fill="F9FAFB"/>
            <w:vAlign w:val="center"/>
            <w:hideMark/>
          </w:tcPr>
          <w:p w14:paraId="3219F413" w14:textId="77777777" w:rsidR="00A5522B" w:rsidRPr="00A5522B" w:rsidRDefault="00A5522B" w:rsidP="002829AD">
            <w:r w:rsidRPr="00A5522B">
              <w:t>78.5</w:t>
            </w:r>
          </w:p>
        </w:tc>
        <w:tc>
          <w:tcPr>
            <w:tcW w:w="0" w:type="auto"/>
            <w:tcBorders>
              <w:top w:val="single" w:sz="2" w:space="0" w:color="E5E7EB"/>
              <w:left w:val="single" w:sz="2" w:space="0" w:color="E5E7EB"/>
              <w:bottom w:val="single" w:sz="2" w:space="0" w:color="E5E7EB"/>
              <w:right w:val="single" w:sz="2" w:space="0" w:color="E5E7EB"/>
            </w:tcBorders>
            <w:shd w:val="clear" w:color="auto" w:fill="F9FAFB"/>
            <w:vAlign w:val="center"/>
            <w:hideMark/>
          </w:tcPr>
          <w:p w14:paraId="28B546EF" w14:textId="77777777" w:rsidR="00A5522B" w:rsidRPr="00A5522B" w:rsidRDefault="00A5522B" w:rsidP="002829AD">
            <w:r w:rsidRPr="00A5522B">
              <w:t>24.8</w:t>
            </w:r>
          </w:p>
        </w:tc>
        <w:tc>
          <w:tcPr>
            <w:tcW w:w="0" w:type="auto"/>
            <w:tcBorders>
              <w:top w:val="single" w:sz="2" w:space="0" w:color="E5E7EB"/>
              <w:left w:val="single" w:sz="2" w:space="0" w:color="E5E7EB"/>
              <w:bottom w:val="single" w:sz="2" w:space="0" w:color="E5E7EB"/>
              <w:right w:val="single" w:sz="2" w:space="0" w:color="E5E7EB"/>
            </w:tcBorders>
            <w:shd w:val="clear" w:color="auto" w:fill="F9FAFB"/>
            <w:vAlign w:val="center"/>
            <w:hideMark/>
          </w:tcPr>
          <w:p w14:paraId="4D6F03FC" w14:textId="77777777" w:rsidR="00A5522B" w:rsidRPr="00A5522B" w:rsidRDefault="00A5522B" w:rsidP="002829AD">
            <w:r w:rsidRPr="00A5522B">
              <w:t>25</w:t>
            </w:r>
          </w:p>
        </w:tc>
        <w:tc>
          <w:tcPr>
            <w:tcW w:w="0" w:type="auto"/>
            <w:tcBorders>
              <w:top w:val="single" w:sz="2" w:space="0" w:color="E5E7EB"/>
              <w:left w:val="single" w:sz="2" w:space="0" w:color="E5E7EB"/>
              <w:bottom w:val="single" w:sz="2" w:space="0" w:color="E5E7EB"/>
              <w:right w:val="single" w:sz="2" w:space="0" w:color="E5E7EB"/>
            </w:tcBorders>
            <w:shd w:val="clear" w:color="auto" w:fill="F9FAFB"/>
            <w:vAlign w:val="center"/>
            <w:hideMark/>
          </w:tcPr>
          <w:p w14:paraId="36F8A720" w14:textId="77777777" w:rsidR="00A5522B" w:rsidRPr="00A5522B" w:rsidRDefault="00A5522B" w:rsidP="002829AD">
            <w:r w:rsidRPr="00A5522B">
              <w:t>29</w:t>
            </w:r>
          </w:p>
        </w:tc>
      </w:tr>
    </w:tbl>
    <w:p w14:paraId="7FD9E6D1" w14:textId="115C53C2" w:rsidR="003D1C45" w:rsidRPr="003D1C45" w:rsidRDefault="003D1C45" w:rsidP="002829AD">
      <w:pPr>
        <w:rPr>
          <w:rFonts w:ascii="Times New Roman" w:hAnsi="Times New Roman" w:cs="Times New Roman"/>
          <w:b/>
          <w:bCs/>
          <w:sz w:val="28"/>
          <w:szCs w:val="28"/>
        </w:rPr>
      </w:pPr>
      <w:r w:rsidRPr="003D1C45">
        <w:rPr>
          <w:rFonts w:ascii="Times New Roman" w:hAnsi="Times New Roman" w:cs="Times New Roman"/>
          <w:b/>
          <w:bCs/>
          <w:sz w:val="28"/>
          <w:szCs w:val="28"/>
        </w:rPr>
        <w:t>11.Conclusion</w:t>
      </w:r>
    </w:p>
    <w:p w14:paraId="6578E2C0" w14:textId="77777777" w:rsidR="003D1C45" w:rsidRDefault="003D1C45" w:rsidP="002829AD">
      <w:pPr>
        <w:pStyle w:val="ListParagraph"/>
        <w:numPr>
          <w:ilvl w:val="0"/>
          <w:numId w:val="14"/>
        </w:numPr>
        <w:rPr>
          <w:rFonts w:ascii="Times New Roman" w:hAnsi="Times New Roman" w:cs="Times New Roman"/>
          <w:sz w:val="28"/>
          <w:szCs w:val="28"/>
        </w:rPr>
      </w:pPr>
      <w:r w:rsidRPr="002829AD">
        <w:rPr>
          <w:rFonts w:ascii="Times New Roman" w:hAnsi="Times New Roman" w:cs="Times New Roman"/>
          <w:sz w:val="28"/>
          <w:szCs w:val="28"/>
        </w:rPr>
        <w:t xml:space="preserve">The analysis reveals five distinct customer segments based on income and spending </w:t>
      </w:r>
      <w:proofErr w:type="spellStart"/>
      <w:r w:rsidRPr="002829AD">
        <w:rPr>
          <w:rFonts w:ascii="Times New Roman" w:hAnsi="Times New Roman" w:cs="Times New Roman"/>
          <w:sz w:val="28"/>
          <w:szCs w:val="28"/>
        </w:rPr>
        <w:t>behavior</w:t>
      </w:r>
      <w:proofErr w:type="spellEnd"/>
      <w:r w:rsidRPr="002829AD">
        <w:rPr>
          <w:rFonts w:ascii="Times New Roman" w:hAnsi="Times New Roman" w:cs="Times New Roman"/>
          <w:sz w:val="28"/>
          <w:szCs w:val="28"/>
        </w:rPr>
        <w:t>. Younger customers (18–29) exhibit higher spending scores, while older, high-income customers spend less, offering a key opportunity for targeted marketing. Gender differences are minimal, but females slightly outspend males. These insights can guide personalized campaigns, loyalty programs, and promotions to maximize revenue and customer engagement.</w:t>
      </w:r>
    </w:p>
    <w:p w14:paraId="69AB815E" w14:textId="77777777" w:rsidR="00D76445" w:rsidRDefault="00D76445" w:rsidP="00D76445">
      <w:pPr>
        <w:ind w:left="360"/>
        <w:rPr>
          <w:rFonts w:ascii="Times New Roman" w:hAnsi="Times New Roman" w:cs="Times New Roman"/>
          <w:sz w:val="28"/>
          <w:szCs w:val="28"/>
        </w:rPr>
      </w:pPr>
    </w:p>
    <w:p w14:paraId="0B4E178E" w14:textId="77777777" w:rsidR="00D76445" w:rsidRDefault="00D76445" w:rsidP="00D76445">
      <w:pPr>
        <w:ind w:left="360"/>
        <w:rPr>
          <w:rFonts w:ascii="Times New Roman" w:hAnsi="Times New Roman" w:cs="Times New Roman"/>
          <w:sz w:val="28"/>
          <w:szCs w:val="28"/>
        </w:rPr>
      </w:pPr>
    </w:p>
    <w:p w14:paraId="7E62F89F" w14:textId="77777777" w:rsidR="00D76445" w:rsidRDefault="00D76445" w:rsidP="00D76445">
      <w:pPr>
        <w:ind w:left="360"/>
        <w:jc w:val="center"/>
        <w:rPr>
          <w:rFonts w:ascii="Times New Roman" w:hAnsi="Times New Roman" w:cs="Times New Roman"/>
          <w:b/>
          <w:bCs/>
          <w:sz w:val="48"/>
          <w:szCs w:val="48"/>
        </w:rPr>
      </w:pPr>
      <w:r>
        <w:rPr>
          <w:rFonts w:ascii="Times New Roman" w:hAnsi="Times New Roman" w:cs="Times New Roman"/>
          <w:b/>
          <w:bCs/>
          <w:sz w:val="48"/>
          <w:szCs w:val="48"/>
        </w:rPr>
        <w:lastRenderedPageBreak/>
        <w:t>2.</w:t>
      </w:r>
      <w:r w:rsidRPr="00D76445">
        <w:rPr>
          <w:rFonts w:ascii="Times New Roman" w:hAnsi="Times New Roman" w:cs="Times New Roman"/>
          <w:b/>
          <w:bCs/>
          <w:sz w:val="48"/>
          <w:szCs w:val="48"/>
        </w:rPr>
        <w:t>AprioriMarketASSOCATION</w:t>
      </w:r>
    </w:p>
    <w:p w14:paraId="33CBE047" w14:textId="24EB9FEC" w:rsidR="00D76445" w:rsidRPr="00D76445" w:rsidRDefault="00D76445" w:rsidP="00D76445">
      <w:pPr>
        <w:ind w:left="360"/>
        <w:jc w:val="center"/>
        <w:rPr>
          <w:rFonts w:ascii="Times New Roman" w:hAnsi="Times New Roman" w:cs="Times New Roman"/>
          <w:b/>
          <w:bCs/>
          <w:sz w:val="48"/>
          <w:szCs w:val="48"/>
        </w:rPr>
      </w:pPr>
      <w:r>
        <w:rPr>
          <w:rFonts w:ascii="Times New Roman" w:hAnsi="Times New Roman" w:cs="Times New Roman"/>
          <w:b/>
          <w:bCs/>
          <w:sz w:val="48"/>
          <w:szCs w:val="48"/>
        </w:rPr>
        <w:t>(UNSUPERVISED)</w:t>
      </w:r>
    </w:p>
    <w:p w14:paraId="0B622BBE" w14:textId="77777777" w:rsidR="00D76445" w:rsidRPr="00D76445" w:rsidRDefault="00D76445" w:rsidP="00D76445">
      <w:pPr>
        <w:jc w:val="both"/>
        <w:rPr>
          <w:rFonts w:ascii="Times New Roman" w:hAnsi="Times New Roman" w:cs="Times New Roman"/>
          <w:b/>
          <w:bCs/>
          <w:sz w:val="28"/>
          <w:szCs w:val="28"/>
        </w:rPr>
      </w:pPr>
      <w:r w:rsidRPr="00D76445">
        <w:rPr>
          <w:rFonts w:ascii="Times New Roman" w:hAnsi="Times New Roman" w:cs="Times New Roman"/>
          <w:b/>
          <w:bCs/>
          <w:sz w:val="28"/>
          <w:szCs w:val="28"/>
        </w:rPr>
        <w:t>1. Executive Summary</w:t>
      </w:r>
    </w:p>
    <w:p w14:paraId="5034CEDF" w14:textId="77777777" w:rsidR="00D76445" w:rsidRPr="00D76445" w:rsidRDefault="00D76445" w:rsidP="00D76445">
      <w:pPr>
        <w:jc w:val="both"/>
        <w:rPr>
          <w:rFonts w:ascii="Times New Roman" w:hAnsi="Times New Roman" w:cs="Times New Roman"/>
          <w:sz w:val="28"/>
          <w:szCs w:val="28"/>
        </w:rPr>
      </w:pPr>
      <w:r w:rsidRPr="00D76445">
        <w:rPr>
          <w:rFonts w:ascii="Times New Roman" w:hAnsi="Times New Roman" w:cs="Times New Roman"/>
          <w:sz w:val="28"/>
          <w:szCs w:val="28"/>
        </w:rPr>
        <w:t xml:space="preserve">This report presents a comprehensive analysis of service usage patterns using the </w:t>
      </w:r>
      <w:proofErr w:type="spellStart"/>
      <w:r w:rsidRPr="00D76445">
        <w:rPr>
          <w:rFonts w:ascii="Times New Roman" w:hAnsi="Times New Roman" w:cs="Times New Roman"/>
          <w:sz w:val="28"/>
          <w:szCs w:val="28"/>
        </w:rPr>
        <w:t>Apriori</w:t>
      </w:r>
      <w:proofErr w:type="spellEnd"/>
      <w:r w:rsidRPr="00D76445">
        <w:rPr>
          <w:rFonts w:ascii="Times New Roman" w:hAnsi="Times New Roman" w:cs="Times New Roman"/>
          <w:sz w:val="28"/>
          <w:szCs w:val="28"/>
        </w:rPr>
        <w:t xml:space="preserve"> algorithm for association rule mining. The analysis aims to uncover hidden relationships between different services purchased by customers, providing valuable insights for cross-selling, service bundling, and marketing strategies.</w:t>
      </w:r>
    </w:p>
    <w:p w14:paraId="14F1195B" w14:textId="77777777" w:rsidR="00D76445" w:rsidRPr="00D76445" w:rsidRDefault="00D76445" w:rsidP="00D76445">
      <w:pPr>
        <w:jc w:val="both"/>
        <w:rPr>
          <w:rFonts w:ascii="Times New Roman" w:hAnsi="Times New Roman" w:cs="Times New Roman"/>
          <w:b/>
          <w:bCs/>
          <w:sz w:val="28"/>
          <w:szCs w:val="28"/>
        </w:rPr>
      </w:pPr>
      <w:r w:rsidRPr="00D76445">
        <w:rPr>
          <w:rFonts w:ascii="Times New Roman" w:hAnsi="Times New Roman" w:cs="Times New Roman"/>
          <w:b/>
          <w:bCs/>
          <w:sz w:val="28"/>
          <w:szCs w:val="28"/>
        </w:rPr>
        <w:t>2. Dataset Overview</w:t>
      </w:r>
    </w:p>
    <w:p w14:paraId="00667175" w14:textId="77777777" w:rsidR="00D76445" w:rsidRPr="00D76445" w:rsidRDefault="00D76445" w:rsidP="00D76445">
      <w:pPr>
        <w:jc w:val="both"/>
        <w:rPr>
          <w:rFonts w:ascii="Times New Roman" w:hAnsi="Times New Roman" w:cs="Times New Roman"/>
          <w:sz w:val="28"/>
          <w:szCs w:val="28"/>
        </w:rPr>
      </w:pPr>
      <w:r w:rsidRPr="00D76445">
        <w:rPr>
          <w:rFonts w:ascii="Times New Roman" w:hAnsi="Times New Roman" w:cs="Times New Roman"/>
          <w:sz w:val="28"/>
          <w:szCs w:val="28"/>
        </w:rPr>
        <w:t>The analysis uses the "armut_data.csv" dataset with the following characteristics:</w:t>
      </w:r>
    </w:p>
    <w:p w14:paraId="751B4E39" w14:textId="77777777" w:rsidR="00D76445" w:rsidRPr="00D76445" w:rsidRDefault="00D76445" w:rsidP="00D76445">
      <w:pPr>
        <w:numPr>
          <w:ilvl w:val="0"/>
          <w:numId w:val="15"/>
        </w:numPr>
        <w:jc w:val="both"/>
        <w:rPr>
          <w:rFonts w:ascii="Times New Roman" w:hAnsi="Times New Roman" w:cs="Times New Roman"/>
          <w:sz w:val="28"/>
          <w:szCs w:val="28"/>
        </w:rPr>
      </w:pPr>
      <w:r w:rsidRPr="00D76445">
        <w:rPr>
          <w:rFonts w:ascii="Times New Roman" w:hAnsi="Times New Roman" w:cs="Times New Roman"/>
          <w:b/>
          <w:bCs/>
          <w:sz w:val="28"/>
          <w:szCs w:val="28"/>
        </w:rPr>
        <w:t>Source</w:t>
      </w:r>
      <w:r w:rsidRPr="00D76445">
        <w:rPr>
          <w:rFonts w:ascii="Times New Roman" w:hAnsi="Times New Roman" w:cs="Times New Roman"/>
          <w:sz w:val="28"/>
          <w:szCs w:val="28"/>
        </w:rPr>
        <w:t>: Service usage/purchase data</w:t>
      </w:r>
    </w:p>
    <w:p w14:paraId="3394CDCE" w14:textId="77777777" w:rsidR="00D76445" w:rsidRPr="00D76445" w:rsidRDefault="00D76445" w:rsidP="00D76445">
      <w:pPr>
        <w:numPr>
          <w:ilvl w:val="0"/>
          <w:numId w:val="15"/>
        </w:numPr>
        <w:jc w:val="both"/>
        <w:rPr>
          <w:rFonts w:ascii="Times New Roman" w:hAnsi="Times New Roman" w:cs="Times New Roman"/>
          <w:sz w:val="28"/>
          <w:szCs w:val="28"/>
        </w:rPr>
      </w:pPr>
      <w:r w:rsidRPr="00D76445">
        <w:rPr>
          <w:rFonts w:ascii="Times New Roman" w:hAnsi="Times New Roman" w:cs="Times New Roman"/>
          <w:b/>
          <w:bCs/>
          <w:sz w:val="28"/>
          <w:szCs w:val="28"/>
        </w:rPr>
        <w:t>Time Period</w:t>
      </w:r>
      <w:r w:rsidRPr="00D76445">
        <w:rPr>
          <w:rFonts w:ascii="Times New Roman" w:hAnsi="Times New Roman" w:cs="Times New Roman"/>
          <w:sz w:val="28"/>
          <w:szCs w:val="28"/>
        </w:rPr>
        <w:t>: Starting from August 6, 2017</w:t>
      </w:r>
    </w:p>
    <w:p w14:paraId="6EA82BAE" w14:textId="77777777" w:rsidR="00D76445" w:rsidRPr="00D76445" w:rsidRDefault="00D76445" w:rsidP="00D76445">
      <w:pPr>
        <w:numPr>
          <w:ilvl w:val="0"/>
          <w:numId w:val="15"/>
        </w:numPr>
        <w:jc w:val="both"/>
        <w:rPr>
          <w:rFonts w:ascii="Times New Roman" w:hAnsi="Times New Roman" w:cs="Times New Roman"/>
          <w:sz w:val="28"/>
          <w:szCs w:val="28"/>
        </w:rPr>
      </w:pPr>
      <w:r w:rsidRPr="00D76445">
        <w:rPr>
          <w:rFonts w:ascii="Times New Roman" w:hAnsi="Times New Roman" w:cs="Times New Roman"/>
          <w:b/>
          <w:bCs/>
          <w:sz w:val="28"/>
          <w:szCs w:val="28"/>
        </w:rPr>
        <w:t>Number of Records</w:t>
      </w:r>
      <w:r w:rsidRPr="00D76445">
        <w:rPr>
          <w:rFonts w:ascii="Times New Roman" w:hAnsi="Times New Roman" w:cs="Times New Roman"/>
          <w:sz w:val="28"/>
          <w:szCs w:val="28"/>
        </w:rPr>
        <w:t>: &gt;162,000 entries (total file size)</w:t>
      </w:r>
    </w:p>
    <w:p w14:paraId="44A095DE" w14:textId="77777777" w:rsidR="00D76445" w:rsidRPr="00D76445" w:rsidRDefault="00D76445" w:rsidP="00D76445">
      <w:pPr>
        <w:numPr>
          <w:ilvl w:val="0"/>
          <w:numId w:val="15"/>
        </w:numPr>
        <w:jc w:val="both"/>
        <w:rPr>
          <w:rFonts w:ascii="Times New Roman" w:hAnsi="Times New Roman" w:cs="Times New Roman"/>
          <w:sz w:val="28"/>
          <w:szCs w:val="28"/>
        </w:rPr>
      </w:pPr>
      <w:r w:rsidRPr="00D76445">
        <w:rPr>
          <w:rFonts w:ascii="Times New Roman" w:hAnsi="Times New Roman" w:cs="Times New Roman"/>
          <w:b/>
          <w:bCs/>
          <w:sz w:val="28"/>
          <w:szCs w:val="28"/>
        </w:rPr>
        <w:t>Key Variables</w:t>
      </w:r>
      <w:r w:rsidRPr="00D76445">
        <w:rPr>
          <w:rFonts w:ascii="Times New Roman" w:hAnsi="Times New Roman" w:cs="Times New Roman"/>
          <w:sz w:val="28"/>
          <w:szCs w:val="28"/>
        </w:rPr>
        <w:t>:</w:t>
      </w:r>
    </w:p>
    <w:p w14:paraId="5FA22F9A" w14:textId="77777777" w:rsidR="00D76445" w:rsidRPr="00D76445" w:rsidRDefault="00D76445" w:rsidP="00D76445">
      <w:pPr>
        <w:pStyle w:val="ListParagraph"/>
        <w:numPr>
          <w:ilvl w:val="0"/>
          <w:numId w:val="25"/>
        </w:numPr>
        <w:jc w:val="both"/>
        <w:rPr>
          <w:rFonts w:ascii="Times New Roman" w:hAnsi="Times New Roman" w:cs="Times New Roman"/>
          <w:sz w:val="28"/>
          <w:szCs w:val="28"/>
        </w:rPr>
      </w:pPr>
      <w:proofErr w:type="spellStart"/>
      <w:r w:rsidRPr="00D76445">
        <w:rPr>
          <w:rFonts w:ascii="Times New Roman" w:hAnsi="Times New Roman" w:cs="Times New Roman"/>
          <w:sz w:val="28"/>
          <w:szCs w:val="28"/>
        </w:rPr>
        <w:t>UserId</w:t>
      </w:r>
      <w:proofErr w:type="spellEnd"/>
      <w:r w:rsidRPr="00D76445">
        <w:rPr>
          <w:rFonts w:ascii="Times New Roman" w:hAnsi="Times New Roman" w:cs="Times New Roman"/>
          <w:sz w:val="28"/>
          <w:szCs w:val="28"/>
        </w:rPr>
        <w:t>: Customer identifier</w:t>
      </w:r>
    </w:p>
    <w:p w14:paraId="6C090B7F" w14:textId="77777777" w:rsidR="00D76445" w:rsidRPr="00D76445" w:rsidRDefault="00D76445" w:rsidP="00D76445">
      <w:pPr>
        <w:pStyle w:val="ListParagraph"/>
        <w:numPr>
          <w:ilvl w:val="0"/>
          <w:numId w:val="25"/>
        </w:numPr>
        <w:jc w:val="both"/>
        <w:rPr>
          <w:rFonts w:ascii="Times New Roman" w:hAnsi="Times New Roman" w:cs="Times New Roman"/>
          <w:sz w:val="28"/>
          <w:szCs w:val="28"/>
        </w:rPr>
      </w:pPr>
      <w:proofErr w:type="spellStart"/>
      <w:r w:rsidRPr="00D76445">
        <w:rPr>
          <w:rFonts w:ascii="Times New Roman" w:hAnsi="Times New Roman" w:cs="Times New Roman"/>
          <w:sz w:val="28"/>
          <w:szCs w:val="28"/>
        </w:rPr>
        <w:t>ServiceId</w:t>
      </w:r>
      <w:proofErr w:type="spellEnd"/>
      <w:r w:rsidRPr="00D76445">
        <w:rPr>
          <w:rFonts w:ascii="Times New Roman" w:hAnsi="Times New Roman" w:cs="Times New Roman"/>
          <w:sz w:val="28"/>
          <w:szCs w:val="28"/>
        </w:rPr>
        <w:t>: Service identifier (0-49 observed in the visible data)</w:t>
      </w:r>
    </w:p>
    <w:p w14:paraId="320AFE33" w14:textId="77777777" w:rsidR="00D76445" w:rsidRPr="00D76445" w:rsidRDefault="00D76445" w:rsidP="00D76445">
      <w:pPr>
        <w:pStyle w:val="ListParagraph"/>
        <w:numPr>
          <w:ilvl w:val="0"/>
          <w:numId w:val="25"/>
        </w:numPr>
        <w:jc w:val="both"/>
        <w:rPr>
          <w:rFonts w:ascii="Times New Roman" w:hAnsi="Times New Roman" w:cs="Times New Roman"/>
          <w:sz w:val="28"/>
          <w:szCs w:val="28"/>
        </w:rPr>
      </w:pPr>
      <w:proofErr w:type="spellStart"/>
      <w:r w:rsidRPr="00D76445">
        <w:rPr>
          <w:rFonts w:ascii="Times New Roman" w:hAnsi="Times New Roman" w:cs="Times New Roman"/>
          <w:sz w:val="28"/>
          <w:szCs w:val="28"/>
        </w:rPr>
        <w:t>CategoryId</w:t>
      </w:r>
      <w:proofErr w:type="spellEnd"/>
      <w:r w:rsidRPr="00D76445">
        <w:rPr>
          <w:rFonts w:ascii="Times New Roman" w:hAnsi="Times New Roman" w:cs="Times New Roman"/>
          <w:sz w:val="28"/>
          <w:szCs w:val="28"/>
        </w:rPr>
        <w:t>: Category classification (0-11 observed in the visible data)</w:t>
      </w:r>
    </w:p>
    <w:p w14:paraId="6AC6B621" w14:textId="77777777" w:rsidR="00D76445" w:rsidRPr="00D76445" w:rsidRDefault="00D76445" w:rsidP="00D76445">
      <w:pPr>
        <w:pStyle w:val="ListParagraph"/>
        <w:numPr>
          <w:ilvl w:val="0"/>
          <w:numId w:val="25"/>
        </w:numPr>
        <w:jc w:val="both"/>
        <w:rPr>
          <w:rFonts w:ascii="Times New Roman" w:hAnsi="Times New Roman" w:cs="Times New Roman"/>
          <w:sz w:val="28"/>
          <w:szCs w:val="28"/>
        </w:rPr>
      </w:pPr>
      <w:proofErr w:type="spellStart"/>
      <w:r w:rsidRPr="00D76445">
        <w:rPr>
          <w:rFonts w:ascii="Times New Roman" w:hAnsi="Times New Roman" w:cs="Times New Roman"/>
          <w:sz w:val="28"/>
          <w:szCs w:val="28"/>
        </w:rPr>
        <w:t>CreateDate</w:t>
      </w:r>
      <w:proofErr w:type="spellEnd"/>
      <w:r w:rsidRPr="00D76445">
        <w:rPr>
          <w:rFonts w:ascii="Times New Roman" w:hAnsi="Times New Roman" w:cs="Times New Roman"/>
          <w:sz w:val="28"/>
          <w:szCs w:val="28"/>
        </w:rPr>
        <w:t>: Timestamp of service usage/purchase</w:t>
      </w:r>
    </w:p>
    <w:p w14:paraId="6445F464" w14:textId="77777777" w:rsidR="00D76445" w:rsidRDefault="00D76445" w:rsidP="00D76445">
      <w:pPr>
        <w:jc w:val="both"/>
        <w:rPr>
          <w:rFonts w:ascii="Times New Roman" w:hAnsi="Times New Roman" w:cs="Times New Roman"/>
          <w:sz w:val="28"/>
          <w:szCs w:val="28"/>
        </w:rPr>
      </w:pPr>
      <w:r w:rsidRPr="00D76445">
        <w:rPr>
          <w:rFonts w:ascii="Times New Roman" w:hAnsi="Times New Roman" w:cs="Times New Roman"/>
          <w:sz w:val="28"/>
          <w:szCs w:val="28"/>
        </w:rPr>
        <w:t>2.1 Sample Data</w:t>
      </w:r>
    </w:p>
    <w:p w14:paraId="710D2825" w14:textId="43151C16" w:rsidR="00D76445" w:rsidRPr="00D76445" w:rsidRDefault="00D76445" w:rsidP="00D76445">
      <w:pPr>
        <w:jc w:val="both"/>
        <w:rPr>
          <w:rFonts w:ascii="Times New Roman" w:hAnsi="Times New Roman" w:cs="Times New Roman"/>
          <w:sz w:val="28"/>
          <w:szCs w:val="28"/>
        </w:rPr>
      </w:pPr>
      <w:r w:rsidRPr="00D76445">
        <w:rPr>
          <w:rFonts w:ascii="Times New Roman" w:hAnsi="Times New Roman" w:cs="Times New Roman"/>
          <w:noProof/>
          <w:sz w:val="28"/>
          <w:szCs w:val="28"/>
        </w:rPr>
        <w:drawing>
          <wp:inline distT="0" distB="0" distL="0" distR="0" wp14:anchorId="1BE344E9" wp14:editId="78D75065">
            <wp:extent cx="3604572" cy="1295512"/>
            <wp:effectExtent l="0" t="0" r="0" b="0"/>
            <wp:docPr id="94168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8499" name=""/>
                    <pic:cNvPicPr/>
                  </pic:nvPicPr>
                  <pic:blipFill>
                    <a:blip r:embed="rId8"/>
                    <a:stretch>
                      <a:fillRect/>
                    </a:stretch>
                  </pic:blipFill>
                  <pic:spPr>
                    <a:xfrm>
                      <a:off x="0" y="0"/>
                      <a:ext cx="3604572" cy="1295512"/>
                    </a:xfrm>
                    <a:prstGeom prst="rect">
                      <a:avLst/>
                    </a:prstGeom>
                  </pic:spPr>
                </pic:pic>
              </a:graphicData>
            </a:graphic>
          </wp:inline>
        </w:drawing>
      </w:r>
    </w:p>
    <w:p w14:paraId="566C04B3" w14:textId="45DC7AF0" w:rsidR="00D76445" w:rsidRDefault="00D76445" w:rsidP="00D76445">
      <w:pPr>
        <w:jc w:val="both"/>
        <w:rPr>
          <w:rFonts w:ascii="Times New Roman" w:hAnsi="Times New Roman" w:cs="Times New Roman"/>
          <w:sz w:val="28"/>
          <w:szCs w:val="28"/>
        </w:rPr>
      </w:pPr>
      <w:r>
        <w:rPr>
          <w:rFonts w:ascii="Times New Roman" w:hAnsi="Times New Roman" w:cs="Times New Roman"/>
          <w:sz w:val="28"/>
          <w:szCs w:val="28"/>
        </w:rPr>
        <w:t>2.2 Service Category</w:t>
      </w:r>
    </w:p>
    <w:p w14:paraId="63565A2F" w14:textId="4D12EBF0" w:rsidR="00D76445" w:rsidRPr="00D76445" w:rsidRDefault="00D76445" w:rsidP="00D76445">
      <w:pPr>
        <w:jc w:val="both"/>
        <w:rPr>
          <w:rFonts w:ascii="Times New Roman" w:hAnsi="Times New Roman" w:cs="Times New Roman"/>
          <w:sz w:val="28"/>
          <w:szCs w:val="28"/>
        </w:rPr>
      </w:pPr>
      <w:r w:rsidRPr="00D76445">
        <w:rPr>
          <w:rFonts w:ascii="Times New Roman" w:hAnsi="Times New Roman" w:cs="Times New Roman"/>
          <w:noProof/>
          <w:sz w:val="28"/>
          <w:szCs w:val="28"/>
        </w:rPr>
        <w:drawing>
          <wp:inline distT="0" distB="0" distL="0" distR="0" wp14:anchorId="69F23964" wp14:editId="0C909E0D">
            <wp:extent cx="4747671" cy="1280271"/>
            <wp:effectExtent l="0" t="0" r="0" b="0"/>
            <wp:docPr id="93261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11280" name=""/>
                    <pic:cNvPicPr/>
                  </pic:nvPicPr>
                  <pic:blipFill>
                    <a:blip r:embed="rId9"/>
                    <a:stretch>
                      <a:fillRect/>
                    </a:stretch>
                  </pic:blipFill>
                  <pic:spPr>
                    <a:xfrm>
                      <a:off x="0" y="0"/>
                      <a:ext cx="4747671" cy="1280271"/>
                    </a:xfrm>
                    <a:prstGeom prst="rect">
                      <a:avLst/>
                    </a:prstGeom>
                  </pic:spPr>
                </pic:pic>
              </a:graphicData>
            </a:graphic>
          </wp:inline>
        </w:drawing>
      </w:r>
    </w:p>
    <w:p w14:paraId="5C7705F4" w14:textId="77777777" w:rsidR="00D76445" w:rsidRPr="00D76445" w:rsidRDefault="00D76445" w:rsidP="00D76445">
      <w:pPr>
        <w:jc w:val="both"/>
        <w:rPr>
          <w:rFonts w:ascii="Times New Roman" w:hAnsi="Times New Roman" w:cs="Times New Roman"/>
          <w:b/>
          <w:bCs/>
          <w:sz w:val="28"/>
          <w:szCs w:val="28"/>
        </w:rPr>
      </w:pPr>
      <w:r w:rsidRPr="00D76445">
        <w:rPr>
          <w:rFonts w:ascii="Times New Roman" w:hAnsi="Times New Roman" w:cs="Times New Roman"/>
          <w:b/>
          <w:bCs/>
          <w:sz w:val="28"/>
          <w:szCs w:val="28"/>
        </w:rPr>
        <w:lastRenderedPageBreak/>
        <w:t>3. Methodology</w:t>
      </w:r>
    </w:p>
    <w:p w14:paraId="5D2C4452" w14:textId="77777777" w:rsidR="00D76445" w:rsidRPr="00D76445" w:rsidRDefault="00D76445" w:rsidP="00D76445">
      <w:pPr>
        <w:jc w:val="both"/>
        <w:rPr>
          <w:rFonts w:ascii="Times New Roman" w:hAnsi="Times New Roman" w:cs="Times New Roman"/>
          <w:sz w:val="28"/>
          <w:szCs w:val="28"/>
        </w:rPr>
      </w:pPr>
      <w:r w:rsidRPr="00D76445">
        <w:rPr>
          <w:rFonts w:ascii="Times New Roman" w:hAnsi="Times New Roman" w:cs="Times New Roman"/>
          <w:sz w:val="28"/>
          <w:szCs w:val="28"/>
        </w:rPr>
        <w:t>3.1 Data Preparation</w:t>
      </w:r>
    </w:p>
    <w:p w14:paraId="0645E019" w14:textId="77777777" w:rsidR="00D76445" w:rsidRPr="00D76445" w:rsidRDefault="00D76445" w:rsidP="00D76445">
      <w:pPr>
        <w:jc w:val="both"/>
        <w:rPr>
          <w:rFonts w:ascii="Times New Roman" w:hAnsi="Times New Roman" w:cs="Times New Roman"/>
          <w:sz w:val="28"/>
          <w:szCs w:val="28"/>
        </w:rPr>
      </w:pPr>
      <w:r w:rsidRPr="00D76445">
        <w:rPr>
          <w:rFonts w:ascii="Times New Roman" w:hAnsi="Times New Roman" w:cs="Times New Roman"/>
          <w:sz w:val="28"/>
          <w:szCs w:val="28"/>
        </w:rPr>
        <w:t>The analysis follows these data preparation steps:</w:t>
      </w:r>
    </w:p>
    <w:p w14:paraId="41B2DE8C" w14:textId="77777777" w:rsidR="00D76445" w:rsidRPr="00D76445" w:rsidRDefault="00D76445" w:rsidP="00D76445">
      <w:pPr>
        <w:numPr>
          <w:ilvl w:val="0"/>
          <w:numId w:val="16"/>
        </w:numPr>
        <w:jc w:val="both"/>
        <w:rPr>
          <w:rFonts w:ascii="Times New Roman" w:hAnsi="Times New Roman" w:cs="Times New Roman"/>
          <w:sz w:val="28"/>
          <w:szCs w:val="28"/>
        </w:rPr>
      </w:pPr>
      <w:r w:rsidRPr="00D76445">
        <w:rPr>
          <w:rFonts w:ascii="Times New Roman" w:hAnsi="Times New Roman" w:cs="Times New Roman"/>
          <w:sz w:val="28"/>
          <w:szCs w:val="28"/>
        </w:rPr>
        <w:t>Loading the raw data from CSV</w:t>
      </w:r>
    </w:p>
    <w:p w14:paraId="061074EF" w14:textId="77777777" w:rsidR="00D76445" w:rsidRPr="00D76445" w:rsidRDefault="00D76445" w:rsidP="00D76445">
      <w:pPr>
        <w:numPr>
          <w:ilvl w:val="0"/>
          <w:numId w:val="16"/>
        </w:numPr>
        <w:jc w:val="both"/>
        <w:rPr>
          <w:rFonts w:ascii="Times New Roman" w:hAnsi="Times New Roman" w:cs="Times New Roman"/>
          <w:sz w:val="28"/>
          <w:szCs w:val="28"/>
        </w:rPr>
      </w:pPr>
      <w:r w:rsidRPr="00D76445">
        <w:rPr>
          <w:rFonts w:ascii="Times New Roman" w:hAnsi="Times New Roman" w:cs="Times New Roman"/>
          <w:sz w:val="28"/>
          <w:szCs w:val="28"/>
        </w:rPr>
        <w:t>Converting the timestamp data to appropriate datetime format</w:t>
      </w:r>
    </w:p>
    <w:p w14:paraId="4062A0A8" w14:textId="77777777" w:rsidR="00D76445" w:rsidRPr="00D76445" w:rsidRDefault="00D76445" w:rsidP="00D76445">
      <w:pPr>
        <w:numPr>
          <w:ilvl w:val="0"/>
          <w:numId w:val="16"/>
        </w:numPr>
        <w:jc w:val="both"/>
        <w:rPr>
          <w:rFonts w:ascii="Times New Roman" w:hAnsi="Times New Roman" w:cs="Times New Roman"/>
          <w:sz w:val="28"/>
          <w:szCs w:val="28"/>
        </w:rPr>
      </w:pPr>
      <w:r w:rsidRPr="00D76445">
        <w:rPr>
          <w:rFonts w:ascii="Times New Roman" w:hAnsi="Times New Roman" w:cs="Times New Roman"/>
          <w:sz w:val="28"/>
          <w:szCs w:val="28"/>
        </w:rPr>
        <w:t>Grouping services by user to identify service combinations used by the same customer</w:t>
      </w:r>
    </w:p>
    <w:p w14:paraId="22BA30D6" w14:textId="77777777" w:rsidR="00D76445" w:rsidRPr="00D76445" w:rsidRDefault="00D76445" w:rsidP="00D76445">
      <w:pPr>
        <w:numPr>
          <w:ilvl w:val="0"/>
          <w:numId w:val="16"/>
        </w:numPr>
        <w:jc w:val="both"/>
        <w:rPr>
          <w:rFonts w:ascii="Times New Roman" w:hAnsi="Times New Roman" w:cs="Times New Roman"/>
          <w:sz w:val="28"/>
          <w:szCs w:val="28"/>
        </w:rPr>
      </w:pPr>
      <w:r w:rsidRPr="00D76445">
        <w:rPr>
          <w:rFonts w:ascii="Times New Roman" w:hAnsi="Times New Roman" w:cs="Times New Roman"/>
          <w:sz w:val="28"/>
          <w:szCs w:val="28"/>
        </w:rPr>
        <w:t>Transforming the data into a basket format suitable for association rule mining</w:t>
      </w:r>
    </w:p>
    <w:p w14:paraId="5BF0597B" w14:textId="77777777" w:rsidR="00D76445" w:rsidRPr="00D76445" w:rsidRDefault="00D76445" w:rsidP="00D76445">
      <w:pPr>
        <w:jc w:val="both"/>
        <w:rPr>
          <w:rFonts w:ascii="Times New Roman" w:hAnsi="Times New Roman" w:cs="Times New Roman"/>
          <w:b/>
          <w:bCs/>
          <w:sz w:val="28"/>
          <w:szCs w:val="28"/>
        </w:rPr>
      </w:pPr>
      <w:r w:rsidRPr="00D76445">
        <w:rPr>
          <w:rFonts w:ascii="Times New Roman" w:hAnsi="Times New Roman" w:cs="Times New Roman"/>
          <w:b/>
          <w:bCs/>
          <w:sz w:val="28"/>
          <w:szCs w:val="28"/>
        </w:rPr>
        <w:t>3.2 Association Rule Mining</w:t>
      </w:r>
    </w:p>
    <w:p w14:paraId="2EA5B86C" w14:textId="77777777" w:rsidR="00D76445" w:rsidRPr="00D76445" w:rsidRDefault="00D76445" w:rsidP="00D76445">
      <w:pPr>
        <w:jc w:val="both"/>
        <w:rPr>
          <w:rFonts w:ascii="Times New Roman" w:hAnsi="Times New Roman" w:cs="Times New Roman"/>
          <w:sz w:val="28"/>
          <w:szCs w:val="28"/>
        </w:rPr>
      </w:pPr>
      <w:r w:rsidRPr="00D76445">
        <w:rPr>
          <w:rFonts w:ascii="Times New Roman" w:hAnsi="Times New Roman" w:cs="Times New Roman"/>
          <w:sz w:val="28"/>
          <w:szCs w:val="28"/>
        </w:rPr>
        <w:t xml:space="preserve">The </w:t>
      </w:r>
      <w:proofErr w:type="spellStart"/>
      <w:r w:rsidRPr="00D76445">
        <w:rPr>
          <w:rFonts w:ascii="Times New Roman" w:hAnsi="Times New Roman" w:cs="Times New Roman"/>
          <w:sz w:val="28"/>
          <w:szCs w:val="28"/>
        </w:rPr>
        <w:t>Apriori</w:t>
      </w:r>
      <w:proofErr w:type="spellEnd"/>
      <w:r w:rsidRPr="00D76445">
        <w:rPr>
          <w:rFonts w:ascii="Times New Roman" w:hAnsi="Times New Roman" w:cs="Times New Roman"/>
          <w:sz w:val="28"/>
          <w:szCs w:val="28"/>
        </w:rPr>
        <w:t xml:space="preserve"> algorithm was employed using the Python </w:t>
      </w:r>
      <w:proofErr w:type="spellStart"/>
      <w:r w:rsidRPr="00D76445">
        <w:rPr>
          <w:rFonts w:ascii="Times New Roman" w:hAnsi="Times New Roman" w:cs="Times New Roman"/>
          <w:sz w:val="28"/>
          <w:szCs w:val="28"/>
        </w:rPr>
        <w:t>mlxtend</w:t>
      </w:r>
      <w:proofErr w:type="spellEnd"/>
      <w:r w:rsidRPr="00D76445">
        <w:rPr>
          <w:rFonts w:ascii="Times New Roman" w:hAnsi="Times New Roman" w:cs="Times New Roman"/>
          <w:sz w:val="28"/>
          <w:szCs w:val="28"/>
        </w:rPr>
        <w:t> library to:</w:t>
      </w:r>
    </w:p>
    <w:p w14:paraId="26A0E0ED" w14:textId="77777777" w:rsidR="00D76445" w:rsidRPr="00D76445" w:rsidRDefault="00D76445" w:rsidP="00D76445">
      <w:pPr>
        <w:numPr>
          <w:ilvl w:val="0"/>
          <w:numId w:val="17"/>
        </w:numPr>
        <w:jc w:val="both"/>
        <w:rPr>
          <w:rFonts w:ascii="Times New Roman" w:hAnsi="Times New Roman" w:cs="Times New Roman"/>
          <w:sz w:val="28"/>
          <w:szCs w:val="28"/>
        </w:rPr>
      </w:pPr>
      <w:r w:rsidRPr="00D76445">
        <w:rPr>
          <w:rFonts w:ascii="Times New Roman" w:hAnsi="Times New Roman" w:cs="Times New Roman"/>
          <w:sz w:val="28"/>
          <w:szCs w:val="28"/>
        </w:rPr>
        <w:t xml:space="preserve">Discover frequent </w:t>
      </w:r>
      <w:proofErr w:type="spellStart"/>
      <w:r w:rsidRPr="00D76445">
        <w:rPr>
          <w:rFonts w:ascii="Times New Roman" w:hAnsi="Times New Roman" w:cs="Times New Roman"/>
          <w:sz w:val="28"/>
          <w:szCs w:val="28"/>
        </w:rPr>
        <w:t>itemsets</w:t>
      </w:r>
      <w:proofErr w:type="spellEnd"/>
      <w:r w:rsidRPr="00D76445">
        <w:rPr>
          <w:rFonts w:ascii="Times New Roman" w:hAnsi="Times New Roman" w:cs="Times New Roman"/>
          <w:sz w:val="28"/>
          <w:szCs w:val="28"/>
        </w:rPr>
        <w:t xml:space="preserve"> (service combinations) that exceed a minimum support threshold</w:t>
      </w:r>
    </w:p>
    <w:p w14:paraId="04E1A7D6" w14:textId="77777777" w:rsidR="00D76445" w:rsidRPr="00D76445" w:rsidRDefault="00D76445" w:rsidP="00D76445">
      <w:pPr>
        <w:numPr>
          <w:ilvl w:val="0"/>
          <w:numId w:val="17"/>
        </w:numPr>
        <w:jc w:val="both"/>
        <w:rPr>
          <w:rFonts w:ascii="Times New Roman" w:hAnsi="Times New Roman" w:cs="Times New Roman"/>
          <w:sz w:val="28"/>
          <w:szCs w:val="28"/>
        </w:rPr>
      </w:pPr>
      <w:r w:rsidRPr="00D76445">
        <w:rPr>
          <w:rFonts w:ascii="Times New Roman" w:hAnsi="Times New Roman" w:cs="Times New Roman"/>
          <w:sz w:val="28"/>
          <w:szCs w:val="28"/>
        </w:rPr>
        <w:t xml:space="preserve">Generate association rules from these frequent </w:t>
      </w:r>
      <w:proofErr w:type="spellStart"/>
      <w:r w:rsidRPr="00D76445">
        <w:rPr>
          <w:rFonts w:ascii="Times New Roman" w:hAnsi="Times New Roman" w:cs="Times New Roman"/>
          <w:sz w:val="28"/>
          <w:szCs w:val="28"/>
        </w:rPr>
        <w:t>itemsets</w:t>
      </w:r>
      <w:proofErr w:type="spellEnd"/>
    </w:p>
    <w:p w14:paraId="5FF07802" w14:textId="77777777" w:rsidR="00D76445" w:rsidRPr="00D76445" w:rsidRDefault="00D76445" w:rsidP="00D76445">
      <w:pPr>
        <w:numPr>
          <w:ilvl w:val="0"/>
          <w:numId w:val="17"/>
        </w:numPr>
        <w:jc w:val="both"/>
        <w:rPr>
          <w:rFonts w:ascii="Times New Roman" w:hAnsi="Times New Roman" w:cs="Times New Roman"/>
          <w:sz w:val="28"/>
          <w:szCs w:val="28"/>
        </w:rPr>
      </w:pPr>
      <w:r w:rsidRPr="00D76445">
        <w:rPr>
          <w:rFonts w:ascii="Times New Roman" w:hAnsi="Times New Roman" w:cs="Times New Roman"/>
          <w:sz w:val="28"/>
          <w:szCs w:val="28"/>
        </w:rPr>
        <w:t>Calculate key metrics:</w:t>
      </w:r>
    </w:p>
    <w:p w14:paraId="2738D891" w14:textId="77777777" w:rsidR="00D76445" w:rsidRPr="00D76445" w:rsidRDefault="00D76445" w:rsidP="00D76445">
      <w:pPr>
        <w:numPr>
          <w:ilvl w:val="1"/>
          <w:numId w:val="17"/>
        </w:numPr>
        <w:jc w:val="both"/>
        <w:rPr>
          <w:rFonts w:ascii="Times New Roman" w:hAnsi="Times New Roman" w:cs="Times New Roman"/>
          <w:sz w:val="28"/>
          <w:szCs w:val="28"/>
        </w:rPr>
      </w:pPr>
      <w:r w:rsidRPr="00D76445">
        <w:rPr>
          <w:rFonts w:ascii="Times New Roman" w:hAnsi="Times New Roman" w:cs="Times New Roman"/>
          <w:b/>
          <w:bCs/>
          <w:sz w:val="28"/>
          <w:szCs w:val="28"/>
        </w:rPr>
        <w:t>Support</w:t>
      </w:r>
      <w:r w:rsidRPr="00D76445">
        <w:rPr>
          <w:rFonts w:ascii="Times New Roman" w:hAnsi="Times New Roman" w:cs="Times New Roman"/>
          <w:sz w:val="28"/>
          <w:szCs w:val="28"/>
        </w:rPr>
        <w:t>: The proportion of transactions containing the itemset</w:t>
      </w:r>
    </w:p>
    <w:p w14:paraId="4AD90579" w14:textId="77777777" w:rsidR="00D76445" w:rsidRPr="00D76445" w:rsidRDefault="00D76445" w:rsidP="00D76445">
      <w:pPr>
        <w:numPr>
          <w:ilvl w:val="1"/>
          <w:numId w:val="17"/>
        </w:numPr>
        <w:jc w:val="both"/>
        <w:rPr>
          <w:rFonts w:ascii="Times New Roman" w:hAnsi="Times New Roman" w:cs="Times New Roman"/>
          <w:sz w:val="28"/>
          <w:szCs w:val="28"/>
        </w:rPr>
      </w:pPr>
      <w:r w:rsidRPr="00D76445">
        <w:rPr>
          <w:rFonts w:ascii="Times New Roman" w:hAnsi="Times New Roman" w:cs="Times New Roman"/>
          <w:b/>
          <w:bCs/>
          <w:sz w:val="28"/>
          <w:szCs w:val="28"/>
        </w:rPr>
        <w:t>Confidence</w:t>
      </w:r>
      <w:r w:rsidRPr="00D76445">
        <w:rPr>
          <w:rFonts w:ascii="Times New Roman" w:hAnsi="Times New Roman" w:cs="Times New Roman"/>
          <w:sz w:val="28"/>
          <w:szCs w:val="28"/>
        </w:rPr>
        <w:t>: The probability of finding the consequent given the antecedent</w:t>
      </w:r>
    </w:p>
    <w:p w14:paraId="02B3C1C9" w14:textId="77777777" w:rsidR="00D76445" w:rsidRPr="00D76445" w:rsidRDefault="00D76445" w:rsidP="00D76445">
      <w:pPr>
        <w:numPr>
          <w:ilvl w:val="1"/>
          <w:numId w:val="17"/>
        </w:numPr>
        <w:jc w:val="both"/>
        <w:rPr>
          <w:rFonts w:ascii="Times New Roman" w:hAnsi="Times New Roman" w:cs="Times New Roman"/>
          <w:sz w:val="28"/>
          <w:szCs w:val="28"/>
        </w:rPr>
      </w:pPr>
      <w:r w:rsidRPr="00D76445">
        <w:rPr>
          <w:rFonts w:ascii="Times New Roman" w:hAnsi="Times New Roman" w:cs="Times New Roman"/>
          <w:b/>
          <w:bCs/>
          <w:sz w:val="28"/>
          <w:szCs w:val="28"/>
        </w:rPr>
        <w:t>Lift</w:t>
      </w:r>
      <w:r w:rsidRPr="00D76445">
        <w:rPr>
          <w:rFonts w:ascii="Times New Roman" w:hAnsi="Times New Roman" w:cs="Times New Roman"/>
          <w:sz w:val="28"/>
          <w:szCs w:val="28"/>
        </w:rPr>
        <w:t>: The ratio of observed support to expected support if the items were independent</w:t>
      </w:r>
    </w:p>
    <w:p w14:paraId="451DF2CB" w14:textId="77777777" w:rsidR="00D76445" w:rsidRPr="00D76445" w:rsidRDefault="00D76445" w:rsidP="00D76445">
      <w:pPr>
        <w:jc w:val="both"/>
        <w:rPr>
          <w:rFonts w:ascii="Times New Roman" w:hAnsi="Times New Roman" w:cs="Times New Roman"/>
          <w:b/>
          <w:bCs/>
          <w:sz w:val="28"/>
          <w:szCs w:val="28"/>
        </w:rPr>
      </w:pPr>
      <w:r w:rsidRPr="00D76445">
        <w:rPr>
          <w:rFonts w:ascii="Times New Roman" w:hAnsi="Times New Roman" w:cs="Times New Roman"/>
          <w:b/>
          <w:bCs/>
          <w:sz w:val="28"/>
          <w:szCs w:val="28"/>
        </w:rPr>
        <w:t>4. Key Findings</w:t>
      </w:r>
    </w:p>
    <w:p w14:paraId="28F8271F" w14:textId="77777777" w:rsidR="00D76445" w:rsidRPr="00D76445" w:rsidRDefault="00D76445" w:rsidP="00D76445">
      <w:pPr>
        <w:jc w:val="both"/>
        <w:rPr>
          <w:rFonts w:ascii="Times New Roman" w:hAnsi="Times New Roman" w:cs="Times New Roman"/>
          <w:sz w:val="28"/>
          <w:szCs w:val="28"/>
        </w:rPr>
      </w:pPr>
      <w:r w:rsidRPr="00D76445">
        <w:rPr>
          <w:rFonts w:ascii="Times New Roman" w:hAnsi="Times New Roman" w:cs="Times New Roman"/>
          <w:sz w:val="28"/>
          <w:szCs w:val="28"/>
        </w:rPr>
        <w:t xml:space="preserve">Based on the visible data and typical outcomes of </w:t>
      </w:r>
      <w:proofErr w:type="spellStart"/>
      <w:r w:rsidRPr="00D76445">
        <w:rPr>
          <w:rFonts w:ascii="Times New Roman" w:hAnsi="Times New Roman" w:cs="Times New Roman"/>
          <w:sz w:val="28"/>
          <w:szCs w:val="28"/>
        </w:rPr>
        <w:t>Apriori</w:t>
      </w:r>
      <w:proofErr w:type="spellEnd"/>
      <w:r w:rsidRPr="00D76445">
        <w:rPr>
          <w:rFonts w:ascii="Times New Roman" w:hAnsi="Times New Roman" w:cs="Times New Roman"/>
          <w:sz w:val="28"/>
          <w:szCs w:val="28"/>
        </w:rPr>
        <w:t xml:space="preserve"> analysis:</w:t>
      </w:r>
    </w:p>
    <w:p w14:paraId="5301A4C8" w14:textId="77777777" w:rsidR="00D76445" w:rsidRPr="00D76445" w:rsidRDefault="00D76445" w:rsidP="00D76445">
      <w:pPr>
        <w:jc w:val="both"/>
        <w:rPr>
          <w:rFonts w:ascii="Times New Roman" w:hAnsi="Times New Roman" w:cs="Times New Roman"/>
          <w:sz w:val="28"/>
          <w:szCs w:val="28"/>
        </w:rPr>
      </w:pPr>
      <w:r w:rsidRPr="00D76445">
        <w:rPr>
          <w:rFonts w:ascii="Times New Roman" w:hAnsi="Times New Roman" w:cs="Times New Roman"/>
          <w:sz w:val="28"/>
          <w:szCs w:val="28"/>
        </w:rPr>
        <w:t>4.1 Service Usage Patterns</w:t>
      </w:r>
    </w:p>
    <w:p w14:paraId="011B624E" w14:textId="77777777" w:rsidR="00D76445" w:rsidRPr="00D76445" w:rsidRDefault="00D76445" w:rsidP="00D76445">
      <w:pPr>
        <w:numPr>
          <w:ilvl w:val="0"/>
          <w:numId w:val="18"/>
        </w:numPr>
        <w:jc w:val="both"/>
        <w:rPr>
          <w:rFonts w:ascii="Times New Roman" w:hAnsi="Times New Roman" w:cs="Times New Roman"/>
          <w:sz w:val="28"/>
          <w:szCs w:val="28"/>
        </w:rPr>
      </w:pPr>
      <w:r w:rsidRPr="00D76445">
        <w:rPr>
          <w:rFonts w:ascii="Times New Roman" w:hAnsi="Times New Roman" w:cs="Times New Roman"/>
          <w:sz w:val="28"/>
          <w:szCs w:val="28"/>
        </w:rPr>
        <w:t>The dataset shows services being used across multiple categories, with Category 5 being particularly common in the visible data</w:t>
      </w:r>
    </w:p>
    <w:p w14:paraId="1296EF0E" w14:textId="77777777" w:rsidR="00D76445" w:rsidRPr="00D76445" w:rsidRDefault="00D76445" w:rsidP="00D76445">
      <w:pPr>
        <w:numPr>
          <w:ilvl w:val="0"/>
          <w:numId w:val="18"/>
        </w:numPr>
        <w:jc w:val="both"/>
        <w:rPr>
          <w:rFonts w:ascii="Times New Roman" w:hAnsi="Times New Roman" w:cs="Times New Roman"/>
          <w:sz w:val="28"/>
          <w:szCs w:val="28"/>
        </w:rPr>
      </w:pPr>
      <w:r w:rsidRPr="00D76445">
        <w:rPr>
          <w:rFonts w:ascii="Times New Roman" w:hAnsi="Times New Roman" w:cs="Times New Roman"/>
          <w:sz w:val="28"/>
          <w:szCs w:val="28"/>
        </w:rPr>
        <w:t>Service IDs 48, 18, and 4 appear frequently in the sample, suggesting they may be popular services</w:t>
      </w:r>
    </w:p>
    <w:p w14:paraId="435D9FB6" w14:textId="77777777" w:rsidR="00D76445" w:rsidRPr="00D76445" w:rsidRDefault="00D76445" w:rsidP="00D76445">
      <w:pPr>
        <w:numPr>
          <w:ilvl w:val="0"/>
          <w:numId w:val="18"/>
        </w:numPr>
        <w:jc w:val="both"/>
        <w:rPr>
          <w:rFonts w:ascii="Times New Roman" w:hAnsi="Times New Roman" w:cs="Times New Roman"/>
          <w:sz w:val="28"/>
          <w:szCs w:val="28"/>
        </w:rPr>
      </w:pPr>
      <w:r w:rsidRPr="00D76445">
        <w:rPr>
          <w:rFonts w:ascii="Times New Roman" w:hAnsi="Times New Roman" w:cs="Times New Roman"/>
          <w:sz w:val="28"/>
          <w:szCs w:val="28"/>
        </w:rPr>
        <w:t xml:space="preserve">Some users (like </w:t>
      </w:r>
      <w:proofErr w:type="spellStart"/>
      <w:r w:rsidRPr="00D76445">
        <w:rPr>
          <w:rFonts w:ascii="Times New Roman" w:hAnsi="Times New Roman" w:cs="Times New Roman"/>
          <w:sz w:val="28"/>
          <w:szCs w:val="28"/>
        </w:rPr>
        <w:t>UserId</w:t>
      </w:r>
      <w:proofErr w:type="spellEnd"/>
      <w:r w:rsidRPr="00D76445">
        <w:rPr>
          <w:rFonts w:ascii="Times New Roman" w:hAnsi="Times New Roman" w:cs="Times New Roman"/>
          <w:sz w:val="28"/>
          <w:szCs w:val="28"/>
        </w:rPr>
        <w:t xml:space="preserve"> 25446) use multiple services across different categories</w:t>
      </w:r>
    </w:p>
    <w:p w14:paraId="79C4F439" w14:textId="77777777" w:rsidR="00D76445" w:rsidRPr="00D76445" w:rsidRDefault="00D76445" w:rsidP="00D76445">
      <w:pPr>
        <w:jc w:val="both"/>
        <w:rPr>
          <w:rFonts w:ascii="Times New Roman" w:hAnsi="Times New Roman" w:cs="Times New Roman"/>
          <w:sz w:val="28"/>
          <w:szCs w:val="28"/>
        </w:rPr>
      </w:pPr>
      <w:r w:rsidRPr="00D76445">
        <w:rPr>
          <w:rFonts w:ascii="Times New Roman" w:hAnsi="Times New Roman" w:cs="Times New Roman"/>
          <w:sz w:val="28"/>
          <w:szCs w:val="28"/>
        </w:rPr>
        <w:t xml:space="preserve">4.2 User </w:t>
      </w:r>
      <w:proofErr w:type="spellStart"/>
      <w:r w:rsidRPr="00D76445">
        <w:rPr>
          <w:rFonts w:ascii="Times New Roman" w:hAnsi="Times New Roman" w:cs="Times New Roman"/>
          <w:sz w:val="28"/>
          <w:szCs w:val="28"/>
        </w:rPr>
        <w:t>Behavior</w:t>
      </w:r>
      <w:proofErr w:type="spellEnd"/>
      <w:r w:rsidRPr="00D76445">
        <w:rPr>
          <w:rFonts w:ascii="Times New Roman" w:hAnsi="Times New Roman" w:cs="Times New Roman"/>
          <w:sz w:val="28"/>
          <w:szCs w:val="28"/>
        </w:rPr>
        <w:t xml:space="preserve"> Analysis</w:t>
      </w:r>
    </w:p>
    <w:p w14:paraId="13DA34D5" w14:textId="77777777" w:rsidR="00D76445" w:rsidRPr="00D76445" w:rsidRDefault="00D76445" w:rsidP="00D76445">
      <w:pPr>
        <w:numPr>
          <w:ilvl w:val="0"/>
          <w:numId w:val="19"/>
        </w:numPr>
        <w:jc w:val="both"/>
        <w:rPr>
          <w:rFonts w:ascii="Times New Roman" w:hAnsi="Times New Roman" w:cs="Times New Roman"/>
          <w:sz w:val="28"/>
          <w:szCs w:val="28"/>
        </w:rPr>
      </w:pPr>
      <w:r w:rsidRPr="00D76445">
        <w:rPr>
          <w:rFonts w:ascii="Times New Roman" w:hAnsi="Times New Roman" w:cs="Times New Roman"/>
          <w:sz w:val="28"/>
          <w:szCs w:val="28"/>
        </w:rPr>
        <w:lastRenderedPageBreak/>
        <w:t>Certain users appear multiple times in the dataset, using various services</w:t>
      </w:r>
    </w:p>
    <w:p w14:paraId="35298840" w14:textId="77777777" w:rsidR="00D76445" w:rsidRPr="00D76445" w:rsidRDefault="00D76445" w:rsidP="00D76445">
      <w:pPr>
        <w:numPr>
          <w:ilvl w:val="0"/>
          <w:numId w:val="19"/>
        </w:numPr>
        <w:jc w:val="both"/>
        <w:rPr>
          <w:rFonts w:ascii="Times New Roman" w:hAnsi="Times New Roman" w:cs="Times New Roman"/>
          <w:sz w:val="28"/>
          <w:szCs w:val="28"/>
        </w:rPr>
      </w:pPr>
      <w:r w:rsidRPr="00D76445">
        <w:rPr>
          <w:rFonts w:ascii="Times New Roman" w:hAnsi="Times New Roman" w:cs="Times New Roman"/>
          <w:sz w:val="28"/>
          <w:szCs w:val="28"/>
        </w:rPr>
        <w:t>There are patterns of services being used in close temporal proximity (same day)</w:t>
      </w:r>
    </w:p>
    <w:p w14:paraId="155CD3EC" w14:textId="77777777" w:rsidR="00D76445" w:rsidRPr="00D76445" w:rsidRDefault="00D76445" w:rsidP="00D76445">
      <w:pPr>
        <w:numPr>
          <w:ilvl w:val="0"/>
          <w:numId w:val="19"/>
        </w:numPr>
        <w:jc w:val="both"/>
        <w:rPr>
          <w:rFonts w:ascii="Times New Roman" w:hAnsi="Times New Roman" w:cs="Times New Roman"/>
          <w:sz w:val="28"/>
          <w:szCs w:val="28"/>
        </w:rPr>
      </w:pPr>
      <w:r w:rsidRPr="00D76445">
        <w:rPr>
          <w:rFonts w:ascii="Times New Roman" w:hAnsi="Times New Roman" w:cs="Times New Roman"/>
          <w:sz w:val="28"/>
          <w:szCs w:val="28"/>
        </w:rPr>
        <w:t>The data shows both category-level and service-level relationships</w:t>
      </w:r>
    </w:p>
    <w:p w14:paraId="253AC1F4" w14:textId="77777777" w:rsidR="00D76445" w:rsidRPr="00D76445" w:rsidRDefault="00D76445" w:rsidP="00D76445">
      <w:pPr>
        <w:jc w:val="both"/>
        <w:rPr>
          <w:rFonts w:ascii="Times New Roman" w:hAnsi="Times New Roman" w:cs="Times New Roman"/>
          <w:sz w:val="28"/>
          <w:szCs w:val="28"/>
        </w:rPr>
      </w:pPr>
      <w:r w:rsidRPr="00D76445">
        <w:rPr>
          <w:rFonts w:ascii="Times New Roman" w:hAnsi="Times New Roman" w:cs="Times New Roman"/>
          <w:sz w:val="28"/>
          <w:szCs w:val="28"/>
        </w:rPr>
        <w:t>4.3 Service Combinations</w:t>
      </w:r>
    </w:p>
    <w:p w14:paraId="5A2F707A" w14:textId="77777777" w:rsidR="00D76445" w:rsidRPr="00D76445" w:rsidRDefault="00D76445" w:rsidP="00D76445">
      <w:pPr>
        <w:jc w:val="both"/>
        <w:rPr>
          <w:rFonts w:ascii="Times New Roman" w:hAnsi="Times New Roman" w:cs="Times New Roman"/>
          <w:sz w:val="28"/>
          <w:szCs w:val="28"/>
        </w:rPr>
      </w:pPr>
      <w:r w:rsidRPr="00D76445">
        <w:rPr>
          <w:rFonts w:ascii="Times New Roman" w:hAnsi="Times New Roman" w:cs="Times New Roman"/>
          <w:sz w:val="28"/>
          <w:szCs w:val="28"/>
        </w:rPr>
        <w:t>Without seeing the full analysis results, typical service combinations would include:</w:t>
      </w:r>
    </w:p>
    <w:p w14:paraId="68FAD30E" w14:textId="77777777" w:rsidR="00D76445" w:rsidRPr="00D76445" w:rsidRDefault="00D76445" w:rsidP="00D76445">
      <w:pPr>
        <w:numPr>
          <w:ilvl w:val="0"/>
          <w:numId w:val="20"/>
        </w:numPr>
        <w:jc w:val="both"/>
        <w:rPr>
          <w:rFonts w:ascii="Times New Roman" w:hAnsi="Times New Roman" w:cs="Times New Roman"/>
          <w:sz w:val="28"/>
          <w:szCs w:val="28"/>
        </w:rPr>
      </w:pPr>
      <w:r w:rsidRPr="00D76445">
        <w:rPr>
          <w:rFonts w:ascii="Times New Roman" w:hAnsi="Times New Roman" w:cs="Times New Roman"/>
          <w:sz w:val="28"/>
          <w:szCs w:val="28"/>
        </w:rPr>
        <w:t>Most frequent service pairs</w:t>
      </w:r>
    </w:p>
    <w:p w14:paraId="797FBF03" w14:textId="77777777" w:rsidR="00D76445" w:rsidRPr="00D76445" w:rsidRDefault="00D76445" w:rsidP="00D76445">
      <w:pPr>
        <w:numPr>
          <w:ilvl w:val="0"/>
          <w:numId w:val="20"/>
        </w:numPr>
        <w:jc w:val="both"/>
        <w:rPr>
          <w:rFonts w:ascii="Times New Roman" w:hAnsi="Times New Roman" w:cs="Times New Roman"/>
          <w:sz w:val="28"/>
          <w:szCs w:val="28"/>
        </w:rPr>
      </w:pPr>
      <w:r w:rsidRPr="00D76445">
        <w:rPr>
          <w:rFonts w:ascii="Times New Roman" w:hAnsi="Times New Roman" w:cs="Times New Roman"/>
          <w:sz w:val="28"/>
          <w:szCs w:val="28"/>
        </w:rPr>
        <w:t>Services with strong sequential patterns</w:t>
      </w:r>
    </w:p>
    <w:p w14:paraId="34CFCAC1" w14:textId="77777777" w:rsidR="00D76445" w:rsidRPr="00D76445" w:rsidRDefault="00D76445" w:rsidP="00D76445">
      <w:pPr>
        <w:numPr>
          <w:ilvl w:val="0"/>
          <w:numId w:val="20"/>
        </w:numPr>
        <w:jc w:val="both"/>
        <w:rPr>
          <w:rFonts w:ascii="Times New Roman" w:hAnsi="Times New Roman" w:cs="Times New Roman"/>
          <w:sz w:val="28"/>
          <w:szCs w:val="28"/>
        </w:rPr>
      </w:pPr>
      <w:r w:rsidRPr="00D76445">
        <w:rPr>
          <w:rFonts w:ascii="Times New Roman" w:hAnsi="Times New Roman" w:cs="Times New Roman"/>
          <w:sz w:val="28"/>
          <w:szCs w:val="28"/>
        </w:rPr>
        <w:t>Category-level associations</w:t>
      </w:r>
    </w:p>
    <w:p w14:paraId="22A220E9" w14:textId="77777777" w:rsidR="00D76445" w:rsidRPr="00D76445" w:rsidRDefault="00D76445" w:rsidP="00D76445">
      <w:pPr>
        <w:jc w:val="both"/>
        <w:rPr>
          <w:rFonts w:ascii="Times New Roman" w:hAnsi="Times New Roman" w:cs="Times New Roman"/>
          <w:b/>
          <w:bCs/>
          <w:sz w:val="28"/>
          <w:szCs w:val="28"/>
        </w:rPr>
      </w:pPr>
      <w:r w:rsidRPr="00D76445">
        <w:rPr>
          <w:rFonts w:ascii="Times New Roman" w:hAnsi="Times New Roman" w:cs="Times New Roman"/>
          <w:b/>
          <w:bCs/>
          <w:sz w:val="28"/>
          <w:szCs w:val="28"/>
        </w:rPr>
        <w:t>5. Visualization Descriptions</w:t>
      </w:r>
    </w:p>
    <w:p w14:paraId="40D55978" w14:textId="77777777" w:rsidR="00D76445" w:rsidRPr="00D76445" w:rsidRDefault="00D76445" w:rsidP="00D76445">
      <w:pPr>
        <w:jc w:val="both"/>
        <w:rPr>
          <w:rFonts w:ascii="Times New Roman" w:hAnsi="Times New Roman" w:cs="Times New Roman"/>
          <w:sz w:val="28"/>
          <w:szCs w:val="28"/>
        </w:rPr>
      </w:pPr>
      <w:r w:rsidRPr="00D76445">
        <w:rPr>
          <w:rFonts w:ascii="Times New Roman" w:hAnsi="Times New Roman" w:cs="Times New Roman"/>
          <w:sz w:val="28"/>
          <w:szCs w:val="28"/>
        </w:rPr>
        <w:t>For a complete analysis, the following visualizations would be beneficial:</w:t>
      </w:r>
    </w:p>
    <w:p w14:paraId="53D62DBB" w14:textId="77777777" w:rsidR="00D76445" w:rsidRPr="00D76445" w:rsidRDefault="00D76445" w:rsidP="00D76445">
      <w:pPr>
        <w:jc w:val="both"/>
        <w:rPr>
          <w:rFonts w:ascii="Times New Roman" w:hAnsi="Times New Roman" w:cs="Times New Roman"/>
          <w:sz w:val="28"/>
          <w:szCs w:val="28"/>
        </w:rPr>
      </w:pPr>
      <w:r w:rsidRPr="00D76445">
        <w:rPr>
          <w:rFonts w:ascii="Times New Roman" w:hAnsi="Times New Roman" w:cs="Times New Roman"/>
          <w:sz w:val="28"/>
          <w:szCs w:val="28"/>
        </w:rPr>
        <w:t>5.1 Association Network Diagram</w:t>
      </w:r>
    </w:p>
    <w:p w14:paraId="5AA5304E" w14:textId="77777777" w:rsidR="00D76445" w:rsidRPr="00D76445" w:rsidRDefault="00D76445" w:rsidP="00D76445">
      <w:pPr>
        <w:jc w:val="both"/>
        <w:rPr>
          <w:rFonts w:ascii="Times New Roman" w:hAnsi="Times New Roman" w:cs="Times New Roman"/>
          <w:sz w:val="28"/>
          <w:szCs w:val="28"/>
        </w:rPr>
      </w:pPr>
      <w:r w:rsidRPr="00D76445">
        <w:rPr>
          <w:rFonts w:ascii="Times New Roman" w:hAnsi="Times New Roman" w:cs="Times New Roman"/>
          <w:sz w:val="28"/>
          <w:szCs w:val="28"/>
        </w:rPr>
        <w:t>A network graph showing services as nodes and associations as edges, with edge thickness representing the strength of association (lift).</w:t>
      </w:r>
    </w:p>
    <w:p w14:paraId="0E3B0438" w14:textId="77777777" w:rsidR="00D76445" w:rsidRPr="00D76445" w:rsidRDefault="00D76445" w:rsidP="00D76445">
      <w:pPr>
        <w:jc w:val="both"/>
        <w:rPr>
          <w:rFonts w:ascii="Times New Roman" w:hAnsi="Times New Roman" w:cs="Times New Roman"/>
          <w:sz w:val="28"/>
          <w:szCs w:val="28"/>
        </w:rPr>
      </w:pPr>
      <w:r w:rsidRPr="00D76445">
        <w:rPr>
          <w:rFonts w:ascii="Times New Roman" w:hAnsi="Times New Roman" w:cs="Times New Roman"/>
          <w:sz w:val="28"/>
          <w:szCs w:val="28"/>
        </w:rPr>
        <w:t>5.2 Heatmap of Service Associations</w:t>
      </w:r>
    </w:p>
    <w:p w14:paraId="091D90B2" w14:textId="77777777" w:rsidR="00D76445" w:rsidRPr="00D76445" w:rsidRDefault="00D76445" w:rsidP="00D76445">
      <w:pPr>
        <w:jc w:val="both"/>
        <w:rPr>
          <w:rFonts w:ascii="Times New Roman" w:hAnsi="Times New Roman" w:cs="Times New Roman"/>
          <w:sz w:val="28"/>
          <w:szCs w:val="28"/>
        </w:rPr>
      </w:pPr>
      <w:r w:rsidRPr="00D76445">
        <w:rPr>
          <w:rFonts w:ascii="Times New Roman" w:hAnsi="Times New Roman" w:cs="Times New Roman"/>
          <w:sz w:val="28"/>
          <w:szCs w:val="28"/>
        </w:rPr>
        <w:t xml:space="preserve">A color-coded matrix showing the lift or confidence between service pairs, with darker </w:t>
      </w:r>
      <w:proofErr w:type="spellStart"/>
      <w:r w:rsidRPr="00D76445">
        <w:rPr>
          <w:rFonts w:ascii="Times New Roman" w:hAnsi="Times New Roman" w:cs="Times New Roman"/>
          <w:sz w:val="28"/>
          <w:szCs w:val="28"/>
        </w:rPr>
        <w:t>colors</w:t>
      </w:r>
      <w:proofErr w:type="spellEnd"/>
      <w:r w:rsidRPr="00D76445">
        <w:rPr>
          <w:rFonts w:ascii="Times New Roman" w:hAnsi="Times New Roman" w:cs="Times New Roman"/>
          <w:sz w:val="28"/>
          <w:szCs w:val="28"/>
        </w:rPr>
        <w:t xml:space="preserve"> indicating stronger associations.</w:t>
      </w:r>
    </w:p>
    <w:p w14:paraId="4E44A08E" w14:textId="77777777" w:rsidR="00D76445" w:rsidRPr="00D76445" w:rsidRDefault="00D76445" w:rsidP="00D76445">
      <w:pPr>
        <w:jc w:val="both"/>
        <w:rPr>
          <w:rFonts w:ascii="Times New Roman" w:hAnsi="Times New Roman" w:cs="Times New Roman"/>
          <w:sz w:val="28"/>
          <w:szCs w:val="28"/>
        </w:rPr>
      </w:pPr>
      <w:r w:rsidRPr="00D76445">
        <w:rPr>
          <w:rFonts w:ascii="Times New Roman" w:hAnsi="Times New Roman" w:cs="Times New Roman"/>
          <w:sz w:val="28"/>
          <w:szCs w:val="28"/>
        </w:rPr>
        <w:t>5.3 Support-Confidence Scatter Plot</w:t>
      </w:r>
    </w:p>
    <w:p w14:paraId="39D041A7" w14:textId="77777777" w:rsidR="00D76445" w:rsidRPr="00D76445" w:rsidRDefault="00D76445" w:rsidP="00D76445">
      <w:pPr>
        <w:jc w:val="both"/>
        <w:rPr>
          <w:rFonts w:ascii="Times New Roman" w:hAnsi="Times New Roman" w:cs="Times New Roman"/>
          <w:sz w:val="28"/>
          <w:szCs w:val="28"/>
        </w:rPr>
      </w:pPr>
      <w:r w:rsidRPr="00D76445">
        <w:rPr>
          <w:rFonts w:ascii="Times New Roman" w:hAnsi="Times New Roman" w:cs="Times New Roman"/>
          <w:sz w:val="28"/>
          <w:szCs w:val="28"/>
        </w:rPr>
        <w:t>A scatter plot of rules plotting support vs. confidence, with point size representing lift.</w:t>
      </w:r>
    </w:p>
    <w:p w14:paraId="057363E3" w14:textId="77777777" w:rsidR="00D76445" w:rsidRPr="00D76445" w:rsidRDefault="00D76445" w:rsidP="00D76445">
      <w:pPr>
        <w:jc w:val="both"/>
        <w:rPr>
          <w:rFonts w:ascii="Times New Roman" w:hAnsi="Times New Roman" w:cs="Times New Roman"/>
          <w:sz w:val="28"/>
          <w:szCs w:val="28"/>
        </w:rPr>
      </w:pPr>
      <w:r w:rsidRPr="00D76445">
        <w:rPr>
          <w:rFonts w:ascii="Times New Roman" w:hAnsi="Times New Roman" w:cs="Times New Roman"/>
          <w:sz w:val="28"/>
          <w:szCs w:val="28"/>
        </w:rPr>
        <w:t>5.4 Category Association Diagram</w:t>
      </w:r>
    </w:p>
    <w:p w14:paraId="36CBA221" w14:textId="77777777" w:rsidR="00D76445" w:rsidRPr="00D76445" w:rsidRDefault="00D76445" w:rsidP="00D76445">
      <w:pPr>
        <w:jc w:val="both"/>
        <w:rPr>
          <w:rFonts w:ascii="Times New Roman" w:hAnsi="Times New Roman" w:cs="Times New Roman"/>
          <w:sz w:val="28"/>
          <w:szCs w:val="28"/>
        </w:rPr>
      </w:pPr>
      <w:r w:rsidRPr="00D76445">
        <w:rPr>
          <w:rFonts w:ascii="Times New Roman" w:hAnsi="Times New Roman" w:cs="Times New Roman"/>
          <w:sz w:val="28"/>
          <w:szCs w:val="28"/>
        </w:rPr>
        <w:t>A chord diagram showing relationships between service categories.</w:t>
      </w:r>
    </w:p>
    <w:p w14:paraId="3D179B56" w14:textId="77777777" w:rsidR="00D76445" w:rsidRPr="00D76445" w:rsidRDefault="00D76445" w:rsidP="00D76445">
      <w:pPr>
        <w:jc w:val="both"/>
        <w:rPr>
          <w:rFonts w:ascii="Times New Roman" w:hAnsi="Times New Roman" w:cs="Times New Roman"/>
          <w:sz w:val="28"/>
          <w:szCs w:val="28"/>
        </w:rPr>
      </w:pPr>
      <w:r w:rsidRPr="00D76445">
        <w:rPr>
          <w:rFonts w:ascii="Times New Roman" w:hAnsi="Times New Roman" w:cs="Times New Roman"/>
          <w:sz w:val="28"/>
          <w:szCs w:val="28"/>
        </w:rPr>
        <w:t>5.5 Sequential Pattern Visualization</w:t>
      </w:r>
    </w:p>
    <w:p w14:paraId="4DAF19CB" w14:textId="77777777" w:rsidR="00D76445" w:rsidRPr="00D76445" w:rsidRDefault="00D76445" w:rsidP="00D76445">
      <w:pPr>
        <w:jc w:val="both"/>
        <w:rPr>
          <w:rFonts w:ascii="Times New Roman" w:hAnsi="Times New Roman" w:cs="Times New Roman"/>
          <w:sz w:val="28"/>
          <w:szCs w:val="28"/>
        </w:rPr>
      </w:pPr>
      <w:r w:rsidRPr="00D76445">
        <w:rPr>
          <w:rFonts w:ascii="Times New Roman" w:hAnsi="Times New Roman" w:cs="Times New Roman"/>
          <w:sz w:val="28"/>
          <w:szCs w:val="28"/>
        </w:rPr>
        <w:t>A directed graph showing the temporal sequence of service usage.</w:t>
      </w:r>
    </w:p>
    <w:p w14:paraId="517D5BA2" w14:textId="77777777" w:rsidR="00D76445" w:rsidRPr="00D76445" w:rsidRDefault="00D76445" w:rsidP="00D76445">
      <w:pPr>
        <w:jc w:val="both"/>
        <w:rPr>
          <w:rFonts w:ascii="Times New Roman" w:hAnsi="Times New Roman" w:cs="Times New Roman"/>
          <w:b/>
          <w:bCs/>
          <w:sz w:val="28"/>
          <w:szCs w:val="28"/>
        </w:rPr>
      </w:pPr>
      <w:r w:rsidRPr="00D76445">
        <w:rPr>
          <w:rFonts w:ascii="Times New Roman" w:hAnsi="Times New Roman" w:cs="Times New Roman"/>
          <w:b/>
          <w:bCs/>
          <w:sz w:val="28"/>
          <w:szCs w:val="28"/>
        </w:rPr>
        <w:t>6. Business Implications</w:t>
      </w:r>
    </w:p>
    <w:p w14:paraId="51313C5A" w14:textId="77777777" w:rsidR="00D76445" w:rsidRPr="00D76445" w:rsidRDefault="00D76445" w:rsidP="00D76445">
      <w:pPr>
        <w:jc w:val="both"/>
        <w:rPr>
          <w:rFonts w:ascii="Times New Roman" w:hAnsi="Times New Roman" w:cs="Times New Roman"/>
          <w:sz w:val="28"/>
          <w:szCs w:val="28"/>
        </w:rPr>
      </w:pPr>
      <w:r w:rsidRPr="00D76445">
        <w:rPr>
          <w:rFonts w:ascii="Times New Roman" w:hAnsi="Times New Roman" w:cs="Times New Roman"/>
          <w:sz w:val="28"/>
          <w:szCs w:val="28"/>
        </w:rPr>
        <w:t>6.1 Cross-Selling Opportunities</w:t>
      </w:r>
    </w:p>
    <w:p w14:paraId="68E5351D" w14:textId="77777777" w:rsidR="00D76445" w:rsidRPr="00D76445" w:rsidRDefault="00D76445" w:rsidP="00D76445">
      <w:pPr>
        <w:jc w:val="both"/>
        <w:rPr>
          <w:rFonts w:ascii="Times New Roman" w:hAnsi="Times New Roman" w:cs="Times New Roman"/>
          <w:sz w:val="28"/>
          <w:szCs w:val="28"/>
        </w:rPr>
      </w:pPr>
      <w:r w:rsidRPr="00D76445">
        <w:rPr>
          <w:rFonts w:ascii="Times New Roman" w:hAnsi="Times New Roman" w:cs="Times New Roman"/>
          <w:sz w:val="28"/>
          <w:szCs w:val="28"/>
        </w:rPr>
        <w:t xml:space="preserve">The association rules identify services that are likely to be purchased together, allowing for targeted cross-selling. For example, if Service A and Service B have </w:t>
      </w:r>
      <w:r w:rsidRPr="00D76445">
        <w:rPr>
          <w:rFonts w:ascii="Times New Roman" w:hAnsi="Times New Roman" w:cs="Times New Roman"/>
          <w:sz w:val="28"/>
          <w:szCs w:val="28"/>
        </w:rPr>
        <w:lastRenderedPageBreak/>
        <w:t>a high lift, customers who purchase Service A should be targeted with offers for Service B.</w:t>
      </w:r>
    </w:p>
    <w:p w14:paraId="3C33935E" w14:textId="77777777" w:rsidR="00D76445" w:rsidRPr="00D76445" w:rsidRDefault="00D76445" w:rsidP="00D76445">
      <w:pPr>
        <w:jc w:val="both"/>
        <w:rPr>
          <w:rFonts w:ascii="Times New Roman" w:hAnsi="Times New Roman" w:cs="Times New Roman"/>
          <w:sz w:val="28"/>
          <w:szCs w:val="28"/>
        </w:rPr>
      </w:pPr>
      <w:r w:rsidRPr="00D76445">
        <w:rPr>
          <w:rFonts w:ascii="Times New Roman" w:hAnsi="Times New Roman" w:cs="Times New Roman"/>
          <w:sz w:val="28"/>
          <w:szCs w:val="28"/>
        </w:rPr>
        <w:t>6.2 Service Bundling</w:t>
      </w:r>
    </w:p>
    <w:p w14:paraId="21A96454" w14:textId="77777777" w:rsidR="00D76445" w:rsidRPr="00D76445" w:rsidRDefault="00D76445" w:rsidP="00D76445">
      <w:pPr>
        <w:jc w:val="both"/>
        <w:rPr>
          <w:rFonts w:ascii="Times New Roman" w:hAnsi="Times New Roman" w:cs="Times New Roman"/>
          <w:sz w:val="28"/>
          <w:szCs w:val="28"/>
        </w:rPr>
      </w:pPr>
      <w:r w:rsidRPr="00D76445">
        <w:rPr>
          <w:rFonts w:ascii="Times New Roman" w:hAnsi="Times New Roman" w:cs="Times New Roman"/>
          <w:sz w:val="28"/>
          <w:szCs w:val="28"/>
        </w:rPr>
        <w:t>Services with strong associations can be bundled together as package deals, potentially increasing revenue and customer satisfaction.</w:t>
      </w:r>
    </w:p>
    <w:p w14:paraId="7A7AA28F" w14:textId="77777777" w:rsidR="00D76445" w:rsidRPr="00D76445" w:rsidRDefault="00D76445" w:rsidP="00D76445">
      <w:pPr>
        <w:jc w:val="both"/>
        <w:rPr>
          <w:rFonts w:ascii="Times New Roman" w:hAnsi="Times New Roman" w:cs="Times New Roman"/>
          <w:sz w:val="28"/>
          <w:szCs w:val="28"/>
        </w:rPr>
      </w:pPr>
      <w:r w:rsidRPr="00D76445">
        <w:rPr>
          <w:rFonts w:ascii="Times New Roman" w:hAnsi="Times New Roman" w:cs="Times New Roman"/>
          <w:sz w:val="28"/>
          <w:szCs w:val="28"/>
        </w:rPr>
        <w:t>6.3 Customer Segmentation</w:t>
      </w:r>
    </w:p>
    <w:p w14:paraId="4DBB430E" w14:textId="77777777" w:rsidR="00D76445" w:rsidRPr="00D76445" w:rsidRDefault="00D76445" w:rsidP="00D76445">
      <w:pPr>
        <w:jc w:val="both"/>
        <w:rPr>
          <w:rFonts w:ascii="Times New Roman" w:hAnsi="Times New Roman" w:cs="Times New Roman"/>
          <w:sz w:val="28"/>
          <w:szCs w:val="28"/>
        </w:rPr>
      </w:pPr>
      <w:r w:rsidRPr="00D76445">
        <w:rPr>
          <w:rFonts w:ascii="Times New Roman" w:hAnsi="Times New Roman" w:cs="Times New Roman"/>
          <w:sz w:val="28"/>
          <w:szCs w:val="28"/>
        </w:rPr>
        <w:t>Patterns of service usage can inform customer segmentation strategies, allowing for more personalized marketing and service offerings.</w:t>
      </w:r>
    </w:p>
    <w:p w14:paraId="24085AB6" w14:textId="77777777" w:rsidR="00D76445" w:rsidRPr="00D76445" w:rsidRDefault="00D76445" w:rsidP="00D76445">
      <w:pPr>
        <w:jc w:val="both"/>
        <w:rPr>
          <w:rFonts w:ascii="Times New Roman" w:hAnsi="Times New Roman" w:cs="Times New Roman"/>
          <w:sz w:val="28"/>
          <w:szCs w:val="28"/>
        </w:rPr>
      </w:pPr>
      <w:r w:rsidRPr="00D76445">
        <w:rPr>
          <w:rFonts w:ascii="Times New Roman" w:hAnsi="Times New Roman" w:cs="Times New Roman"/>
          <w:sz w:val="28"/>
          <w:szCs w:val="28"/>
        </w:rPr>
        <w:t>6.4 Promotional Strategy</w:t>
      </w:r>
    </w:p>
    <w:p w14:paraId="6F8CBDCC" w14:textId="77777777" w:rsidR="00D76445" w:rsidRPr="00D76445" w:rsidRDefault="00D76445" w:rsidP="00D76445">
      <w:pPr>
        <w:jc w:val="both"/>
        <w:rPr>
          <w:rFonts w:ascii="Times New Roman" w:hAnsi="Times New Roman" w:cs="Times New Roman"/>
          <w:sz w:val="28"/>
          <w:szCs w:val="28"/>
        </w:rPr>
      </w:pPr>
      <w:r w:rsidRPr="00D76445">
        <w:rPr>
          <w:rFonts w:ascii="Times New Roman" w:hAnsi="Times New Roman" w:cs="Times New Roman"/>
          <w:sz w:val="28"/>
          <w:szCs w:val="28"/>
        </w:rPr>
        <w:t>Understanding which services drive the purchase of others can inform promotional strategies, focusing marketing efforts on key services that lead to additional purchases.</w:t>
      </w:r>
    </w:p>
    <w:p w14:paraId="055A3878" w14:textId="77777777" w:rsidR="00D76445" w:rsidRPr="00D76445" w:rsidRDefault="00D76445" w:rsidP="00D76445">
      <w:pPr>
        <w:jc w:val="both"/>
        <w:rPr>
          <w:rFonts w:ascii="Times New Roman" w:hAnsi="Times New Roman" w:cs="Times New Roman"/>
          <w:b/>
          <w:bCs/>
          <w:sz w:val="28"/>
          <w:szCs w:val="28"/>
        </w:rPr>
      </w:pPr>
      <w:r w:rsidRPr="00D76445">
        <w:rPr>
          <w:rFonts w:ascii="Times New Roman" w:hAnsi="Times New Roman" w:cs="Times New Roman"/>
          <w:b/>
          <w:bCs/>
          <w:sz w:val="28"/>
          <w:szCs w:val="28"/>
        </w:rPr>
        <w:t>7. Implementation Recommendations</w:t>
      </w:r>
    </w:p>
    <w:p w14:paraId="713502B9" w14:textId="77777777" w:rsidR="00D76445" w:rsidRPr="00D76445" w:rsidRDefault="00D76445" w:rsidP="00D76445">
      <w:pPr>
        <w:jc w:val="both"/>
        <w:rPr>
          <w:rFonts w:ascii="Times New Roman" w:hAnsi="Times New Roman" w:cs="Times New Roman"/>
          <w:sz w:val="28"/>
          <w:szCs w:val="28"/>
        </w:rPr>
      </w:pPr>
      <w:r w:rsidRPr="00D76445">
        <w:rPr>
          <w:rFonts w:ascii="Times New Roman" w:hAnsi="Times New Roman" w:cs="Times New Roman"/>
          <w:sz w:val="28"/>
          <w:szCs w:val="28"/>
        </w:rPr>
        <w:t>7.1 Short-term Actions</w:t>
      </w:r>
    </w:p>
    <w:p w14:paraId="19B656B7" w14:textId="77777777" w:rsidR="00D76445" w:rsidRPr="00D76445" w:rsidRDefault="00D76445" w:rsidP="00D76445">
      <w:pPr>
        <w:numPr>
          <w:ilvl w:val="0"/>
          <w:numId w:val="21"/>
        </w:numPr>
        <w:jc w:val="both"/>
        <w:rPr>
          <w:rFonts w:ascii="Times New Roman" w:hAnsi="Times New Roman" w:cs="Times New Roman"/>
          <w:sz w:val="28"/>
          <w:szCs w:val="28"/>
        </w:rPr>
      </w:pPr>
      <w:r w:rsidRPr="00D76445">
        <w:rPr>
          <w:rFonts w:ascii="Times New Roman" w:hAnsi="Times New Roman" w:cs="Times New Roman"/>
          <w:sz w:val="28"/>
          <w:szCs w:val="28"/>
        </w:rPr>
        <w:t>Implement cross-selling recommendations in the customer interface</w:t>
      </w:r>
    </w:p>
    <w:p w14:paraId="0329665A" w14:textId="77777777" w:rsidR="00D76445" w:rsidRPr="00D76445" w:rsidRDefault="00D76445" w:rsidP="00D76445">
      <w:pPr>
        <w:numPr>
          <w:ilvl w:val="0"/>
          <w:numId w:val="21"/>
        </w:numPr>
        <w:jc w:val="both"/>
        <w:rPr>
          <w:rFonts w:ascii="Times New Roman" w:hAnsi="Times New Roman" w:cs="Times New Roman"/>
          <w:sz w:val="28"/>
          <w:szCs w:val="28"/>
        </w:rPr>
      </w:pPr>
      <w:r w:rsidRPr="00D76445">
        <w:rPr>
          <w:rFonts w:ascii="Times New Roman" w:hAnsi="Times New Roman" w:cs="Times New Roman"/>
          <w:sz w:val="28"/>
          <w:szCs w:val="28"/>
        </w:rPr>
        <w:t>Train customer service representatives on identified service associations</w:t>
      </w:r>
    </w:p>
    <w:p w14:paraId="66484330" w14:textId="77777777" w:rsidR="00D76445" w:rsidRPr="00D76445" w:rsidRDefault="00D76445" w:rsidP="00D76445">
      <w:pPr>
        <w:numPr>
          <w:ilvl w:val="0"/>
          <w:numId w:val="21"/>
        </w:numPr>
        <w:jc w:val="both"/>
        <w:rPr>
          <w:rFonts w:ascii="Times New Roman" w:hAnsi="Times New Roman" w:cs="Times New Roman"/>
          <w:sz w:val="28"/>
          <w:szCs w:val="28"/>
        </w:rPr>
      </w:pPr>
      <w:r w:rsidRPr="00D76445">
        <w:rPr>
          <w:rFonts w:ascii="Times New Roman" w:hAnsi="Times New Roman" w:cs="Times New Roman"/>
          <w:sz w:val="28"/>
          <w:szCs w:val="28"/>
        </w:rPr>
        <w:t>Create targeted marketing campaigns based on discovered rules</w:t>
      </w:r>
    </w:p>
    <w:p w14:paraId="7D4686FE" w14:textId="77777777" w:rsidR="00D76445" w:rsidRPr="00D76445" w:rsidRDefault="00D76445" w:rsidP="00D76445">
      <w:pPr>
        <w:jc w:val="both"/>
        <w:rPr>
          <w:rFonts w:ascii="Times New Roman" w:hAnsi="Times New Roman" w:cs="Times New Roman"/>
          <w:sz w:val="28"/>
          <w:szCs w:val="28"/>
        </w:rPr>
      </w:pPr>
      <w:r w:rsidRPr="00D76445">
        <w:rPr>
          <w:rFonts w:ascii="Times New Roman" w:hAnsi="Times New Roman" w:cs="Times New Roman"/>
          <w:sz w:val="28"/>
          <w:szCs w:val="28"/>
        </w:rPr>
        <w:t>7.2 Long-term Strategy</w:t>
      </w:r>
    </w:p>
    <w:p w14:paraId="15B5A71A" w14:textId="77777777" w:rsidR="00D76445" w:rsidRPr="00D76445" w:rsidRDefault="00D76445" w:rsidP="00D76445">
      <w:pPr>
        <w:numPr>
          <w:ilvl w:val="0"/>
          <w:numId w:val="22"/>
        </w:numPr>
        <w:jc w:val="both"/>
        <w:rPr>
          <w:rFonts w:ascii="Times New Roman" w:hAnsi="Times New Roman" w:cs="Times New Roman"/>
          <w:sz w:val="28"/>
          <w:szCs w:val="28"/>
        </w:rPr>
      </w:pPr>
      <w:r w:rsidRPr="00D76445">
        <w:rPr>
          <w:rFonts w:ascii="Times New Roman" w:hAnsi="Times New Roman" w:cs="Times New Roman"/>
          <w:sz w:val="28"/>
          <w:szCs w:val="28"/>
        </w:rPr>
        <w:t>Develop a recommendation engine using the association rules</w:t>
      </w:r>
    </w:p>
    <w:p w14:paraId="74D8486A" w14:textId="77777777" w:rsidR="00D76445" w:rsidRPr="00D76445" w:rsidRDefault="00D76445" w:rsidP="00D76445">
      <w:pPr>
        <w:numPr>
          <w:ilvl w:val="0"/>
          <w:numId w:val="22"/>
        </w:numPr>
        <w:jc w:val="both"/>
        <w:rPr>
          <w:rFonts w:ascii="Times New Roman" w:hAnsi="Times New Roman" w:cs="Times New Roman"/>
          <w:sz w:val="28"/>
          <w:szCs w:val="28"/>
        </w:rPr>
      </w:pPr>
      <w:r w:rsidRPr="00D76445">
        <w:rPr>
          <w:rFonts w:ascii="Times New Roman" w:hAnsi="Times New Roman" w:cs="Times New Roman"/>
          <w:sz w:val="28"/>
          <w:szCs w:val="28"/>
        </w:rPr>
        <w:t>Continuously update the analysis as new data becomes available</w:t>
      </w:r>
    </w:p>
    <w:p w14:paraId="285EFEA6" w14:textId="77777777" w:rsidR="00D76445" w:rsidRPr="00D76445" w:rsidRDefault="00D76445" w:rsidP="00D76445">
      <w:pPr>
        <w:numPr>
          <w:ilvl w:val="0"/>
          <w:numId w:val="22"/>
        </w:numPr>
        <w:jc w:val="both"/>
        <w:rPr>
          <w:rFonts w:ascii="Times New Roman" w:hAnsi="Times New Roman" w:cs="Times New Roman"/>
          <w:sz w:val="28"/>
          <w:szCs w:val="28"/>
        </w:rPr>
      </w:pPr>
      <w:r w:rsidRPr="00D76445">
        <w:rPr>
          <w:rFonts w:ascii="Times New Roman" w:hAnsi="Times New Roman" w:cs="Times New Roman"/>
          <w:sz w:val="28"/>
          <w:szCs w:val="28"/>
        </w:rPr>
        <w:t>Experiment with different service bundles based on the discovered patterns</w:t>
      </w:r>
    </w:p>
    <w:p w14:paraId="5F5BEEC2" w14:textId="77777777" w:rsidR="00D76445" w:rsidRPr="00D76445" w:rsidRDefault="00D76445" w:rsidP="00D76445">
      <w:pPr>
        <w:jc w:val="both"/>
        <w:rPr>
          <w:rFonts w:ascii="Times New Roman" w:hAnsi="Times New Roman" w:cs="Times New Roman"/>
          <w:b/>
          <w:bCs/>
          <w:sz w:val="28"/>
          <w:szCs w:val="28"/>
        </w:rPr>
      </w:pPr>
      <w:r w:rsidRPr="00D76445">
        <w:rPr>
          <w:rFonts w:ascii="Times New Roman" w:hAnsi="Times New Roman" w:cs="Times New Roman"/>
          <w:b/>
          <w:bCs/>
          <w:sz w:val="28"/>
          <w:szCs w:val="28"/>
        </w:rPr>
        <w:t>8. Limitations and Future Work</w:t>
      </w:r>
    </w:p>
    <w:p w14:paraId="64E37B1D" w14:textId="77777777" w:rsidR="00D76445" w:rsidRPr="00D76445" w:rsidRDefault="00D76445" w:rsidP="00D76445">
      <w:pPr>
        <w:jc w:val="both"/>
        <w:rPr>
          <w:rFonts w:ascii="Times New Roman" w:hAnsi="Times New Roman" w:cs="Times New Roman"/>
          <w:sz w:val="28"/>
          <w:szCs w:val="28"/>
        </w:rPr>
      </w:pPr>
      <w:r w:rsidRPr="00D76445">
        <w:rPr>
          <w:rFonts w:ascii="Times New Roman" w:hAnsi="Times New Roman" w:cs="Times New Roman"/>
          <w:sz w:val="28"/>
          <w:szCs w:val="28"/>
        </w:rPr>
        <w:t>8.1 Limitations</w:t>
      </w:r>
    </w:p>
    <w:p w14:paraId="05F7044B" w14:textId="77777777" w:rsidR="00D76445" w:rsidRPr="00D76445" w:rsidRDefault="00D76445" w:rsidP="00D76445">
      <w:pPr>
        <w:numPr>
          <w:ilvl w:val="0"/>
          <w:numId w:val="23"/>
        </w:numPr>
        <w:jc w:val="both"/>
        <w:rPr>
          <w:rFonts w:ascii="Times New Roman" w:hAnsi="Times New Roman" w:cs="Times New Roman"/>
          <w:sz w:val="28"/>
          <w:szCs w:val="28"/>
        </w:rPr>
      </w:pPr>
      <w:r w:rsidRPr="00D76445">
        <w:rPr>
          <w:rFonts w:ascii="Times New Roman" w:hAnsi="Times New Roman" w:cs="Times New Roman"/>
          <w:sz w:val="28"/>
          <w:szCs w:val="28"/>
        </w:rPr>
        <w:t>The analysis does not account for pricing information</w:t>
      </w:r>
    </w:p>
    <w:p w14:paraId="706C7547" w14:textId="77777777" w:rsidR="00D76445" w:rsidRPr="00D76445" w:rsidRDefault="00D76445" w:rsidP="00D76445">
      <w:pPr>
        <w:numPr>
          <w:ilvl w:val="0"/>
          <w:numId w:val="23"/>
        </w:numPr>
        <w:jc w:val="both"/>
        <w:rPr>
          <w:rFonts w:ascii="Times New Roman" w:hAnsi="Times New Roman" w:cs="Times New Roman"/>
          <w:sz w:val="28"/>
          <w:szCs w:val="28"/>
        </w:rPr>
      </w:pPr>
      <w:r w:rsidRPr="00D76445">
        <w:rPr>
          <w:rFonts w:ascii="Times New Roman" w:hAnsi="Times New Roman" w:cs="Times New Roman"/>
          <w:sz w:val="28"/>
          <w:szCs w:val="28"/>
        </w:rPr>
        <w:t>Temporal effects and seasonality are not fully explored</w:t>
      </w:r>
    </w:p>
    <w:p w14:paraId="0BDC224D" w14:textId="77777777" w:rsidR="00D76445" w:rsidRPr="00D76445" w:rsidRDefault="00D76445" w:rsidP="00D76445">
      <w:pPr>
        <w:numPr>
          <w:ilvl w:val="0"/>
          <w:numId w:val="23"/>
        </w:numPr>
        <w:jc w:val="both"/>
        <w:rPr>
          <w:rFonts w:ascii="Times New Roman" w:hAnsi="Times New Roman" w:cs="Times New Roman"/>
          <w:sz w:val="28"/>
          <w:szCs w:val="28"/>
        </w:rPr>
      </w:pPr>
      <w:r w:rsidRPr="00D76445">
        <w:rPr>
          <w:rFonts w:ascii="Times New Roman" w:hAnsi="Times New Roman" w:cs="Times New Roman"/>
          <w:sz w:val="28"/>
          <w:szCs w:val="28"/>
        </w:rPr>
        <w:t>The strength of associations may vary across different customer segments</w:t>
      </w:r>
    </w:p>
    <w:p w14:paraId="171CA10B" w14:textId="77777777" w:rsidR="00D76445" w:rsidRPr="00D76445" w:rsidRDefault="00D76445" w:rsidP="00D76445">
      <w:pPr>
        <w:jc w:val="both"/>
        <w:rPr>
          <w:rFonts w:ascii="Times New Roman" w:hAnsi="Times New Roman" w:cs="Times New Roman"/>
          <w:sz w:val="28"/>
          <w:szCs w:val="28"/>
        </w:rPr>
      </w:pPr>
      <w:r w:rsidRPr="00D76445">
        <w:rPr>
          <w:rFonts w:ascii="Times New Roman" w:hAnsi="Times New Roman" w:cs="Times New Roman"/>
          <w:sz w:val="28"/>
          <w:szCs w:val="28"/>
        </w:rPr>
        <w:t>8.2 Future Work</w:t>
      </w:r>
    </w:p>
    <w:p w14:paraId="405AD7E5" w14:textId="77777777" w:rsidR="00D76445" w:rsidRPr="00D76445" w:rsidRDefault="00D76445" w:rsidP="00D76445">
      <w:pPr>
        <w:numPr>
          <w:ilvl w:val="0"/>
          <w:numId w:val="24"/>
        </w:numPr>
        <w:jc w:val="both"/>
        <w:rPr>
          <w:rFonts w:ascii="Times New Roman" w:hAnsi="Times New Roman" w:cs="Times New Roman"/>
          <w:sz w:val="28"/>
          <w:szCs w:val="28"/>
        </w:rPr>
      </w:pPr>
      <w:r w:rsidRPr="00D76445">
        <w:rPr>
          <w:rFonts w:ascii="Times New Roman" w:hAnsi="Times New Roman" w:cs="Times New Roman"/>
          <w:sz w:val="28"/>
          <w:szCs w:val="28"/>
        </w:rPr>
        <w:t>Incorporate customer demographic data for more nuanced insights</w:t>
      </w:r>
    </w:p>
    <w:p w14:paraId="78194F2B" w14:textId="77777777" w:rsidR="00D76445" w:rsidRPr="00D76445" w:rsidRDefault="00D76445" w:rsidP="00D76445">
      <w:pPr>
        <w:numPr>
          <w:ilvl w:val="0"/>
          <w:numId w:val="24"/>
        </w:numPr>
        <w:jc w:val="both"/>
        <w:rPr>
          <w:rFonts w:ascii="Times New Roman" w:hAnsi="Times New Roman" w:cs="Times New Roman"/>
          <w:sz w:val="28"/>
          <w:szCs w:val="28"/>
        </w:rPr>
      </w:pPr>
      <w:r w:rsidRPr="00D76445">
        <w:rPr>
          <w:rFonts w:ascii="Times New Roman" w:hAnsi="Times New Roman" w:cs="Times New Roman"/>
          <w:sz w:val="28"/>
          <w:szCs w:val="28"/>
        </w:rPr>
        <w:lastRenderedPageBreak/>
        <w:t>Perform temporal analysis to understand how associations change over time</w:t>
      </w:r>
    </w:p>
    <w:p w14:paraId="7DFF22CC" w14:textId="77777777" w:rsidR="00D76445" w:rsidRPr="00D76445" w:rsidRDefault="00D76445" w:rsidP="00D76445">
      <w:pPr>
        <w:numPr>
          <w:ilvl w:val="0"/>
          <w:numId w:val="24"/>
        </w:numPr>
        <w:jc w:val="both"/>
        <w:rPr>
          <w:rFonts w:ascii="Times New Roman" w:hAnsi="Times New Roman" w:cs="Times New Roman"/>
          <w:sz w:val="28"/>
          <w:szCs w:val="28"/>
        </w:rPr>
      </w:pPr>
      <w:r w:rsidRPr="00D76445">
        <w:rPr>
          <w:rFonts w:ascii="Times New Roman" w:hAnsi="Times New Roman" w:cs="Times New Roman"/>
          <w:sz w:val="28"/>
          <w:szCs w:val="28"/>
        </w:rPr>
        <w:t>Combine association rule mining with other techniques like customer lifetime value analysis</w:t>
      </w:r>
    </w:p>
    <w:p w14:paraId="3FE6E7D1" w14:textId="77777777" w:rsidR="00D76445" w:rsidRPr="00D76445" w:rsidRDefault="00D76445" w:rsidP="00D76445">
      <w:pPr>
        <w:jc w:val="both"/>
        <w:rPr>
          <w:rFonts w:ascii="Times New Roman" w:hAnsi="Times New Roman" w:cs="Times New Roman"/>
          <w:b/>
          <w:bCs/>
          <w:sz w:val="28"/>
          <w:szCs w:val="28"/>
        </w:rPr>
      </w:pPr>
      <w:r w:rsidRPr="00D76445">
        <w:rPr>
          <w:rFonts w:ascii="Times New Roman" w:hAnsi="Times New Roman" w:cs="Times New Roman"/>
          <w:b/>
          <w:bCs/>
          <w:sz w:val="28"/>
          <w:szCs w:val="28"/>
        </w:rPr>
        <w:t>9. Conclusion</w:t>
      </w:r>
    </w:p>
    <w:p w14:paraId="18581292" w14:textId="77777777" w:rsidR="00D76445" w:rsidRPr="00D76445" w:rsidRDefault="00D76445" w:rsidP="00D76445">
      <w:pPr>
        <w:jc w:val="both"/>
        <w:rPr>
          <w:rFonts w:ascii="Times New Roman" w:hAnsi="Times New Roman" w:cs="Times New Roman"/>
          <w:sz w:val="28"/>
          <w:szCs w:val="28"/>
        </w:rPr>
      </w:pPr>
      <w:r w:rsidRPr="00D76445">
        <w:rPr>
          <w:rFonts w:ascii="Times New Roman" w:hAnsi="Times New Roman" w:cs="Times New Roman"/>
          <w:sz w:val="28"/>
          <w:szCs w:val="28"/>
        </w:rPr>
        <w:t xml:space="preserve">Association rule mining using the </w:t>
      </w:r>
      <w:proofErr w:type="spellStart"/>
      <w:r w:rsidRPr="00D76445">
        <w:rPr>
          <w:rFonts w:ascii="Times New Roman" w:hAnsi="Times New Roman" w:cs="Times New Roman"/>
          <w:sz w:val="28"/>
          <w:szCs w:val="28"/>
        </w:rPr>
        <w:t>Apriori</w:t>
      </w:r>
      <w:proofErr w:type="spellEnd"/>
      <w:r w:rsidRPr="00D76445">
        <w:rPr>
          <w:rFonts w:ascii="Times New Roman" w:hAnsi="Times New Roman" w:cs="Times New Roman"/>
          <w:sz w:val="28"/>
          <w:szCs w:val="28"/>
        </w:rPr>
        <w:t xml:space="preserve"> algorithm provides valuable insights into service usage patterns. By understanding which services are frequently used together, businesses can develop more effective marketing strategies, enhance the customer experience through relevant recommendations, and optimize their service offerings.</w:t>
      </w:r>
    </w:p>
    <w:p w14:paraId="60766DFE" w14:textId="77777777" w:rsidR="002829AD" w:rsidRDefault="002829AD" w:rsidP="002829AD">
      <w:pPr>
        <w:rPr>
          <w:rFonts w:ascii="Times New Roman" w:hAnsi="Times New Roman" w:cs="Times New Roman"/>
          <w:sz w:val="28"/>
          <w:szCs w:val="28"/>
        </w:rPr>
      </w:pPr>
    </w:p>
    <w:p w14:paraId="794D93CD" w14:textId="6E1E1061" w:rsidR="00A5522B" w:rsidRDefault="002716AF" w:rsidP="002716AF">
      <w:pPr>
        <w:ind w:left="360"/>
        <w:jc w:val="center"/>
        <w:rPr>
          <w:rFonts w:ascii="Times New Roman" w:hAnsi="Times New Roman" w:cs="Times New Roman"/>
          <w:sz w:val="48"/>
          <w:szCs w:val="48"/>
        </w:rPr>
      </w:pPr>
      <w:r>
        <w:rPr>
          <w:rFonts w:ascii="Times New Roman" w:hAnsi="Times New Roman" w:cs="Times New Roman"/>
          <w:sz w:val="48"/>
          <w:szCs w:val="48"/>
        </w:rPr>
        <w:t>3.</w:t>
      </w:r>
      <w:r w:rsidRPr="002716AF">
        <w:rPr>
          <w:rFonts w:ascii="Times New Roman" w:hAnsi="Times New Roman" w:cs="Times New Roman"/>
          <w:sz w:val="48"/>
          <w:szCs w:val="48"/>
        </w:rPr>
        <w:t xml:space="preserve">Breast Cancer Classification Analysis </w:t>
      </w:r>
      <w:proofErr w:type="gramStart"/>
      <w:r w:rsidRPr="002716AF">
        <w:rPr>
          <w:rFonts w:ascii="Times New Roman" w:hAnsi="Times New Roman" w:cs="Times New Roman"/>
          <w:sz w:val="48"/>
          <w:szCs w:val="48"/>
        </w:rPr>
        <w:t>Report(</w:t>
      </w:r>
      <w:proofErr w:type="gramEnd"/>
      <w:r w:rsidRPr="002716AF">
        <w:rPr>
          <w:rFonts w:ascii="Times New Roman" w:hAnsi="Times New Roman" w:cs="Times New Roman"/>
          <w:sz w:val="48"/>
          <w:szCs w:val="48"/>
        </w:rPr>
        <w:t>SUPERVISIED)</w:t>
      </w:r>
    </w:p>
    <w:p w14:paraId="7BD4A851" w14:textId="77777777" w:rsidR="002716AF" w:rsidRPr="002716AF" w:rsidRDefault="002716AF" w:rsidP="002716AF">
      <w:pPr>
        <w:ind w:left="360"/>
        <w:rPr>
          <w:rFonts w:ascii="Times New Roman" w:hAnsi="Times New Roman" w:cs="Times New Roman"/>
          <w:b/>
          <w:bCs/>
          <w:sz w:val="28"/>
          <w:szCs w:val="28"/>
        </w:rPr>
      </w:pPr>
      <w:r w:rsidRPr="002716AF">
        <w:rPr>
          <w:rFonts w:ascii="Times New Roman" w:hAnsi="Times New Roman" w:cs="Times New Roman"/>
          <w:b/>
          <w:bCs/>
          <w:sz w:val="28"/>
          <w:szCs w:val="28"/>
        </w:rPr>
        <w:t>Executive Summary</w:t>
      </w:r>
    </w:p>
    <w:p w14:paraId="284A1E71"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 xml:space="preserve">This report presents a comprehensive analysis of breast cancer diagnosis using supervised machine learning techniques. The analysis leverages the Wisconsin Breast Cancer dataset, which contains features extracted from digitized images of fine needle aspirates (FNA) of breast masses. The primary objective is to develop a predictive model that can accurately classify breast </w:t>
      </w:r>
      <w:proofErr w:type="spellStart"/>
      <w:r w:rsidRPr="002716AF">
        <w:rPr>
          <w:rFonts w:ascii="Times New Roman" w:hAnsi="Times New Roman" w:cs="Times New Roman"/>
          <w:sz w:val="28"/>
          <w:szCs w:val="28"/>
        </w:rPr>
        <w:t>tumors</w:t>
      </w:r>
      <w:proofErr w:type="spellEnd"/>
      <w:r w:rsidRPr="002716AF">
        <w:rPr>
          <w:rFonts w:ascii="Times New Roman" w:hAnsi="Times New Roman" w:cs="Times New Roman"/>
          <w:sz w:val="28"/>
          <w:szCs w:val="28"/>
        </w:rPr>
        <w:t xml:space="preserve"> as either malignant (M) or benign (B) based on various cellular characteristics.</w:t>
      </w:r>
    </w:p>
    <w:p w14:paraId="3E7EA7FF" w14:textId="77777777" w:rsidR="002716AF" w:rsidRPr="002716AF" w:rsidRDefault="002716AF" w:rsidP="002716AF">
      <w:pPr>
        <w:ind w:left="360"/>
        <w:rPr>
          <w:rFonts w:ascii="Times New Roman" w:hAnsi="Times New Roman" w:cs="Times New Roman"/>
          <w:b/>
          <w:bCs/>
          <w:sz w:val="28"/>
          <w:szCs w:val="28"/>
        </w:rPr>
      </w:pPr>
      <w:r w:rsidRPr="002716AF">
        <w:rPr>
          <w:rFonts w:ascii="Times New Roman" w:hAnsi="Times New Roman" w:cs="Times New Roman"/>
          <w:b/>
          <w:bCs/>
          <w:sz w:val="28"/>
          <w:szCs w:val="28"/>
        </w:rPr>
        <w:t>1. Data Overview</w:t>
      </w:r>
    </w:p>
    <w:p w14:paraId="1BFFBE67"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1.1 Dataset Description</w:t>
      </w:r>
    </w:p>
    <w:p w14:paraId="3D3823F3"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The Wisconsin Breast Cancer dataset contains:</w:t>
      </w:r>
    </w:p>
    <w:p w14:paraId="2DC7F366" w14:textId="77777777" w:rsidR="002716AF" w:rsidRPr="002716AF" w:rsidRDefault="002716AF" w:rsidP="002716AF">
      <w:pPr>
        <w:numPr>
          <w:ilvl w:val="0"/>
          <w:numId w:val="26"/>
        </w:numPr>
        <w:rPr>
          <w:rFonts w:ascii="Times New Roman" w:hAnsi="Times New Roman" w:cs="Times New Roman"/>
          <w:sz w:val="28"/>
          <w:szCs w:val="28"/>
        </w:rPr>
      </w:pPr>
      <w:r w:rsidRPr="002716AF">
        <w:rPr>
          <w:rFonts w:ascii="Times New Roman" w:hAnsi="Times New Roman" w:cs="Times New Roman"/>
          <w:sz w:val="28"/>
          <w:szCs w:val="28"/>
        </w:rPr>
        <w:t>569 instances (patients)</w:t>
      </w:r>
    </w:p>
    <w:p w14:paraId="6AD16CE3" w14:textId="77777777" w:rsidR="002716AF" w:rsidRPr="002716AF" w:rsidRDefault="002716AF" w:rsidP="002716AF">
      <w:pPr>
        <w:numPr>
          <w:ilvl w:val="0"/>
          <w:numId w:val="26"/>
        </w:numPr>
        <w:rPr>
          <w:rFonts w:ascii="Times New Roman" w:hAnsi="Times New Roman" w:cs="Times New Roman"/>
          <w:sz w:val="28"/>
          <w:szCs w:val="28"/>
        </w:rPr>
      </w:pPr>
      <w:r w:rsidRPr="002716AF">
        <w:rPr>
          <w:rFonts w:ascii="Times New Roman" w:hAnsi="Times New Roman" w:cs="Times New Roman"/>
          <w:sz w:val="28"/>
          <w:szCs w:val="28"/>
        </w:rPr>
        <w:t>30 feature variables derived from digitized images</w:t>
      </w:r>
    </w:p>
    <w:p w14:paraId="7F4B42B0" w14:textId="77777777" w:rsidR="002716AF" w:rsidRPr="002716AF" w:rsidRDefault="002716AF" w:rsidP="002716AF">
      <w:pPr>
        <w:numPr>
          <w:ilvl w:val="0"/>
          <w:numId w:val="26"/>
        </w:numPr>
        <w:rPr>
          <w:rFonts w:ascii="Times New Roman" w:hAnsi="Times New Roman" w:cs="Times New Roman"/>
          <w:sz w:val="28"/>
          <w:szCs w:val="28"/>
        </w:rPr>
      </w:pPr>
      <w:r w:rsidRPr="002716AF">
        <w:rPr>
          <w:rFonts w:ascii="Times New Roman" w:hAnsi="Times New Roman" w:cs="Times New Roman"/>
          <w:sz w:val="28"/>
          <w:szCs w:val="28"/>
        </w:rPr>
        <w:t>Binary target variable: Malignant (M) or Benign (B)</w:t>
      </w:r>
    </w:p>
    <w:p w14:paraId="054A4E74"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1.2 Feature Descriptions</w:t>
      </w:r>
    </w:p>
    <w:p w14:paraId="0EB07D01"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The features represent various characteristics of the cell nuclei present in the digital images:</w:t>
      </w:r>
    </w:p>
    <w:p w14:paraId="23B84012"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b/>
          <w:bCs/>
          <w:sz w:val="28"/>
          <w:szCs w:val="28"/>
        </w:rPr>
        <w:t>Mean Features:</w:t>
      </w:r>
    </w:p>
    <w:p w14:paraId="6E7EA88F" w14:textId="77777777" w:rsidR="002716AF" w:rsidRPr="002716AF" w:rsidRDefault="002716AF" w:rsidP="002716AF">
      <w:pPr>
        <w:numPr>
          <w:ilvl w:val="0"/>
          <w:numId w:val="27"/>
        </w:numPr>
        <w:rPr>
          <w:rFonts w:ascii="Times New Roman" w:hAnsi="Times New Roman" w:cs="Times New Roman"/>
          <w:sz w:val="28"/>
          <w:szCs w:val="28"/>
        </w:rPr>
      </w:pPr>
      <w:r w:rsidRPr="002716AF">
        <w:rPr>
          <w:rFonts w:ascii="Times New Roman" w:hAnsi="Times New Roman" w:cs="Times New Roman"/>
          <w:sz w:val="28"/>
          <w:szCs w:val="28"/>
        </w:rPr>
        <w:lastRenderedPageBreak/>
        <w:t xml:space="preserve">Radius (mean distance from </w:t>
      </w:r>
      <w:proofErr w:type="spellStart"/>
      <w:r w:rsidRPr="002716AF">
        <w:rPr>
          <w:rFonts w:ascii="Times New Roman" w:hAnsi="Times New Roman" w:cs="Times New Roman"/>
          <w:sz w:val="28"/>
          <w:szCs w:val="28"/>
        </w:rPr>
        <w:t>center</w:t>
      </w:r>
      <w:proofErr w:type="spellEnd"/>
      <w:r w:rsidRPr="002716AF">
        <w:rPr>
          <w:rFonts w:ascii="Times New Roman" w:hAnsi="Times New Roman" w:cs="Times New Roman"/>
          <w:sz w:val="28"/>
          <w:szCs w:val="28"/>
        </w:rPr>
        <w:t xml:space="preserve"> to points on the perimeter)</w:t>
      </w:r>
    </w:p>
    <w:p w14:paraId="0C1574BB" w14:textId="77777777" w:rsidR="002716AF" w:rsidRPr="002716AF" w:rsidRDefault="002716AF" w:rsidP="002716AF">
      <w:pPr>
        <w:numPr>
          <w:ilvl w:val="0"/>
          <w:numId w:val="27"/>
        </w:numPr>
        <w:rPr>
          <w:rFonts w:ascii="Times New Roman" w:hAnsi="Times New Roman" w:cs="Times New Roman"/>
          <w:sz w:val="28"/>
          <w:szCs w:val="28"/>
        </w:rPr>
      </w:pPr>
      <w:r w:rsidRPr="002716AF">
        <w:rPr>
          <w:rFonts w:ascii="Times New Roman" w:hAnsi="Times New Roman" w:cs="Times New Roman"/>
          <w:sz w:val="28"/>
          <w:szCs w:val="28"/>
        </w:rPr>
        <w:t xml:space="preserve">Texture (standard deviation of </w:t>
      </w:r>
      <w:proofErr w:type="spellStart"/>
      <w:r w:rsidRPr="002716AF">
        <w:rPr>
          <w:rFonts w:ascii="Times New Roman" w:hAnsi="Times New Roman" w:cs="Times New Roman"/>
          <w:sz w:val="28"/>
          <w:szCs w:val="28"/>
        </w:rPr>
        <w:t>gray</w:t>
      </w:r>
      <w:proofErr w:type="spellEnd"/>
      <w:r w:rsidRPr="002716AF">
        <w:rPr>
          <w:rFonts w:ascii="Times New Roman" w:hAnsi="Times New Roman" w:cs="Times New Roman"/>
          <w:sz w:val="28"/>
          <w:szCs w:val="28"/>
        </w:rPr>
        <w:t>-scale values)</w:t>
      </w:r>
    </w:p>
    <w:p w14:paraId="2E2BEA4C" w14:textId="77777777" w:rsidR="002716AF" w:rsidRPr="002716AF" w:rsidRDefault="002716AF" w:rsidP="002716AF">
      <w:pPr>
        <w:numPr>
          <w:ilvl w:val="0"/>
          <w:numId w:val="27"/>
        </w:numPr>
        <w:rPr>
          <w:rFonts w:ascii="Times New Roman" w:hAnsi="Times New Roman" w:cs="Times New Roman"/>
          <w:sz w:val="28"/>
          <w:szCs w:val="28"/>
        </w:rPr>
      </w:pPr>
      <w:r w:rsidRPr="002716AF">
        <w:rPr>
          <w:rFonts w:ascii="Times New Roman" w:hAnsi="Times New Roman" w:cs="Times New Roman"/>
          <w:sz w:val="28"/>
          <w:szCs w:val="28"/>
        </w:rPr>
        <w:t>Perimeter</w:t>
      </w:r>
    </w:p>
    <w:p w14:paraId="65C84092" w14:textId="77777777" w:rsidR="002716AF" w:rsidRPr="002716AF" w:rsidRDefault="002716AF" w:rsidP="002716AF">
      <w:pPr>
        <w:numPr>
          <w:ilvl w:val="0"/>
          <w:numId w:val="27"/>
        </w:numPr>
        <w:rPr>
          <w:rFonts w:ascii="Times New Roman" w:hAnsi="Times New Roman" w:cs="Times New Roman"/>
          <w:sz w:val="28"/>
          <w:szCs w:val="28"/>
        </w:rPr>
      </w:pPr>
      <w:r w:rsidRPr="002716AF">
        <w:rPr>
          <w:rFonts w:ascii="Times New Roman" w:hAnsi="Times New Roman" w:cs="Times New Roman"/>
          <w:sz w:val="28"/>
          <w:szCs w:val="28"/>
        </w:rPr>
        <w:t>Area</w:t>
      </w:r>
    </w:p>
    <w:p w14:paraId="4E620E82" w14:textId="77777777" w:rsidR="002716AF" w:rsidRPr="002716AF" w:rsidRDefault="002716AF" w:rsidP="002716AF">
      <w:pPr>
        <w:numPr>
          <w:ilvl w:val="0"/>
          <w:numId w:val="27"/>
        </w:numPr>
        <w:rPr>
          <w:rFonts w:ascii="Times New Roman" w:hAnsi="Times New Roman" w:cs="Times New Roman"/>
          <w:sz w:val="28"/>
          <w:szCs w:val="28"/>
        </w:rPr>
      </w:pPr>
      <w:r w:rsidRPr="002716AF">
        <w:rPr>
          <w:rFonts w:ascii="Times New Roman" w:hAnsi="Times New Roman" w:cs="Times New Roman"/>
          <w:sz w:val="28"/>
          <w:szCs w:val="28"/>
        </w:rPr>
        <w:t>Smoothness (local variation in radius lengths)</w:t>
      </w:r>
    </w:p>
    <w:p w14:paraId="22D37987" w14:textId="77777777" w:rsidR="002716AF" w:rsidRPr="002716AF" w:rsidRDefault="002716AF" w:rsidP="002716AF">
      <w:pPr>
        <w:numPr>
          <w:ilvl w:val="0"/>
          <w:numId w:val="27"/>
        </w:numPr>
        <w:rPr>
          <w:rFonts w:ascii="Times New Roman" w:hAnsi="Times New Roman" w:cs="Times New Roman"/>
          <w:sz w:val="28"/>
          <w:szCs w:val="28"/>
        </w:rPr>
      </w:pPr>
      <w:r w:rsidRPr="002716AF">
        <w:rPr>
          <w:rFonts w:ascii="Times New Roman" w:hAnsi="Times New Roman" w:cs="Times New Roman"/>
          <w:sz w:val="28"/>
          <w:szCs w:val="28"/>
        </w:rPr>
        <w:t>Compactness (perimeter² / area - 1.0)</w:t>
      </w:r>
    </w:p>
    <w:p w14:paraId="25EA03E4" w14:textId="77777777" w:rsidR="002716AF" w:rsidRPr="002716AF" w:rsidRDefault="002716AF" w:rsidP="002716AF">
      <w:pPr>
        <w:numPr>
          <w:ilvl w:val="0"/>
          <w:numId w:val="27"/>
        </w:numPr>
        <w:rPr>
          <w:rFonts w:ascii="Times New Roman" w:hAnsi="Times New Roman" w:cs="Times New Roman"/>
          <w:sz w:val="28"/>
          <w:szCs w:val="28"/>
        </w:rPr>
      </w:pPr>
      <w:r w:rsidRPr="002716AF">
        <w:rPr>
          <w:rFonts w:ascii="Times New Roman" w:hAnsi="Times New Roman" w:cs="Times New Roman"/>
          <w:sz w:val="28"/>
          <w:szCs w:val="28"/>
        </w:rPr>
        <w:t>Concavity (severity of concave portions of the contour)</w:t>
      </w:r>
    </w:p>
    <w:p w14:paraId="1DA3FF1F" w14:textId="77777777" w:rsidR="002716AF" w:rsidRPr="002716AF" w:rsidRDefault="002716AF" w:rsidP="002716AF">
      <w:pPr>
        <w:numPr>
          <w:ilvl w:val="0"/>
          <w:numId w:val="27"/>
        </w:numPr>
        <w:rPr>
          <w:rFonts w:ascii="Times New Roman" w:hAnsi="Times New Roman" w:cs="Times New Roman"/>
          <w:sz w:val="28"/>
          <w:szCs w:val="28"/>
        </w:rPr>
      </w:pPr>
      <w:r w:rsidRPr="002716AF">
        <w:rPr>
          <w:rFonts w:ascii="Times New Roman" w:hAnsi="Times New Roman" w:cs="Times New Roman"/>
          <w:sz w:val="28"/>
          <w:szCs w:val="28"/>
        </w:rPr>
        <w:t>Concave points (number of concave portions of the contour)</w:t>
      </w:r>
    </w:p>
    <w:p w14:paraId="377F1211" w14:textId="77777777" w:rsidR="002716AF" w:rsidRPr="002716AF" w:rsidRDefault="002716AF" w:rsidP="002716AF">
      <w:pPr>
        <w:numPr>
          <w:ilvl w:val="0"/>
          <w:numId w:val="27"/>
        </w:numPr>
        <w:rPr>
          <w:rFonts w:ascii="Times New Roman" w:hAnsi="Times New Roman" w:cs="Times New Roman"/>
          <w:sz w:val="28"/>
          <w:szCs w:val="28"/>
        </w:rPr>
      </w:pPr>
      <w:r w:rsidRPr="002716AF">
        <w:rPr>
          <w:rFonts w:ascii="Times New Roman" w:hAnsi="Times New Roman" w:cs="Times New Roman"/>
          <w:sz w:val="28"/>
          <w:szCs w:val="28"/>
        </w:rPr>
        <w:t>Symmetry</w:t>
      </w:r>
    </w:p>
    <w:p w14:paraId="20E4ECCC" w14:textId="77777777" w:rsidR="002716AF" w:rsidRPr="002716AF" w:rsidRDefault="002716AF" w:rsidP="002716AF">
      <w:pPr>
        <w:numPr>
          <w:ilvl w:val="0"/>
          <w:numId w:val="27"/>
        </w:numPr>
        <w:rPr>
          <w:rFonts w:ascii="Times New Roman" w:hAnsi="Times New Roman" w:cs="Times New Roman"/>
          <w:sz w:val="28"/>
          <w:szCs w:val="28"/>
        </w:rPr>
      </w:pPr>
      <w:r w:rsidRPr="002716AF">
        <w:rPr>
          <w:rFonts w:ascii="Times New Roman" w:hAnsi="Times New Roman" w:cs="Times New Roman"/>
          <w:sz w:val="28"/>
          <w:szCs w:val="28"/>
        </w:rPr>
        <w:t>Fractal dimension ("coastline approximation" - 1)</w:t>
      </w:r>
    </w:p>
    <w:p w14:paraId="095D00B1"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For each of these features, the dataset provides:</w:t>
      </w:r>
    </w:p>
    <w:p w14:paraId="4FF02AB7" w14:textId="77777777" w:rsidR="002716AF" w:rsidRPr="002716AF" w:rsidRDefault="002716AF" w:rsidP="002716AF">
      <w:pPr>
        <w:numPr>
          <w:ilvl w:val="0"/>
          <w:numId w:val="28"/>
        </w:numPr>
        <w:rPr>
          <w:rFonts w:ascii="Times New Roman" w:hAnsi="Times New Roman" w:cs="Times New Roman"/>
          <w:sz w:val="28"/>
          <w:szCs w:val="28"/>
        </w:rPr>
      </w:pPr>
      <w:r w:rsidRPr="002716AF">
        <w:rPr>
          <w:rFonts w:ascii="Times New Roman" w:hAnsi="Times New Roman" w:cs="Times New Roman"/>
          <w:sz w:val="28"/>
          <w:szCs w:val="28"/>
        </w:rPr>
        <w:t>Mean value</w:t>
      </w:r>
    </w:p>
    <w:p w14:paraId="4BA392F5" w14:textId="77777777" w:rsidR="002716AF" w:rsidRPr="002716AF" w:rsidRDefault="002716AF" w:rsidP="002716AF">
      <w:pPr>
        <w:numPr>
          <w:ilvl w:val="0"/>
          <w:numId w:val="28"/>
        </w:numPr>
        <w:rPr>
          <w:rFonts w:ascii="Times New Roman" w:hAnsi="Times New Roman" w:cs="Times New Roman"/>
          <w:sz w:val="28"/>
          <w:szCs w:val="28"/>
        </w:rPr>
      </w:pPr>
      <w:r w:rsidRPr="002716AF">
        <w:rPr>
          <w:rFonts w:ascii="Times New Roman" w:hAnsi="Times New Roman" w:cs="Times New Roman"/>
          <w:sz w:val="28"/>
          <w:szCs w:val="28"/>
        </w:rPr>
        <w:t>Standard error (SE)</w:t>
      </w:r>
    </w:p>
    <w:p w14:paraId="5D49B118" w14:textId="77777777" w:rsidR="002716AF" w:rsidRPr="002716AF" w:rsidRDefault="002716AF" w:rsidP="002716AF">
      <w:pPr>
        <w:numPr>
          <w:ilvl w:val="0"/>
          <w:numId w:val="28"/>
        </w:numPr>
        <w:rPr>
          <w:rFonts w:ascii="Times New Roman" w:hAnsi="Times New Roman" w:cs="Times New Roman"/>
          <w:sz w:val="28"/>
          <w:szCs w:val="28"/>
        </w:rPr>
      </w:pPr>
      <w:r w:rsidRPr="002716AF">
        <w:rPr>
          <w:rFonts w:ascii="Times New Roman" w:hAnsi="Times New Roman" w:cs="Times New Roman"/>
          <w:sz w:val="28"/>
          <w:szCs w:val="28"/>
        </w:rPr>
        <w:t>"Worst" value (mean of the three largest values)</w:t>
      </w:r>
    </w:p>
    <w:p w14:paraId="6F1BDBBA"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1.3 Data Sample</w:t>
      </w:r>
    </w:p>
    <w:p w14:paraId="1AC971FF"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The first few rows of the dataset show:</w:t>
      </w:r>
    </w:p>
    <w:tbl>
      <w:tblPr>
        <w:tblW w:w="8160" w:type="dxa"/>
        <w:shd w:val="clear" w:color="auto" w:fill="0E1525"/>
        <w:tblCellMar>
          <w:left w:w="0" w:type="dxa"/>
          <w:right w:w="0" w:type="dxa"/>
        </w:tblCellMar>
        <w:tblLook w:val="04A0" w:firstRow="1" w:lastRow="0" w:firstColumn="1" w:lastColumn="0" w:noHBand="0" w:noVBand="1"/>
      </w:tblPr>
      <w:tblGrid>
        <w:gridCol w:w="1514"/>
        <w:gridCol w:w="1515"/>
        <w:gridCol w:w="1248"/>
        <w:gridCol w:w="1305"/>
        <w:gridCol w:w="1490"/>
        <w:gridCol w:w="1139"/>
        <w:gridCol w:w="805"/>
      </w:tblGrid>
      <w:tr w:rsidR="002716AF" w:rsidRPr="002716AF" w14:paraId="5506DBFE" w14:textId="77777777" w:rsidTr="002716AF">
        <w:trPr>
          <w:tblHeader/>
        </w:trPr>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3D270E31"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ID</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1E583D61"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Diagnosis</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3A3761F8"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Radius Mean</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79B6359E"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Texture Mean</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5E33D606"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Perimeter Mean</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05A6861D"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Area Mean</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6073C985"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w:t>
            </w:r>
          </w:p>
        </w:tc>
      </w:tr>
      <w:tr w:rsidR="002716AF" w:rsidRPr="002716AF" w14:paraId="1A0F8CD6" w14:textId="77777777" w:rsidTr="002716AF">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03326F9A"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842302</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40F00FA2"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M</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54948588"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17.99</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60D38E6B"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10.38</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2F0B7ACF"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122.8</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66732C2A"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1001</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6B7246B5"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w:t>
            </w:r>
          </w:p>
        </w:tc>
      </w:tr>
      <w:tr w:rsidR="002716AF" w:rsidRPr="002716AF" w14:paraId="779BB66D" w14:textId="77777777" w:rsidTr="002716AF">
        <w:tc>
          <w:tcPr>
            <w:tcW w:w="0" w:type="auto"/>
            <w:tcBorders>
              <w:top w:val="single" w:sz="4" w:space="0" w:color="3C445C"/>
              <w:left w:val="single" w:sz="4" w:space="0" w:color="3C445C"/>
              <w:bottom w:val="single" w:sz="4" w:space="0" w:color="3C445C"/>
              <w:right w:val="single" w:sz="4" w:space="0" w:color="3C445C"/>
            </w:tcBorders>
            <w:shd w:val="clear" w:color="auto" w:fill="0E1525"/>
            <w:tcMar>
              <w:top w:w="120" w:type="dxa"/>
              <w:left w:w="180" w:type="dxa"/>
              <w:bottom w:w="120" w:type="dxa"/>
              <w:right w:w="180" w:type="dxa"/>
            </w:tcMar>
            <w:vAlign w:val="center"/>
            <w:hideMark/>
          </w:tcPr>
          <w:p w14:paraId="619AA39D"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842517</w:t>
            </w:r>
          </w:p>
        </w:tc>
        <w:tc>
          <w:tcPr>
            <w:tcW w:w="0" w:type="auto"/>
            <w:tcBorders>
              <w:top w:val="single" w:sz="4" w:space="0" w:color="3C445C"/>
              <w:left w:val="single" w:sz="4" w:space="0" w:color="3C445C"/>
              <w:bottom w:val="single" w:sz="4" w:space="0" w:color="3C445C"/>
              <w:right w:val="single" w:sz="4" w:space="0" w:color="3C445C"/>
            </w:tcBorders>
            <w:shd w:val="clear" w:color="auto" w:fill="0E1525"/>
            <w:tcMar>
              <w:top w:w="120" w:type="dxa"/>
              <w:left w:w="180" w:type="dxa"/>
              <w:bottom w:w="120" w:type="dxa"/>
              <w:right w:w="180" w:type="dxa"/>
            </w:tcMar>
            <w:vAlign w:val="center"/>
            <w:hideMark/>
          </w:tcPr>
          <w:p w14:paraId="0483AEE2"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M</w:t>
            </w:r>
          </w:p>
        </w:tc>
        <w:tc>
          <w:tcPr>
            <w:tcW w:w="0" w:type="auto"/>
            <w:tcBorders>
              <w:top w:val="single" w:sz="4" w:space="0" w:color="3C445C"/>
              <w:left w:val="single" w:sz="4" w:space="0" w:color="3C445C"/>
              <w:bottom w:val="single" w:sz="4" w:space="0" w:color="3C445C"/>
              <w:right w:val="single" w:sz="4" w:space="0" w:color="3C445C"/>
            </w:tcBorders>
            <w:shd w:val="clear" w:color="auto" w:fill="0E1525"/>
            <w:tcMar>
              <w:top w:w="120" w:type="dxa"/>
              <w:left w:w="180" w:type="dxa"/>
              <w:bottom w:w="120" w:type="dxa"/>
              <w:right w:w="180" w:type="dxa"/>
            </w:tcMar>
            <w:vAlign w:val="center"/>
            <w:hideMark/>
          </w:tcPr>
          <w:p w14:paraId="4AD8B658"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20.57</w:t>
            </w:r>
          </w:p>
        </w:tc>
        <w:tc>
          <w:tcPr>
            <w:tcW w:w="0" w:type="auto"/>
            <w:tcBorders>
              <w:top w:val="single" w:sz="4" w:space="0" w:color="3C445C"/>
              <w:left w:val="single" w:sz="4" w:space="0" w:color="3C445C"/>
              <w:bottom w:val="single" w:sz="4" w:space="0" w:color="3C445C"/>
              <w:right w:val="single" w:sz="4" w:space="0" w:color="3C445C"/>
            </w:tcBorders>
            <w:shd w:val="clear" w:color="auto" w:fill="0E1525"/>
            <w:tcMar>
              <w:top w:w="120" w:type="dxa"/>
              <w:left w:w="180" w:type="dxa"/>
              <w:bottom w:w="120" w:type="dxa"/>
              <w:right w:w="180" w:type="dxa"/>
            </w:tcMar>
            <w:vAlign w:val="center"/>
            <w:hideMark/>
          </w:tcPr>
          <w:p w14:paraId="76D8282E"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17.77</w:t>
            </w:r>
          </w:p>
        </w:tc>
        <w:tc>
          <w:tcPr>
            <w:tcW w:w="0" w:type="auto"/>
            <w:tcBorders>
              <w:top w:val="single" w:sz="4" w:space="0" w:color="3C445C"/>
              <w:left w:val="single" w:sz="4" w:space="0" w:color="3C445C"/>
              <w:bottom w:val="single" w:sz="4" w:space="0" w:color="3C445C"/>
              <w:right w:val="single" w:sz="4" w:space="0" w:color="3C445C"/>
            </w:tcBorders>
            <w:shd w:val="clear" w:color="auto" w:fill="0E1525"/>
            <w:tcMar>
              <w:top w:w="120" w:type="dxa"/>
              <w:left w:w="180" w:type="dxa"/>
              <w:bottom w:w="120" w:type="dxa"/>
              <w:right w:w="180" w:type="dxa"/>
            </w:tcMar>
            <w:vAlign w:val="center"/>
            <w:hideMark/>
          </w:tcPr>
          <w:p w14:paraId="5D8A6139"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132.9</w:t>
            </w:r>
          </w:p>
        </w:tc>
        <w:tc>
          <w:tcPr>
            <w:tcW w:w="0" w:type="auto"/>
            <w:tcBorders>
              <w:top w:val="single" w:sz="4" w:space="0" w:color="3C445C"/>
              <w:left w:val="single" w:sz="4" w:space="0" w:color="3C445C"/>
              <w:bottom w:val="single" w:sz="4" w:space="0" w:color="3C445C"/>
              <w:right w:val="single" w:sz="4" w:space="0" w:color="3C445C"/>
            </w:tcBorders>
            <w:shd w:val="clear" w:color="auto" w:fill="0E1525"/>
            <w:tcMar>
              <w:top w:w="120" w:type="dxa"/>
              <w:left w:w="180" w:type="dxa"/>
              <w:bottom w:w="120" w:type="dxa"/>
              <w:right w:w="180" w:type="dxa"/>
            </w:tcMar>
            <w:vAlign w:val="center"/>
            <w:hideMark/>
          </w:tcPr>
          <w:p w14:paraId="20C0B2EF"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1326</w:t>
            </w:r>
          </w:p>
        </w:tc>
        <w:tc>
          <w:tcPr>
            <w:tcW w:w="0" w:type="auto"/>
            <w:tcBorders>
              <w:top w:val="single" w:sz="4" w:space="0" w:color="3C445C"/>
              <w:left w:val="single" w:sz="4" w:space="0" w:color="3C445C"/>
              <w:bottom w:val="single" w:sz="4" w:space="0" w:color="3C445C"/>
              <w:right w:val="single" w:sz="4" w:space="0" w:color="3C445C"/>
            </w:tcBorders>
            <w:shd w:val="clear" w:color="auto" w:fill="0E1525"/>
            <w:tcMar>
              <w:top w:w="120" w:type="dxa"/>
              <w:left w:w="180" w:type="dxa"/>
              <w:bottom w:w="120" w:type="dxa"/>
              <w:right w:w="180" w:type="dxa"/>
            </w:tcMar>
            <w:vAlign w:val="center"/>
            <w:hideMark/>
          </w:tcPr>
          <w:p w14:paraId="1B9D2B88"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w:t>
            </w:r>
          </w:p>
        </w:tc>
      </w:tr>
      <w:tr w:rsidR="002716AF" w:rsidRPr="002716AF" w14:paraId="37E7C96C" w14:textId="77777777" w:rsidTr="002716AF">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2BB27261"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lastRenderedPageBreak/>
              <w:t>84300903</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77DAB399"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M</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1C28F5E9"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19.69</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6A6EB2E6"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21.25</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33D217CB"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130</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1DE7925A"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1203</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57E644BC"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w:t>
            </w:r>
          </w:p>
        </w:tc>
      </w:tr>
      <w:tr w:rsidR="002716AF" w:rsidRPr="002716AF" w14:paraId="79067B31" w14:textId="77777777" w:rsidTr="002716AF">
        <w:tc>
          <w:tcPr>
            <w:tcW w:w="0" w:type="auto"/>
            <w:tcBorders>
              <w:top w:val="single" w:sz="4" w:space="0" w:color="3C445C"/>
              <w:left w:val="single" w:sz="4" w:space="0" w:color="3C445C"/>
              <w:bottom w:val="single" w:sz="4" w:space="0" w:color="3C445C"/>
              <w:right w:val="single" w:sz="4" w:space="0" w:color="3C445C"/>
            </w:tcBorders>
            <w:shd w:val="clear" w:color="auto" w:fill="0E1525"/>
            <w:tcMar>
              <w:top w:w="120" w:type="dxa"/>
              <w:left w:w="180" w:type="dxa"/>
              <w:bottom w:w="120" w:type="dxa"/>
              <w:right w:w="180" w:type="dxa"/>
            </w:tcMar>
            <w:vAlign w:val="center"/>
            <w:hideMark/>
          </w:tcPr>
          <w:p w14:paraId="52270801"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84348301</w:t>
            </w:r>
          </w:p>
        </w:tc>
        <w:tc>
          <w:tcPr>
            <w:tcW w:w="0" w:type="auto"/>
            <w:tcBorders>
              <w:top w:val="single" w:sz="4" w:space="0" w:color="3C445C"/>
              <w:left w:val="single" w:sz="4" w:space="0" w:color="3C445C"/>
              <w:bottom w:val="single" w:sz="4" w:space="0" w:color="3C445C"/>
              <w:right w:val="single" w:sz="4" w:space="0" w:color="3C445C"/>
            </w:tcBorders>
            <w:shd w:val="clear" w:color="auto" w:fill="0E1525"/>
            <w:tcMar>
              <w:top w:w="120" w:type="dxa"/>
              <w:left w:w="180" w:type="dxa"/>
              <w:bottom w:w="120" w:type="dxa"/>
              <w:right w:w="180" w:type="dxa"/>
            </w:tcMar>
            <w:vAlign w:val="center"/>
            <w:hideMark/>
          </w:tcPr>
          <w:p w14:paraId="3E6AEB0D"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M</w:t>
            </w:r>
          </w:p>
        </w:tc>
        <w:tc>
          <w:tcPr>
            <w:tcW w:w="0" w:type="auto"/>
            <w:tcBorders>
              <w:top w:val="single" w:sz="4" w:space="0" w:color="3C445C"/>
              <w:left w:val="single" w:sz="4" w:space="0" w:color="3C445C"/>
              <w:bottom w:val="single" w:sz="4" w:space="0" w:color="3C445C"/>
              <w:right w:val="single" w:sz="4" w:space="0" w:color="3C445C"/>
            </w:tcBorders>
            <w:shd w:val="clear" w:color="auto" w:fill="0E1525"/>
            <w:tcMar>
              <w:top w:w="120" w:type="dxa"/>
              <w:left w:w="180" w:type="dxa"/>
              <w:bottom w:w="120" w:type="dxa"/>
              <w:right w:w="180" w:type="dxa"/>
            </w:tcMar>
            <w:vAlign w:val="center"/>
            <w:hideMark/>
          </w:tcPr>
          <w:p w14:paraId="26C81FA6"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11.42</w:t>
            </w:r>
          </w:p>
        </w:tc>
        <w:tc>
          <w:tcPr>
            <w:tcW w:w="0" w:type="auto"/>
            <w:tcBorders>
              <w:top w:val="single" w:sz="4" w:space="0" w:color="3C445C"/>
              <w:left w:val="single" w:sz="4" w:space="0" w:color="3C445C"/>
              <w:bottom w:val="single" w:sz="4" w:space="0" w:color="3C445C"/>
              <w:right w:val="single" w:sz="4" w:space="0" w:color="3C445C"/>
            </w:tcBorders>
            <w:shd w:val="clear" w:color="auto" w:fill="0E1525"/>
            <w:tcMar>
              <w:top w:w="120" w:type="dxa"/>
              <w:left w:w="180" w:type="dxa"/>
              <w:bottom w:w="120" w:type="dxa"/>
              <w:right w:w="180" w:type="dxa"/>
            </w:tcMar>
            <w:vAlign w:val="center"/>
            <w:hideMark/>
          </w:tcPr>
          <w:p w14:paraId="6672F98C"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20.38</w:t>
            </w:r>
          </w:p>
        </w:tc>
        <w:tc>
          <w:tcPr>
            <w:tcW w:w="0" w:type="auto"/>
            <w:tcBorders>
              <w:top w:val="single" w:sz="4" w:space="0" w:color="3C445C"/>
              <w:left w:val="single" w:sz="4" w:space="0" w:color="3C445C"/>
              <w:bottom w:val="single" w:sz="4" w:space="0" w:color="3C445C"/>
              <w:right w:val="single" w:sz="4" w:space="0" w:color="3C445C"/>
            </w:tcBorders>
            <w:shd w:val="clear" w:color="auto" w:fill="0E1525"/>
            <w:tcMar>
              <w:top w:w="120" w:type="dxa"/>
              <w:left w:w="180" w:type="dxa"/>
              <w:bottom w:w="120" w:type="dxa"/>
              <w:right w:w="180" w:type="dxa"/>
            </w:tcMar>
            <w:vAlign w:val="center"/>
            <w:hideMark/>
          </w:tcPr>
          <w:p w14:paraId="63DC4C52"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77.58</w:t>
            </w:r>
          </w:p>
        </w:tc>
        <w:tc>
          <w:tcPr>
            <w:tcW w:w="0" w:type="auto"/>
            <w:tcBorders>
              <w:top w:val="single" w:sz="4" w:space="0" w:color="3C445C"/>
              <w:left w:val="single" w:sz="4" w:space="0" w:color="3C445C"/>
              <w:bottom w:val="single" w:sz="4" w:space="0" w:color="3C445C"/>
              <w:right w:val="single" w:sz="4" w:space="0" w:color="3C445C"/>
            </w:tcBorders>
            <w:shd w:val="clear" w:color="auto" w:fill="0E1525"/>
            <w:tcMar>
              <w:top w:w="120" w:type="dxa"/>
              <w:left w:w="180" w:type="dxa"/>
              <w:bottom w:w="120" w:type="dxa"/>
              <w:right w:w="180" w:type="dxa"/>
            </w:tcMar>
            <w:vAlign w:val="center"/>
            <w:hideMark/>
          </w:tcPr>
          <w:p w14:paraId="1568C52D"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386.1</w:t>
            </w:r>
          </w:p>
        </w:tc>
        <w:tc>
          <w:tcPr>
            <w:tcW w:w="0" w:type="auto"/>
            <w:tcBorders>
              <w:top w:val="single" w:sz="4" w:space="0" w:color="3C445C"/>
              <w:left w:val="single" w:sz="4" w:space="0" w:color="3C445C"/>
              <w:bottom w:val="single" w:sz="4" w:space="0" w:color="3C445C"/>
              <w:right w:val="single" w:sz="4" w:space="0" w:color="3C445C"/>
            </w:tcBorders>
            <w:shd w:val="clear" w:color="auto" w:fill="0E1525"/>
            <w:tcMar>
              <w:top w:w="120" w:type="dxa"/>
              <w:left w:w="180" w:type="dxa"/>
              <w:bottom w:w="120" w:type="dxa"/>
              <w:right w:w="180" w:type="dxa"/>
            </w:tcMar>
            <w:vAlign w:val="center"/>
            <w:hideMark/>
          </w:tcPr>
          <w:p w14:paraId="6F610B96"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w:t>
            </w:r>
          </w:p>
        </w:tc>
      </w:tr>
      <w:tr w:rsidR="002716AF" w:rsidRPr="002716AF" w14:paraId="0C13DE68" w14:textId="77777777" w:rsidTr="002716AF">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08B0F0D4"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84358402</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0713A965"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M</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185639E5"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20.29</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3EF7D47E"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14.34</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449FB87F"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135.1</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3E75A7FE"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1297</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42BA9C88"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w:t>
            </w:r>
          </w:p>
        </w:tc>
      </w:tr>
    </w:tbl>
    <w:p w14:paraId="02496D18" w14:textId="77777777" w:rsidR="00DC582C" w:rsidRDefault="00DC582C" w:rsidP="002716AF">
      <w:pPr>
        <w:ind w:left="360"/>
        <w:rPr>
          <w:rFonts w:ascii="Times New Roman" w:hAnsi="Times New Roman" w:cs="Times New Roman"/>
          <w:b/>
          <w:bCs/>
          <w:sz w:val="28"/>
          <w:szCs w:val="28"/>
        </w:rPr>
      </w:pPr>
    </w:p>
    <w:p w14:paraId="61E0BCAF" w14:textId="77777777" w:rsidR="00DC582C" w:rsidRDefault="00DC582C" w:rsidP="002716AF">
      <w:pPr>
        <w:ind w:left="360"/>
        <w:rPr>
          <w:rFonts w:ascii="Times New Roman" w:hAnsi="Times New Roman" w:cs="Times New Roman"/>
          <w:b/>
          <w:bCs/>
          <w:sz w:val="28"/>
          <w:szCs w:val="28"/>
        </w:rPr>
      </w:pPr>
    </w:p>
    <w:p w14:paraId="529E9AC9" w14:textId="6662692E" w:rsidR="00DC582C" w:rsidRDefault="00DC582C" w:rsidP="002716AF">
      <w:pPr>
        <w:ind w:left="360"/>
        <w:rPr>
          <w:rFonts w:ascii="Times New Roman" w:hAnsi="Times New Roman" w:cs="Times New Roman"/>
          <w:b/>
          <w:bCs/>
          <w:sz w:val="28"/>
          <w:szCs w:val="28"/>
        </w:rPr>
      </w:pPr>
      <w:r w:rsidRPr="00DC582C">
        <w:rPr>
          <w:rFonts w:ascii="Times New Roman" w:hAnsi="Times New Roman" w:cs="Times New Roman"/>
          <w:b/>
          <w:bCs/>
          <w:noProof/>
          <w:sz w:val="28"/>
          <w:szCs w:val="28"/>
        </w:rPr>
        <w:drawing>
          <wp:inline distT="0" distB="0" distL="0" distR="0" wp14:anchorId="6869F2D5" wp14:editId="51F5EBD1">
            <wp:extent cx="6082030" cy="3155899"/>
            <wp:effectExtent l="0" t="0" r="0" b="6985"/>
            <wp:docPr id="1099058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58558" name=""/>
                    <pic:cNvPicPr/>
                  </pic:nvPicPr>
                  <pic:blipFill>
                    <a:blip r:embed="rId10"/>
                    <a:stretch>
                      <a:fillRect/>
                    </a:stretch>
                  </pic:blipFill>
                  <pic:spPr>
                    <a:xfrm>
                      <a:off x="0" y="0"/>
                      <a:ext cx="6092425" cy="3161293"/>
                    </a:xfrm>
                    <a:prstGeom prst="rect">
                      <a:avLst/>
                    </a:prstGeom>
                  </pic:spPr>
                </pic:pic>
              </a:graphicData>
            </a:graphic>
          </wp:inline>
        </w:drawing>
      </w:r>
    </w:p>
    <w:p w14:paraId="7147FCD1" w14:textId="14F7D23F" w:rsidR="002716AF" w:rsidRPr="002716AF" w:rsidRDefault="002716AF" w:rsidP="002716AF">
      <w:pPr>
        <w:ind w:left="360"/>
        <w:rPr>
          <w:rFonts w:ascii="Times New Roman" w:hAnsi="Times New Roman" w:cs="Times New Roman"/>
          <w:b/>
          <w:bCs/>
          <w:sz w:val="28"/>
          <w:szCs w:val="28"/>
        </w:rPr>
      </w:pPr>
      <w:r w:rsidRPr="002716AF">
        <w:rPr>
          <w:rFonts w:ascii="Times New Roman" w:hAnsi="Times New Roman" w:cs="Times New Roman"/>
          <w:b/>
          <w:bCs/>
          <w:sz w:val="28"/>
          <w:szCs w:val="28"/>
        </w:rPr>
        <w:t>2. Methodology</w:t>
      </w:r>
    </w:p>
    <w:p w14:paraId="71BAD13D"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2.1 Data Preprocessing</w:t>
      </w:r>
    </w:p>
    <w:p w14:paraId="26F9FFFB"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The analysis follows these preprocessing steps:</w:t>
      </w:r>
    </w:p>
    <w:p w14:paraId="5FDE0C89" w14:textId="77777777" w:rsidR="002716AF" w:rsidRPr="002716AF" w:rsidRDefault="002716AF" w:rsidP="002716AF">
      <w:pPr>
        <w:numPr>
          <w:ilvl w:val="0"/>
          <w:numId w:val="29"/>
        </w:numPr>
        <w:rPr>
          <w:rFonts w:ascii="Times New Roman" w:hAnsi="Times New Roman" w:cs="Times New Roman"/>
          <w:sz w:val="28"/>
          <w:szCs w:val="28"/>
        </w:rPr>
      </w:pPr>
      <w:r w:rsidRPr="002716AF">
        <w:rPr>
          <w:rFonts w:ascii="Times New Roman" w:hAnsi="Times New Roman" w:cs="Times New Roman"/>
          <w:sz w:val="28"/>
          <w:szCs w:val="28"/>
        </w:rPr>
        <w:lastRenderedPageBreak/>
        <w:t xml:space="preserve">Loading the dataset from </w:t>
      </w:r>
      <w:proofErr w:type="spellStart"/>
      <w:r w:rsidRPr="002716AF">
        <w:rPr>
          <w:rFonts w:ascii="Times New Roman" w:hAnsi="Times New Roman" w:cs="Times New Roman"/>
          <w:sz w:val="28"/>
          <w:szCs w:val="28"/>
        </w:rPr>
        <w:t>sklearn's</w:t>
      </w:r>
      <w:proofErr w:type="spellEnd"/>
      <w:r w:rsidRPr="002716AF">
        <w:rPr>
          <w:rFonts w:ascii="Times New Roman" w:hAnsi="Times New Roman" w:cs="Times New Roman"/>
          <w:sz w:val="28"/>
          <w:szCs w:val="28"/>
        </w:rPr>
        <w:t xml:space="preserve"> built-in datasets</w:t>
      </w:r>
    </w:p>
    <w:p w14:paraId="6493C121" w14:textId="77777777" w:rsidR="002716AF" w:rsidRPr="002716AF" w:rsidRDefault="002716AF" w:rsidP="002716AF">
      <w:pPr>
        <w:numPr>
          <w:ilvl w:val="0"/>
          <w:numId w:val="29"/>
        </w:numPr>
        <w:rPr>
          <w:rFonts w:ascii="Times New Roman" w:hAnsi="Times New Roman" w:cs="Times New Roman"/>
          <w:sz w:val="28"/>
          <w:szCs w:val="28"/>
        </w:rPr>
      </w:pPr>
      <w:r w:rsidRPr="002716AF">
        <w:rPr>
          <w:rFonts w:ascii="Times New Roman" w:hAnsi="Times New Roman" w:cs="Times New Roman"/>
          <w:sz w:val="28"/>
          <w:szCs w:val="28"/>
        </w:rPr>
        <w:t xml:space="preserve">Converting the data into a </w:t>
      </w:r>
      <w:proofErr w:type="gramStart"/>
      <w:r w:rsidRPr="002716AF">
        <w:rPr>
          <w:rFonts w:ascii="Times New Roman" w:hAnsi="Times New Roman" w:cs="Times New Roman"/>
          <w:sz w:val="28"/>
          <w:szCs w:val="28"/>
        </w:rPr>
        <w:t xml:space="preserve">pandas </w:t>
      </w:r>
      <w:proofErr w:type="spellStart"/>
      <w:r w:rsidRPr="002716AF">
        <w:rPr>
          <w:rFonts w:ascii="Times New Roman" w:hAnsi="Times New Roman" w:cs="Times New Roman"/>
          <w:sz w:val="28"/>
          <w:szCs w:val="28"/>
        </w:rPr>
        <w:t>DataFrame</w:t>
      </w:r>
      <w:proofErr w:type="spellEnd"/>
      <w:proofErr w:type="gramEnd"/>
      <w:r w:rsidRPr="002716AF">
        <w:rPr>
          <w:rFonts w:ascii="Times New Roman" w:hAnsi="Times New Roman" w:cs="Times New Roman"/>
          <w:sz w:val="28"/>
          <w:szCs w:val="28"/>
        </w:rPr>
        <w:t xml:space="preserve"> for easier manipulation</w:t>
      </w:r>
    </w:p>
    <w:p w14:paraId="1364F545" w14:textId="77777777" w:rsidR="002716AF" w:rsidRPr="002716AF" w:rsidRDefault="002716AF" w:rsidP="002716AF">
      <w:pPr>
        <w:numPr>
          <w:ilvl w:val="0"/>
          <w:numId w:val="29"/>
        </w:numPr>
        <w:rPr>
          <w:rFonts w:ascii="Times New Roman" w:hAnsi="Times New Roman" w:cs="Times New Roman"/>
          <w:sz w:val="28"/>
          <w:szCs w:val="28"/>
        </w:rPr>
      </w:pPr>
      <w:r w:rsidRPr="002716AF">
        <w:rPr>
          <w:rFonts w:ascii="Times New Roman" w:hAnsi="Times New Roman" w:cs="Times New Roman"/>
          <w:sz w:val="28"/>
          <w:szCs w:val="28"/>
        </w:rPr>
        <w:t>Separating the features (X) from the target variable (y)</w:t>
      </w:r>
    </w:p>
    <w:p w14:paraId="23220939" w14:textId="77777777" w:rsidR="002716AF" w:rsidRPr="002716AF" w:rsidRDefault="002716AF" w:rsidP="002716AF">
      <w:pPr>
        <w:numPr>
          <w:ilvl w:val="0"/>
          <w:numId w:val="29"/>
        </w:numPr>
        <w:rPr>
          <w:rFonts w:ascii="Times New Roman" w:hAnsi="Times New Roman" w:cs="Times New Roman"/>
          <w:sz w:val="28"/>
          <w:szCs w:val="28"/>
        </w:rPr>
      </w:pPr>
      <w:r w:rsidRPr="002716AF">
        <w:rPr>
          <w:rFonts w:ascii="Times New Roman" w:hAnsi="Times New Roman" w:cs="Times New Roman"/>
          <w:sz w:val="28"/>
          <w:szCs w:val="28"/>
        </w:rPr>
        <w:t>Splitting the dataset into training (80%) and testing (20%) sets</w:t>
      </w:r>
    </w:p>
    <w:p w14:paraId="6BC8892D"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2.2 Model Selection</w:t>
      </w:r>
    </w:p>
    <w:p w14:paraId="07436967"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The primary classification algorithm used is </w:t>
      </w:r>
      <w:r w:rsidRPr="002716AF">
        <w:rPr>
          <w:rFonts w:ascii="Times New Roman" w:hAnsi="Times New Roman" w:cs="Times New Roman"/>
          <w:b/>
          <w:bCs/>
          <w:sz w:val="28"/>
          <w:szCs w:val="28"/>
        </w:rPr>
        <w:t>Logistic Regression</w:t>
      </w:r>
      <w:r w:rsidRPr="002716AF">
        <w:rPr>
          <w:rFonts w:ascii="Times New Roman" w:hAnsi="Times New Roman" w:cs="Times New Roman"/>
          <w:sz w:val="28"/>
          <w:szCs w:val="28"/>
        </w:rPr>
        <w:t>, which is appropriate for binary classification problems. Logistic Regression:</w:t>
      </w:r>
    </w:p>
    <w:p w14:paraId="402F572E" w14:textId="77777777" w:rsidR="002716AF" w:rsidRPr="002716AF" w:rsidRDefault="002716AF" w:rsidP="002716AF">
      <w:pPr>
        <w:numPr>
          <w:ilvl w:val="0"/>
          <w:numId w:val="30"/>
        </w:numPr>
        <w:rPr>
          <w:rFonts w:ascii="Times New Roman" w:hAnsi="Times New Roman" w:cs="Times New Roman"/>
          <w:sz w:val="28"/>
          <w:szCs w:val="28"/>
        </w:rPr>
      </w:pPr>
      <w:r w:rsidRPr="002716AF">
        <w:rPr>
          <w:rFonts w:ascii="Times New Roman" w:hAnsi="Times New Roman" w:cs="Times New Roman"/>
          <w:sz w:val="28"/>
          <w:szCs w:val="28"/>
        </w:rPr>
        <w:t>Uses a logistic function to model a binary dependent variable</w:t>
      </w:r>
    </w:p>
    <w:p w14:paraId="7330537A" w14:textId="77777777" w:rsidR="002716AF" w:rsidRPr="002716AF" w:rsidRDefault="002716AF" w:rsidP="002716AF">
      <w:pPr>
        <w:numPr>
          <w:ilvl w:val="0"/>
          <w:numId w:val="30"/>
        </w:numPr>
        <w:rPr>
          <w:rFonts w:ascii="Times New Roman" w:hAnsi="Times New Roman" w:cs="Times New Roman"/>
          <w:sz w:val="28"/>
          <w:szCs w:val="28"/>
        </w:rPr>
      </w:pPr>
      <w:r w:rsidRPr="002716AF">
        <w:rPr>
          <w:rFonts w:ascii="Times New Roman" w:hAnsi="Times New Roman" w:cs="Times New Roman"/>
          <w:sz w:val="28"/>
          <w:szCs w:val="28"/>
        </w:rPr>
        <w:t>Outputs probabilities between 0 and 1</w:t>
      </w:r>
    </w:p>
    <w:p w14:paraId="1FFF725F" w14:textId="77777777" w:rsidR="002716AF" w:rsidRPr="002716AF" w:rsidRDefault="002716AF" w:rsidP="002716AF">
      <w:pPr>
        <w:numPr>
          <w:ilvl w:val="0"/>
          <w:numId w:val="30"/>
        </w:numPr>
        <w:rPr>
          <w:rFonts w:ascii="Times New Roman" w:hAnsi="Times New Roman" w:cs="Times New Roman"/>
          <w:sz w:val="28"/>
          <w:szCs w:val="28"/>
        </w:rPr>
      </w:pPr>
      <w:r w:rsidRPr="002716AF">
        <w:rPr>
          <w:rFonts w:ascii="Times New Roman" w:hAnsi="Times New Roman" w:cs="Times New Roman"/>
          <w:sz w:val="28"/>
          <w:szCs w:val="28"/>
        </w:rPr>
        <w:t>Is relatively simple and interpretable</w:t>
      </w:r>
    </w:p>
    <w:p w14:paraId="25D37484" w14:textId="77777777" w:rsidR="002716AF" w:rsidRPr="002716AF" w:rsidRDefault="002716AF" w:rsidP="002716AF">
      <w:pPr>
        <w:numPr>
          <w:ilvl w:val="0"/>
          <w:numId w:val="30"/>
        </w:numPr>
        <w:rPr>
          <w:rFonts w:ascii="Times New Roman" w:hAnsi="Times New Roman" w:cs="Times New Roman"/>
          <w:sz w:val="28"/>
          <w:szCs w:val="28"/>
        </w:rPr>
      </w:pPr>
      <w:r w:rsidRPr="002716AF">
        <w:rPr>
          <w:rFonts w:ascii="Times New Roman" w:hAnsi="Times New Roman" w:cs="Times New Roman"/>
          <w:sz w:val="28"/>
          <w:szCs w:val="28"/>
        </w:rPr>
        <w:t>Works well with linearly separable classes</w:t>
      </w:r>
    </w:p>
    <w:p w14:paraId="3C29A2CD"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2.3 Model Training and Evaluation</w:t>
      </w:r>
    </w:p>
    <w:p w14:paraId="24576AD1"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The model was:</w:t>
      </w:r>
    </w:p>
    <w:p w14:paraId="48A98D52" w14:textId="77777777" w:rsidR="002716AF" w:rsidRPr="002716AF" w:rsidRDefault="002716AF" w:rsidP="002716AF">
      <w:pPr>
        <w:numPr>
          <w:ilvl w:val="0"/>
          <w:numId w:val="31"/>
        </w:numPr>
        <w:rPr>
          <w:rFonts w:ascii="Times New Roman" w:hAnsi="Times New Roman" w:cs="Times New Roman"/>
          <w:sz w:val="28"/>
          <w:szCs w:val="28"/>
        </w:rPr>
      </w:pPr>
      <w:r w:rsidRPr="002716AF">
        <w:rPr>
          <w:rFonts w:ascii="Times New Roman" w:hAnsi="Times New Roman" w:cs="Times New Roman"/>
          <w:sz w:val="28"/>
          <w:szCs w:val="28"/>
        </w:rPr>
        <w:t>Trained on the training dataset</w:t>
      </w:r>
    </w:p>
    <w:p w14:paraId="2B9F61E0" w14:textId="77777777" w:rsidR="002716AF" w:rsidRPr="002716AF" w:rsidRDefault="002716AF" w:rsidP="002716AF">
      <w:pPr>
        <w:numPr>
          <w:ilvl w:val="0"/>
          <w:numId w:val="31"/>
        </w:numPr>
        <w:rPr>
          <w:rFonts w:ascii="Times New Roman" w:hAnsi="Times New Roman" w:cs="Times New Roman"/>
          <w:sz w:val="28"/>
          <w:szCs w:val="28"/>
        </w:rPr>
      </w:pPr>
      <w:r w:rsidRPr="002716AF">
        <w:rPr>
          <w:rFonts w:ascii="Times New Roman" w:hAnsi="Times New Roman" w:cs="Times New Roman"/>
          <w:sz w:val="28"/>
          <w:szCs w:val="28"/>
        </w:rPr>
        <w:t>Evaluated on the test dataset</w:t>
      </w:r>
    </w:p>
    <w:p w14:paraId="1C7A951C" w14:textId="77777777" w:rsidR="002716AF" w:rsidRPr="002716AF" w:rsidRDefault="002716AF" w:rsidP="002716AF">
      <w:pPr>
        <w:numPr>
          <w:ilvl w:val="0"/>
          <w:numId w:val="31"/>
        </w:numPr>
        <w:rPr>
          <w:rFonts w:ascii="Times New Roman" w:hAnsi="Times New Roman" w:cs="Times New Roman"/>
          <w:sz w:val="28"/>
          <w:szCs w:val="28"/>
        </w:rPr>
      </w:pPr>
      <w:r w:rsidRPr="002716AF">
        <w:rPr>
          <w:rFonts w:ascii="Times New Roman" w:hAnsi="Times New Roman" w:cs="Times New Roman"/>
          <w:sz w:val="28"/>
          <w:szCs w:val="28"/>
        </w:rPr>
        <w:t>Assessed using standard classification metrics (accuracy, precision, recall, etc.)</w:t>
      </w:r>
    </w:p>
    <w:p w14:paraId="25B718A2" w14:textId="77777777" w:rsidR="002716AF" w:rsidRPr="002716AF" w:rsidRDefault="002716AF" w:rsidP="002716AF">
      <w:pPr>
        <w:ind w:left="360"/>
        <w:rPr>
          <w:rFonts w:ascii="Times New Roman" w:hAnsi="Times New Roman" w:cs="Times New Roman"/>
          <w:b/>
          <w:bCs/>
          <w:sz w:val="28"/>
          <w:szCs w:val="28"/>
        </w:rPr>
      </w:pPr>
      <w:r w:rsidRPr="002716AF">
        <w:rPr>
          <w:rFonts w:ascii="Times New Roman" w:hAnsi="Times New Roman" w:cs="Times New Roman"/>
          <w:b/>
          <w:bCs/>
          <w:sz w:val="28"/>
          <w:szCs w:val="28"/>
        </w:rPr>
        <w:t>3. Results</w:t>
      </w:r>
    </w:p>
    <w:p w14:paraId="7C38C0EF"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3.1 Model Performance</w:t>
      </w:r>
    </w:p>
    <w:p w14:paraId="284E98F8"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Based on the implementation in the notebook, the Logistic Regression model:</w:t>
      </w:r>
    </w:p>
    <w:p w14:paraId="6A4F3D94" w14:textId="77777777" w:rsidR="002716AF" w:rsidRPr="002716AF" w:rsidRDefault="002716AF" w:rsidP="002716AF">
      <w:pPr>
        <w:numPr>
          <w:ilvl w:val="0"/>
          <w:numId w:val="32"/>
        </w:numPr>
        <w:rPr>
          <w:rFonts w:ascii="Times New Roman" w:hAnsi="Times New Roman" w:cs="Times New Roman"/>
          <w:sz w:val="28"/>
          <w:szCs w:val="28"/>
        </w:rPr>
      </w:pPr>
      <w:r w:rsidRPr="002716AF">
        <w:rPr>
          <w:rFonts w:ascii="Times New Roman" w:hAnsi="Times New Roman" w:cs="Times New Roman"/>
          <w:sz w:val="28"/>
          <w:szCs w:val="28"/>
        </w:rPr>
        <w:t>Was trained on biological features of breast cancer cells</w:t>
      </w:r>
    </w:p>
    <w:p w14:paraId="7CFA4EA6" w14:textId="77777777" w:rsidR="002716AF" w:rsidRPr="002716AF" w:rsidRDefault="002716AF" w:rsidP="002716AF">
      <w:pPr>
        <w:numPr>
          <w:ilvl w:val="0"/>
          <w:numId w:val="32"/>
        </w:numPr>
        <w:rPr>
          <w:rFonts w:ascii="Times New Roman" w:hAnsi="Times New Roman" w:cs="Times New Roman"/>
          <w:sz w:val="28"/>
          <w:szCs w:val="28"/>
        </w:rPr>
      </w:pPr>
      <w:r w:rsidRPr="002716AF">
        <w:rPr>
          <w:rFonts w:ascii="Times New Roman" w:hAnsi="Times New Roman" w:cs="Times New Roman"/>
          <w:sz w:val="28"/>
          <w:szCs w:val="28"/>
        </w:rPr>
        <w:t xml:space="preserve">Successfully classified </w:t>
      </w:r>
      <w:proofErr w:type="spellStart"/>
      <w:r w:rsidRPr="002716AF">
        <w:rPr>
          <w:rFonts w:ascii="Times New Roman" w:hAnsi="Times New Roman" w:cs="Times New Roman"/>
          <w:sz w:val="28"/>
          <w:szCs w:val="28"/>
        </w:rPr>
        <w:t>tumors</w:t>
      </w:r>
      <w:proofErr w:type="spellEnd"/>
      <w:r w:rsidRPr="002716AF">
        <w:rPr>
          <w:rFonts w:ascii="Times New Roman" w:hAnsi="Times New Roman" w:cs="Times New Roman"/>
          <w:sz w:val="28"/>
          <w:szCs w:val="28"/>
        </w:rPr>
        <w:t xml:space="preserve"> as malignant or benign</w:t>
      </w:r>
    </w:p>
    <w:p w14:paraId="29A8281F" w14:textId="77777777" w:rsidR="002716AF" w:rsidRPr="002716AF" w:rsidRDefault="002716AF" w:rsidP="002716AF">
      <w:pPr>
        <w:numPr>
          <w:ilvl w:val="0"/>
          <w:numId w:val="32"/>
        </w:numPr>
        <w:rPr>
          <w:rFonts w:ascii="Times New Roman" w:hAnsi="Times New Roman" w:cs="Times New Roman"/>
          <w:sz w:val="28"/>
          <w:szCs w:val="28"/>
        </w:rPr>
      </w:pPr>
      <w:r w:rsidRPr="002716AF">
        <w:rPr>
          <w:rFonts w:ascii="Times New Roman" w:hAnsi="Times New Roman" w:cs="Times New Roman"/>
          <w:sz w:val="28"/>
          <w:szCs w:val="28"/>
        </w:rPr>
        <w:t>Achieved high accuracy on unseen data</w:t>
      </w:r>
    </w:p>
    <w:p w14:paraId="331803CE"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3.2 Key Findings</w:t>
      </w:r>
    </w:p>
    <w:p w14:paraId="3B56C7CF" w14:textId="77777777" w:rsidR="002716AF" w:rsidRPr="002716AF" w:rsidRDefault="002716AF" w:rsidP="002716AF">
      <w:pPr>
        <w:numPr>
          <w:ilvl w:val="0"/>
          <w:numId w:val="33"/>
        </w:numPr>
        <w:rPr>
          <w:rFonts w:ascii="Times New Roman" w:hAnsi="Times New Roman" w:cs="Times New Roman"/>
          <w:sz w:val="28"/>
          <w:szCs w:val="28"/>
        </w:rPr>
      </w:pPr>
      <w:r w:rsidRPr="002716AF">
        <w:rPr>
          <w:rFonts w:ascii="Times New Roman" w:hAnsi="Times New Roman" w:cs="Times New Roman"/>
          <w:b/>
          <w:bCs/>
          <w:sz w:val="28"/>
          <w:szCs w:val="28"/>
        </w:rPr>
        <w:t>Feature Importance</w:t>
      </w:r>
      <w:r w:rsidRPr="002716AF">
        <w:rPr>
          <w:rFonts w:ascii="Times New Roman" w:hAnsi="Times New Roman" w:cs="Times New Roman"/>
          <w:sz w:val="28"/>
          <w:szCs w:val="28"/>
        </w:rPr>
        <w:t>: Certain cell nucleus characteristics appear to be stronger predictors of malignancy:</w:t>
      </w:r>
    </w:p>
    <w:p w14:paraId="0B3C1F1A" w14:textId="77777777" w:rsidR="002716AF" w:rsidRPr="002716AF" w:rsidRDefault="002716AF" w:rsidP="002716AF">
      <w:pPr>
        <w:numPr>
          <w:ilvl w:val="1"/>
          <w:numId w:val="33"/>
        </w:numPr>
        <w:rPr>
          <w:rFonts w:ascii="Times New Roman" w:hAnsi="Times New Roman" w:cs="Times New Roman"/>
          <w:sz w:val="28"/>
          <w:szCs w:val="28"/>
        </w:rPr>
      </w:pPr>
      <w:r w:rsidRPr="002716AF">
        <w:rPr>
          <w:rFonts w:ascii="Times New Roman" w:hAnsi="Times New Roman" w:cs="Times New Roman"/>
          <w:sz w:val="28"/>
          <w:szCs w:val="28"/>
        </w:rPr>
        <w:t>Cell size metrics (radius, perimeter, area)</w:t>
      </w:r>
    </w:p>
    <w:p w14:paraId="1C81E630" w14:textId="77777777" w:rsidR="002716AF" w:rsidRPr="002716AF" w:rsidRDefault="002716AF" w:rsidP="002716AF">
      <w:pPr>
        <w:numPr>
          <w:ilvl w:val="1"/>
          <w:numId w:val="33"/>
        </w:numPr>
        <w:rPr>
          <w:rFonts w:ascii="Times New Roman" w:hAnsi="Times New Roman" w:cs="Times New Roman"/>
          <w:sz w:val="28"/>
          <w:szCs w:val="28"/>
        </w:rPr>
      </w:pPr>
      <w:r w:rsidRPr="002716AF">
        <w:rPr>
          <w:rFonts w:ascii="Times New Roman" w:hAnsi="Times New Roman" w:cs="Times New Roman"/>
          <w:sz w:val="28"/>
          <w:szCs w:val="28"/>
        </w:rPr>
        <w:t>Texture metrics</w:t>
      </w:r>
    </w:p>
    <w:p w14:paraId="3E688CB0" w14:textId="77777777" w:rsidR="002716AF" w:rsidRPr="002716AF" w:rsidRDefault="002716AF" w:rsidP="002716AF">
      <w:pPr>
        <w:numPr>
          <w:ilvl w:val="1"/>
          <w:numId w:val="33"/>
        </w:numPr>
        <w:rPr>
          <w:rFonts w:ascii="Times New Roman" w:hAnsi="Times New Roman" w:cs="Times New Roman"/>
          <w:sz w:val="28"/>
          <w:szCs w:val="28"/>
        </w:rPr>
      </w:pPr>
      <w:r w:rsidRPr="002716AF">
        <w:rPr>
          <w:rFonts w:ascii="Times New Roman" w:hAnsi="Times New Roman" w:cs="Times New Roman"/>
          <w:sz w:val="28"/>
          <w:szCs w:val="28"/>
        </w:rPr>
        <w:lastRenderedPageBreak/>
        <w:t>Shape irregularities (concavity, symmetry)</w:t>
      </w:r>
    </w:p>
    <w:p w14:paraId="4BEA2031" w14:textId="77777777" w:rsidR="002716AF" w:rsidRPr="002716AF" w:rsidRDefault="002716AF" w:rsidP="002716AF">
      <w:pPr>
        <w:numPr>
          <w:ilvl w:val="0"/>
          <w:numId w:val="33"/>
        </w:numPr>
        <w:rPr>
          <w:rFonts w:ascii="Times New Roman" w:hAnsi="Times New Roman" w:cs="Times New Roman"/>
          <w:sz w:val="28"/>
          <w:szCs w:val="28"/>
        </w:rPr>
      </w:pPr>
      <w:r w:rsidRPr="002716AF">
        <w:rPr>
          <w:rFonts w:ascii="Times New Roman" w:hAnsi="Times New Roman" w:cs="Times New Roman"/>
          <w:b/>
          <w:bCs/>
          <w:sz w:val="28"/>
          <w:szCs w:val="28"/>
        </w:rPr>
        <w:t>Class Distribution</w:t>
      </w:r>
      <w:r w:rsidRPr="002716AF">
        <w:rPr>
          <w:rFonts w:ascii="Times New Roman" w:hAnsi="Times New Roman" w:cs="Times New Roman"/>
          <w:sz w:val="28"/>
          <w:szCs w:val="28"/>
        </w:rPr>
        <w:t>: The dataset contains samples from both diagnostic categories, though the exact distribution is not immediately visible from the partial data available.</w:t>
      </w:r>
    </w:p>
    <w:p w14:paraId="6FE1D2FC"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3.3 Visualization of Results</w:t>
      </w:r>
    </w:p>
    <w:p w14:paraId="45680FEC"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In a comprehensive breast cancer prediction system, the following visualizations would be valuable:</w:t>
      </w:r>
    </w:p>
    <w:p w14:paraId="4437ACAC" w14:textId="77777777" w:rsidR="002716AF" w:rsidRPr="002716AF" w:rsidRDefault="002716AF" w:rsidP="002716AF">
      <w:pPr>
        <w:numPr>
          <w:ilvl w:val="0"/>
          <w:numId w:val="34"/>
        </w:numPr>
        <w:rPr>
          <w:rFonts w:ascii="Times New Roman" w:hAnsi="Times New Roman" w:cs="Times New Roman"/>
          <w:sz w:val="28"/>
          <w:szCs w:val="28"/>
        </w:rPr>
      </w:pPr>
      <w:r w:rsidRPr="002716AF">
        <w:rPr>
          <w:rFonts w:ascii="Times New Roman" w:hAnsi="Times New Roman" w:cs="Times New Roman"/>
          <w:b/>
          <w:bCs/>
          <w:sz w:val="28"/>
          <w:szCs w:val="28"/>
        </w:rPr>
        <w:t>Confusion Matrix</w:t>
      </w:r>
      <w:r w:rsidRPr="002716AF">
        <w:rPr>
          <w:rFonts w:ascii="Times New Roman" w:hAnsi="Times New Roman" w:cs="Times New Roman"/>
          <w:sz w:val="28"/>
          <w:szCs w:val="28"/>
        </w:rPr>
        <w:t>: Shows true positives, false positives, true negatives, and false negatives</w:t>
      </w:r>
    </w:p>
    <w:p w14:paraId="26E81774" w14:textId="77777777" w:rsidR="002716AF" w:rsidRPr="002716AF" w:rsidRDefault="002716AF" w:rsidP="002716AF">
      <w:pPr>
        <w:numPr>
          <w:ilvl w:val="0"/>
          <w:numId w:val="34"/>
        </w:numPr>
        <w:rPr>
          <w:rFonts w:ascii="Times New Roman" w:hAnsi="Times New Roman" w:cs="Times New Roman"/>
          <w:sz w:val="28"/>
          <w:szCs w:val="28"/>
        </w:rPr>
      </w:pPr>
      <w:r w:rsidRPr="002716AF">
        <w:rPr>
          <w:rFonts w:ascii="Times New Roman" w:hAnsi="Times New Roman" w:cs="Times New Roman"/>
          <w:b/>
          <w:bCs/>
          <w:sz w:val="28"/>
          <w:szCs w:val="28"/>
        </w:rPr>
        <w:t>ROC Curve</w:t>
      </w:r>
      <w:r w:rsidRPr="002716AF">
        <w:rPr>
          <w:rFonts w:ascii="Times New Roman" w:hAnsi="Times New Roman" w:cs="Times New Roman"/>
          <w:sz w:val="28"/>
          <w:szCs w:val="28"/>
        </w:rPr>
        <w:t>: Illustrates diagnostic ability of the classifier</w:t>
      </w:r>
    </w:p>
    <w:p w14:paraId="30D8963B" w14:textId="77777777" w:rsidR="002716AF" w:rsidRPr="002716AF" w:rsidRDefault="002716AF" w:rsidP="002716AF">
      <w:pPr>
        <w:numPr>
          <w:ilvl w:val="0"/>
          <w:numId w:val="34"/>
        </w:numPr>
        <w:rPr>
          <w:rFonts w:ascii="Times New Roman" w:hAnsi="Times New Roman" w:cs="Times New Roman"/>
          <w:sz w:val="28"/>
          <w:szCs w:val="28"/>
        </w:rPr>
      </w:pPr>
      <w:r w:rsidRPr="002716AF">
        <w:rPr>
          <w:rFonts w:ascii="Times New Roman" w:hAnsi="Times New Roman" w:cs="Times New Roman"/>
          <w:b/>
          <w:bCs/>
          <w:sz w:val="28"/>
          <w:szCs w:val="28"/>
        </w:rPr>
        <w:t>Feature Importance Plot</w:t>
      </w:r>
      <w:r w:rsidRPr="002716AF">
        <w:rPr>
          <w:rFonts w:ascii="Times New Roman" w:hAnsi="Times New Roman" w:cs="Times New Roman"/>
          <w:sz w:val="28"/>
          <w:szCs w:val="28"/>
        </w:rPr>
        <w:t>: Highlights which cellular characteristics most strongly predict malignancy</w:t>
      </w:r>
    </w:p>
    <w:p w14:paraId="00082E27" w14:textId="77777777" w:rsidR="002716AF" w:rsidRPr="002716AF" w:rsidRDefault="002716AF" w:rsidP="002716AF">
      <w:pPr>
        <w:numPr>
          <w:ilvl w:val="0"/>
          <w:numId w:val="34"/>
        </w:numPr>
        <w:rPr>
          <w:rFonts w:ascii="Times New Roman" w:hAnsi="Times New Roman" w:cs="Times New Roman"/>
          <w:sz w:val="28"/>
          <w:szCs w:val="28"/>
        </w:rPr>
      </w:pPr>
      <w:r w:rsidRPr="002716AF">
        <w:rPr>
          <w:rFonts w:ascii="Times New Roman" w:hAnsi="Times New Roman" w:cs="Times New Roman"/>
          <w:b/>
          <w:bCs/>
          <w:sz w:val="28"/>
          <w:szCs w:val="28"/>
        </w:rPr>
        <w:t>Distribution Plots</w:t>
      </w:r>
      <w:r w:rsidRPr="002716AF">
        <w:rPr>
          <w:rFonts w:ascii="Times New Roman" w:hAnsi="Times New Roman" w:cs="Times New Roman"/>
          <w:sz w:val="28"/>
          <w:szCs w:val="28"/>
        </w:rPr>
        <w:t>: Compares feature distributions between malignant and benign samples</w:t>
      </w:r>
    </w:p>
    <w:p w14:paraId="54DF440A" w14:textId="77777777" w:rsidR="002716AF" w:rsidRPr="002716AF" w:rsidRDefault="002716AF" w:rsidP="002716AF">
      <w:pPr>
        <w:ind w:left="360"/>
        <w:rPr>
          <w:rFonts w:ascii="Times New Roman" w:hAnsi="Times New Roman" w:cs="Times New Roman"/>
          <w:b/>
          <w:bCs/>
          <w:sz w:val="28"/>
          <w:szCs w:val="28"/>
        </w:rPr>
      </w:pPr>
      <w:r w:rsidRPr="002716AF">
        <w:rPr>
          <w:rFonts w:ascii="Times New Roman" w:hAnsi="Times New Roman" w:cs="Times New Roman"/>
          <w:b/>
          <w:bCs/>
          <w:sz w:val="28"/>
          <w:szCs w:val="28"/>
        </w:rPr>
        <w:t>4. Clinical Implications</w:t>
      </w:r>
    </w:p>
    <w:p w14:paraId="1442247B"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4.1 Diagnostic Support</w:t>
      </w:r>
    </w:p>
    <w:p w14:paraId="487E3290"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A high-performing classification model could:</w:t>
      </w:r>
    </w:p>
    <w:p w14:paraId="2C669AC7" w14:textId="77777777" w:rsidR="002716AF" w:rsidRPr="002716AF" w:rsidRDefault="002716AF" w:rsidP="002716AF">
      <w:pPr>
        <w:numPr>
          <w:ilvl w:val="0"/>
          <w:numId w:val="35"/>
        </w:numPr>
        <w:rPr>
          <w:rFonts w:ascii="Times New Roman" w:hAnsi="Times New Roman" w:cs="Times New Roman"/>
          <w:sz w:val="28"/>
          <w:szCs w:val="28"/>
        </w:rPr>
      </w:pPr>
      <w:r w:rsidRPr="002716AF">
        <w:rPr>
          <w:rFonts w:ascii="Times New Roman" w:hAnsi="Times New Roman" w:cs="Times New Roman"/>
          <w:sz w:val="28"/>
          <w:szCs w:val="28"/>
        </w:rPr>
        <w:t>Serve as a second opinion for pathologists</w:t>
      </w:r>
    </w:p>
    <w:p w14:paraId="774C7D4F" w14:textId="77777777" w:rsidR="002716AF" w:rsidRPr="002716AF" w:rsidRDefault="002716AF" w:rsidP="002716AF">
      <w:pPr>
        <w:numPr>
          <w:ilvl w:val="0"/>
          <w:numId w:val="35"/>
        </w:numPr>
        <w:rPr>
          <w:rFonts w:ascii="Times New Roman" w:hAnsi="Times New Roman" w:cs="Times New Roman"/>
          <w:sz w:val="28"/>
          <w:szCs w:val="28"/>
        </w:rPr>
      </w:pPr>
      <w:r w:rsidRPr="002716AF">
        <w:rPr>
          <w:rFonts w:ascii="Times New Roman" w:hAnsi="Times New Roman" w:cs="Times New Roman"/>
          <w:sz w:val="28"/>
          <w:szCs w:val="28"/>
        </w:rPr>
        <w:t>Help prioritize cases for further review</w:t>
      </w:r>
    </w:p>
    <w:p w14:paraId="4C7048AB" w14:textId="77777777" w:rsidR="002716AF" w:rsidRPr="002716AF" w:rsidRDefault="002716AF" w:rsidP="002716AF">
      <w:pPr>
        <w:numPr>
          <w:ilvl w:val="0"/>
          <w:numId w:val="35"/>
        </w:numPr>
        <w:rPr>
          <w:rFonts w:ascii="Times New Roman" w:hAnsi="Times New Roman" w:cs="Times New Roman"/>
          <w:sz w:val="28"/>
          <w:szCs w:val="28"/>
        </w:rPr>
      </w:pPr>
      <w:r w:rsidRPr="002716AF">
        <w:rPr>
          <w:rFonts w:ascii="Times New Roman" w:hAnsi="Times New Roman" w:cs="Times New Roman"/>
          <w:sz w:val="28"/>
          <w:szCs w:val="28"/>
        </w:rPr>
        <w:t>Reduce diagnostic subjectivity</w:t>
      </w:r>
    </w:p>
    <w:p w14:paraId="0AA0A376" w14:textId="77777777" w:rsidR="002716AF" w:rsidRPr="002716AF" w:rsidRDefault="002716AF" w:rsidP="002716AF">
      <w:pPr>
        <w:numPr>
          <w:ilvl w:val="0"/>
          <w:numId w:val="35"/>
        </w:numPr>
        <w:rPr>
          <w:rFonts w:ascii="Times New Roman" w:hAnsi="Times New Roman" w:cs="Times New Roman"/>
          <w:sz w:val="28"/>
          <w:szCs w:val="28"/>
        </w:rPr>
      </w:pPr>
      <w:r w:rsidRPr="002716AF">
        <w:rPr>
          <w:rFonts w:ascii="Times New Roman" w:hAnsi="Times New Roman" w:cs="Times New Roman"/>
          <w:sz w:val="28"/>
          <w:szCs w:val="28"/>
        </w:rPr>
        <w:t>Potentially detect subtle patterns that might be missed in visual inspection</w:t>
      </w:r>
    </w:p>
    <w:p w14:paraId="4FABA974"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4.2 Limitations</w:t>
      </w:r>
    </w:p>
    <w:p w14:paraId="07909AD7"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The model has certain limitations:</w:t>
      </w:r>
    </w:p>
    <w:p w14:paraId="5190D976" w14:textId="77777777" w:rsidR="002716AF" w:rsidRPr="002716AF" w:rsidRDefault="002716AF" w:rsidP="002716AF">
      <w:pPr>
        <w:numPr>
          <w:ilvl w:val="0"/>
          <w:numId w:val="36"/>
        </w:numPr>
        <w:rPr>
          <w:rFonts w:ascii="Times New Roman" w:hAnsi="Times New Roman" w:cs="Times New Roman"/>
          <w:sz w:val="28"/>
          <w:szCs w:val="28"/>
        </w:rPr>
      </w:pPr>
      <w:r w:rsidRPr="002716AF">
        <w:rPr>
          <w:rFonts w:ascii="Times New Roman" w:hAnsi="Times New Roman" w:cs="Times New Roman"/>
          <w:sz w:val="28"/>
          <w:szCs w:val="28"/>
        </w:rPr>
        <w:t>It's a decision support tool, not a replacement for clinical judgment</w:t>
      </w:r>
    </w:p>
    <w:p w14:paraId="3CF355EA" w14:textId="77777777" w:rsidR="002716AF" w:rsidRPr="002716AF" w:rsidRDefault="002716AF" w:rsidP="002716AF">
      <w:pPr>
        <w:numPr>
          <w:ilvl w:val="0"/>
          <w:numId w:val="36"/>
        </w:numPr>
        <w:rPr>
          <w:rFonts w:ascii="Times New Roman" w:hAnsi="Times New Roman" w:cs="Times New Roman"/>
          <w:sz w:val="28"/>
          <w:szCs w:val="28"/>
        </w:rPr>
      </w:pPr>
      <w:r w:rsidRPr="002716AF">
        <w:rPr>
          <w:rFonts w:ascii="Times New Roman" w:hAnsi="Times New Roman" w:cs="Times New Roman"/>
          <w:sz w:val="28"/>
          <w:szCs w:val="28"/>
        </w:rPr>
        <w:t>Performance depends on the quality and representation of the training data</w:t>
      </w:r>
    </w:p>
    <w:p w14:paraId="5E33C7E0" w14:textId="77777777" w:rsidR="002716AF" w:rsidRPr="002716AF" w:rsidRDefault="002716AF" w:rsidP="002716AF">
      <w:pPr>
        <w:numPr>
          <w:ilvl w:val="0"/>
          <w:numId w:val="36"/>
        </w:numPr>
        <w:rPr>
          <w:rFonts w:ascii="Times New Roman" w:hAnsi="Times New Roman" w:cs="Times New Roman"/>
          <w:sz w:val="28"/>
          <w:szCs w:val="28"/>
        </w:rPr>
      </w:pPr>
      <w:r w:rsidRPr="002716AF">
        <w:rPr>
          <w:rFonts w:ascii="Times New Roman" w:hAnsi="Times New Roman" w:cs="Times New Roman"/>
          <w:sz w:val="28"/>
          <w:szCs w:val="28"/>
        </w:rPr>
        <w:t>May not generalize to populations different from those in the training data</w:t>
      </w:r>
    </w:p>
    <w:p w14:paraId="0387BC5D" w14:textId="77777777" w:rsidR="002716AF" w:rsidRPr="002716AF" w:rsidRDefault="002716AF" w:rsidP="002716AF">
      <w:pPr>
        <w:numPr>
          <w:ilvl w:val="0"/>
          <w:numId w:val="36"/>
        </w:numPr>
        <w:rPr>
          <w:rFonts w:ascii="Times New Roman" w:hAnsi="Times New Roman" w:cs="Times New Roman"/>
          <w:sz w:val="28"/>
          <w:szCs w:val="28"/>
        </w:rPr>
      </w:pPr>
      <w:r w:rsidRPr="002716AF">
        <w:rPr>
          <w:rFonts w:ascii="Times New Roman" w:hAnsi="Times New Roman" w:cs="Times New Roman"/>
          <w:sz w:val="28"/>
          <w:szCs w:val="28"/>
        </w:rPr>
        <w:t>Doesn't account for clinical history or other non-image factors</w:t>
      </w:r>
    </w:p>
    <w:p w14:paraId="0951E30D" w14:textId="77777777" w:rsidR="002716AF" w:rsidRPr="002716AF" w:rsidRDefault="002716AF" w:rsidP="002716AF">
      <w:pPr>
        <w:ind w:left="360"/>
        <w:rPr>
          <w:rFonts w:ascii="Times New Roman" w:hAnsi="Times New Roman" w:cs="Times New Roman"/>
          <w:b/>
          <w:bCs/>
          <w:sz w:val="28"/>
          <w:szCs w:val="28"/>
        </w:rPr>
      </w:pPr>
      <w:r w:rsidRPr="002716AF">
        <w:rPr>
          <w:rFonts w:ascii="Times New Roman" w:hAnsi="Times New Roman" w:cs="Times New Roman"/>
          <w:b/>
          <w:bCs/>
          <w:sz w:val="28"/>
          <w:szCs w:val="28"/>
        </w:rPr>
        <w:t>5. Technical Implementation</w:t>
      </w:r>
    </w:p>
    <w:p w14:paraId="25802418" w14:textId="77777777" w:rsidR="002716AF" w:rsidRP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lastRenderedPageBreak/>
        <w:t>The implementation uses:</w:t>
      </w:r>
    </w:p>
    <w:p w14:paraId="3FF5734D" w14:textId="77777777" w:rsidR="002716AF" w:rsidRPr="002716AF" w:rsidRDefault="002716AF" w:rsidP="002716AF">
      <w:pPr>
        <w:numPr>
          <w:ilvl w:val="0"/>
          <w:numId w:val="37"/>
        </w:numPr>
        <w:rPr>
          <w:rFonts w:ascii="Times New Roman" w:hAnsi="Times New Roman" w:cs="Times New Roman"/>
          <w:sz w:val="28"/>
          <w:szCs w:val="28"/>
        </w:rPr>
      </w:pPr>
      <w:r w:rsidRPr="002716AF">
        <w:rPr>
          <w:rFonts w:ascii="Times New Roman" w:hAnsi="Times New Roman" w:cs="Times New Roman"/>
          <w:sz w:val="28"/>
          <w:szCs w:val="28"/>
        </w:rPr>
        <w:t>Python as the programming language</w:t>
      </w:r>
    </w:p>
    <w:p w14:paraId="46552EDC" w14:textId="77777777" w:rsidR="002716AF" w:rsidRPr="002716AF" w:rsidRDefault="002716AF" w:rsidP="002716AF">
      <w:pPr>
        <w:numPr>
          <w:ilvl w:val="0"/>
          <w:numId w:val="37"/>
        </w:numPr>
        <w:rPr>
          <w:rFonts w:ascii="Times New Roman" w:hAnsi="Times New Roman" w:cs="Times New Roman"/>
          <w:sz w:val="28"/>
          <w:szCs w:val="28"/>
        </w:rPr>
      </w:pPr>
      <w:r w:rsidRPr="002716AF">
        <w:rPr>
          <w:rFonts w:ascii="Times New Roman" w:hAnsi="Times New Roman" w:cs="Times New Roman"/>
          <w:sz w:val="28"/>
          <w:szCs w:val="28"/>
        </w:rPr>
        <w:t>Scikit-learn for machine learning algorithms and model evaluation</w:t>
      </w:r>
    </w:p>
    <w:p w14:paraId="4CF37840" w14:textId="77777777" w:rsidR="002716AF" w:rsidRPr="002716AF" w:rsidRDefault="002716AF" w:rsidP="002716AF">
      <w:pPr>
        <w:numPr>
          <w:ilvl w:val="0"/>
          <w:numId w:val="37"/>
        </w:numPr>
        <w:rPr>
          <w:rFonts w:ascii="Times New Roman" w:hAnsi="Times New Roman" w:cs="Times New Roman"/>
          <w:sz w:val="28"/>
          <w:szCs w:val="28"/>
        </w:rPr>
      </w:pPr>
      <w:r w:rsidRPr="002716AF">
        <w:rPr>
          <w:rFonts w:ascii="Times New Roman" w:hAnsi="Times New Roman" w:cs="Times New Roman"/>
          <w:sz w:val="28"/>
          <w:szCs w:val="28"/>
        </w:rPr>
        <w:t>Pandas for data manipulation</w:t>
      </w:r>
    </w:p>
    <w:p w14:paraId="33591049" w14:textId="77777777" w:rsidR="002716AF" w:rsidRPr="002716AF" w:rsidRDefault="002716AF" w:rsidP="002716AF">
      <w:pPr>
        <w:numPr>
          <w:ilvl w:val="0"/>
          <w:numId w:val="37"/>
        </w:numPr>
        <w:rPr>
          <w:rFonts w:ascii="Times New Roman" w:hAnsi="Times New Roman" w:cs="Times New Roman"/>
          <w:sz w:val="28"/>
          <w:szCs w:val="28"/>
        </w:rPr>
      </w:pPr>
      <w:r w:rsidRPr="002716AF">
        <w:rPr>
          <w:rFonts w:ascii="Times New Roman" w:hAnsi="Times New Roman" w:cs="Times New Roman"/>
          <w:sz w:val="28"/>
          <w:szCs w:val="28"/>
        </w:rPr>
        <w:t>NumPy for numerical operations</w:t>
      </w:r>
    </w:p>
    <w:p w14:paraId="7AD27C9C" w14:textId="77777777" w:rsidR="002716AF" w:rsidRPr="002716AF" w:rsidRDefault="002716AF" w:rsidP="002716AF">
      <w:pPr>
        <w:ind w:left="360"/>
        <w:rPr>
          <w:rFonts w:ascii="Times New Roman" w:hAnsi="Times New Roman" w:cs="Times New Roman"/>
          <w:b/>
          <w:bCs/>
          <w:sz w:val="28"/>
          <w:szCs w:val="28"/>
        </w:rPr>
      </w:pPr>
      <w:r w:rsidRPr="002716AF">
        <w:rPr>
          <w:rFonts w:ascii="Times New Roman" w:hAnsi="Times New Roman" w:cs="Times New Roman"/>
          <w:b/>
          <w:bCs/>
          <w:sz w:val="28"/>
          <w:szCs w:val="28"/>
        </w:rPr>
        <w:t>6. Conclusion</w:t>
      </w:r>
    </w:p>
    <w:p w14:paraId="7803606F" w14:textId="77777777" w:rsidR="002716AF" w:rsidRDefault="002716AF" w:rsidP="002716AF">
      <w:pPr>
        <w:ind w:left="360"/>
        <w:rPr>
          <w:rFonts w:ascii="Times New Roman" w:hAnsi="Times New Roman" w:cs="Times New Roman"/>
          <w:sz w:val="28"/>
          <w:szCs w:val="28"/>
        </w:rPr>
      </w:pPr>
      <w:r w:rsidRPr="002716AF">
        <w:rPr>
          <w:rFonts w:ascii="Times New Roman" w:hAnsi="Times New Roman" w:cs="Times New Roman"/>
          <w:sz w:val="28"/>
          <w:szCs w:val="28"/>
        </w:rPr>
        <w:t xml:space="preserve">The breast cancer classification model developed using Logistic Regression demonstrates the potential of machine learning in supporting medical diagnosis. By accurately classifying breast </w:t>
      </w:r>
      <w:proofErr w:type="spellStart"/>
      <w:r w:rsidRPr="002716AF">
        <w:rPr>
          <w:rFonts w:ascii="Times New Roman" w:hAnsi="Times New Roman" w:cs="Times New Roman"/>
          <w:sz w:val="28"/>
          <w:szCs w:val="28"/>
        </w:rPr>
        <w:t>tumors</w:t>
      </w:r>
      <w:proofErr w:type="spellEnd"/>
      <w:r w:rsidRPr="002716AF">
        <w:rPr>
          <w:rFonts w:ascii="Times New Roman" w:hAnsi="Times New Roman" w:cs="Times New Roman"/>
          <w:sz w:val="28"/>
          <w:szCs w:val="28"/>
        </w:rPr>
        <w:t xml:space="preserve"> based on cellular characteristics, such models can serve as valuable tools in clinical settings. However, they should be viewed as aids to, rather than replacements for, medical expertise.</w:t>
      </w:r>
    </w:p>
    <w:p w14:paraId="11BF86ED" w14:textId="77777777" w:rsidR="00DC582C" w:rsidRDefault="00DC582C" w:rsidP="002716AF">
      <w:pPr>
        <w:ind w:left="360"/>
        <w:rPr>
          <w:rFonts w:ascii="Times New Roman" w:hAnsi="Times New Roman" w:cs="Times New Roman"/>
          <w:sz w:val="28"/>
          <w:szCs w:val="28"/>
        </w:rPr>
      </w:pPr>
    </w:p>
    <w:p w14:paraId="7F6EACBC" w14:textId="1D742C11" w:rsidR="00DC582C" w:rsidRDefault="00DC582C" w:rsidP="00DC582C">
      <w:pPr>
        <w:ind w:left="360"/>
        <w:jc w:val="center"/>
        <w:rPr>
          <w:rFonts w:ascii="Times New Roman" w:hAnsi="Times New Roman" w:cs="Times New Roman"/>
          <w:b/>
          <w:bCs/>
          <w:sz w:val="48"/>
          <w:szCs w:val="48"/>
        </w:rPr>
      </w:pPr>
      <w:r w:rsidRPr="00DC582C">
        <w:rPr>
          <w:rFonts w:ascii="Times New Roman" w:hAnsi="Times New Roman" w:cs="Times New Roman"/>
          <w:b/>
          <w:bCs/>
          <w:sz w:val="48"/>
          <w:szCs w:val="48"/>
        </w:rPr>
        <w:t xml:space="preserve">4.Gold Price Prediction Analysis </w:t>
      </w:r>
      <w:proofErr w:type="gramStart"/>
      <w:r w:rsidRPr="00DC582C">
        <w:rPr>
          <w:rFonts w:ascii="Times New Roman" w:hAnsi="Times New Roman" w:cs="Times New Roman"/>
          <w:b/>
          <w:bCs/>
          <w:sz w:val="48"/>
          <w:szCs w:val="48"/>
        </w:rPr>
        <w:t>Report(</w:t>
      </w:r>
      <w:proofErr w:type="gramEnd"/>
      <w:r w:rsidRPr="00DC582C">
        <w:rPr>
          <w:rFonts w:ascii="Times New Roman" w:hAnsi="Times New Roman" w:cs="Times New Roman"/>
          <w:b/>
          <w:bCs/>
          <w:sz w:val="48"/>
          <w:szCs w:val="48"/>
        </w:rPr>
        <w:t>SUPERVISIED)</w:t>
      </w:r>
    </w:p>
    <w:p w14:paraId="4585386E" w14:textId="77777777" w:rsidR="00DC582C" w:rsidRPr="00DC582C" w:rsidRDefault="00DC582C" w:rsidP="00DC582C">
      <w:pPr>
        <w:ind w:left="360"/>
        <w:rPr>
          <w:rFonts w:ascii="Times New Roman" w:hAnsi="Times New Roman" w:cs="Times New Roman"/>
          <w:b/>
          <w:bCs/>
          <w:sz w:val="28"/>
          <w:szCs w:val="28"/>
        </w:rPr>
      </w:pPr>
      <w:r w:rsidRPr="00DC582C">
        <w:rPr>
          <w:rFonts w:ascii="Times New Roman" w:hAnsi="Times New Roman" w:cs="Times New Roman"/>
          <w:b/>
          <w:bCs/>
          <w:sz w:val="28"/>
          <w:szCs w:val="28"/>
        </w:rPr>
        <w:t>Executive Summary</w:t>
      </w:r>
    </w:p>
    <w:p w14:paraId="22D2B884"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This report presents a comprehensive analysis of gold price prediction using supervised machine learning techniques. The analysis leverages historical price data of gold (GLD) along with other financial instruments including SPX (S&amp;P 500), USO (United States Oil Fund), SLV (Silver Trust), and EUR/USD exchange rate. The primary objective was to develop a robust regression model that accurately predicts gold prices based on various market indicators.</w:t>
      </w:r>
    </w:p>
    <w:p w14:paraId="08FD70A8" w14:textId="77777777" w:rsidR="00DC582C" w:rsidRPr="00DC582C" w:rsidRDefault="00DC582C" w:rsidP="00DC582C">
      <w:pPr>
        <w:ind w:left="360"/>
        <w:rPr>
          <w:rFonts w:ascii="Times New Roman" w:hAnsi="Times New Roman" w:cs="Times New Roman"/>
          <w:b/>
          <w:bCs/>
          <w:sz w:val="28"/>
          <w:szCs w:val="28"/>
        </w:rPr>
      </w:pPr>
      <w:r w:rsidRPr="00DC582C">
        <w:rPr>
          <w:rFonts w:ascii="Times New Roman" w:hAnsi="Times New Roman" w:cs="Times New Roman"/>
          <w:b/>
          <w:bCs/>
          <w:sz w:val="28"/>
          <w:szCs w:val="28"/>
        </w:rPr>
        <w:t>1. Data Overview</w:t>
      </w:r>
    </w:p>
    <w:p w14:paraId="7DD78231"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1.1 Dataset Description</w:t>
      </w:r>
    </w:p>
    <w:p w14:paraId="4FAA9599"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The gold price dataset contains:</w:t>
      </w:r>
    </w:p>
    <w:p w14:paraId="5E39FBE7" w14:textId="77777777" w:rsidR="00DC582C" w:rsidRPr="00DC582C" w:rsidRDefault="00DC582C" w:rsidP="00DC582C">
      <w:pPr>
        <w:numPr>
          <w:ilvl w:val="0"/>
          <w:numId w:val="38"/>
        </w:numPr>
        <w:rPr>
          <w:rFonts w:ascii="Times New Roman" w:hAnsi="Times New Roman" w:cs="Times New Roman"/>
          <w:sz w:val="28"/>
          <w:szCs w:val="28"/>
        </w:rPr>
      </w:pPr>
      <w:r w:rsidRPr="00DC582C">
        <w:rPr>
          <w:rFonts w:ascii="Times New Roman" w:hAnsi="Times New Roman" w:cs="Times New Roman"/>
          <w:sz w:val="28"/>
          <w:szCs w:val="28"/>
        </w:rPr>
        <w:t>Time series data spanning from January 2008 onwards</w:t>
      </w:r>
    </w:p>
    <w:p w14:paraId="7181A747" w14:textId="77777777" w:rsidR="00DC582C" w:rsidRPr="00DC582C" w:rsidRDefault="00DC582C" w:rsidP="00DC582C">
      <w:pPr>
        <w:numPr>
          <w:ilvl w:val="0"/>
          <w:numId w:val="38"/>
        </w:numPr>
        <w:rPr>
          <w:rFonts w:ascii="Times New Roman" w:hAnsi="Times New Roman" w:cs="Times New Roman"/>
          <w:sz w:val="28"/>
          <w:szCs w:val="28"/>
        </w:rPr>
      </w:pPr>
      <w:r w:rsidRPr="00DC582C">
        <w:rPr>
          <w:rFonts w:ascii="Times New Roman" w:hAnsi="Times New Roman" w:cs="Times New Roman"/>
          <w:sz w:val="28"/>
          <w:szCs w:val="28"/>
        </w:rPr>
        <w:t>6 variables including the date and 5 financial indicators</w:t>
      </w:r>
    </w:p>
    <w:p w14:paraId="15FB513F" w14:textId="77777777" w:rsidR="00DC582C" w:rsidRPr="00DC582C" w:rsidRDefault="00DC582C" w:rsidP="00DC582C">
      <w:pPr>
        <w:numPr>
          <w:ilvl w:val="0"/>
          <w:numId w:val="38"/>
        </w:numPr>
        <w:rPr>
          <w:rFonts w:ascii="Times New Roman" w:hAnsi="Times New Roman" w:cs="Times New Roman"/>
          <w:sz w:val="28"/>
          <w:szCs w:val="28"/>
        </w:rPr>
      </w:pPr>
      <w:r w:rsidRPr="00DC582C">
        <w:rPr>
          <w:rFonts w:ascii="Times New Roman" w:hAnsi="Times New Roman" w:cs="Times New Roman"/>
          <w:sz w:val="28"/>
          <w:szCs w:val="28"/>
        </w:rPr>
        <w:t>Daily price observations for multiple financial instruments</w:t>
      </w:r>
    </w:p>
    <w:p w14:paraId="65689A80"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1.2 Features</w:t>
      </w:r>
    </w:p>
    <w:p w14:paraId="78FC1EAD"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lastRenderedPageBreak/>
        <w:t>The dataset includes the following variables:</w:t>
      </w:r>
    </w:p>
    <w:p w14:paraId="7B31CE8D" w14:textId="77777777" w:rsidR="00DC582C" w:rsidRPr="00DC582C" w:rsidRDefault="00DC582C" w:rsidP="00DC582C">
      <w:pPr>
        <w:numPr>
          <w:ilvl w:val="0"/>
          <w:numId w:val="39"/>
        </w:numPr>
        <w:rPr>
          <w:rFonts w:ascii="Times New Roman" w:hAnsi="Times New Roman" w:cs="Times New Roman"/>
          <w:sz w:val="28"/>
          <w:szCs w:val="28"/>
        </w:rPr>
      </w:pPr>
      <w:r w:rsidRPr="00DC582C">
        <w:rPr>
          <w:rFonts w:ascii="Times New Roman" w:hAnsi="Times New Roman" w:cs="Times New Roman"/>
          <w:sz w:val="28"/>
          <w:szCs w:val="28"/>
        </w:rPr>
        <w:t>Date: Trading day</w:t>
      </w:r>
    </w:p>
    <w:p w14:paraId="40CDF33B" w14:textId="77777777" w:rsidR="00DC582C" w:rsidRPr="00DC582C" w:rsidRDefault="00DC582C" w:rsidP="00DC582C">
      <w:pPr>
        <w:numPr>
          <w:ilvl w:val="0"/>
          <w:numId w:val="39"/>
        </w:numPr>
        <w:rPr>
          <w:rFonts w:ascii="Times New Roman" w:hAnsi="Times New Roman" w:cs="Times New Roman"/>
          <w:sz w:val="28"/>
          <w:szCs w:val="28"/>
        </w:rPr>
      </w:pPr>
      <w:r w:rsidRPr="00DC582C">
        <w:rPr>
          <w:rFonts w:ascii="Times New Roman" w:hAnsi="Times New Roman" w:cs="Times New Roman"/>
          <w:sz w:val="28"/>
          <w:szCs w:val="28"/>
        </w:rPr>
        <w:t>SPX: S&amp;P 500 index value</w:t>
      </w:r>
    </w:p>
    <w:p w14:paraId="37F8E996" w14:textId="77777777" w:rsidR="00DC582C" w:rsidRPr="00DC582C" w:rsidRDefault="00DC582C" w:rsidP="00DC582C">
      <w:pPr>
        <w:numPr>
          <w:ilvl w:val="0"/>
          <w:numId w:val="39"/>
        </w:numPr>
        <w:rPr>
          <w:rFonts w:ascii="Times New Roman" w:hAnsi="Times New Roman" w:cs="Times New Roman"/>
          <w:sz w:val="28"/>
          <w:szCs w:val="28"/>
        </w:rPr>
      </w:pPr>
      <w:r w:rsidRPr="00DC582C">
        <w:rPr>
          <w:rFonts w:ascii="Times New Roman" w:hAnsi="Times New Roman" w:cs="Times New Roman"/>
          <w:sz w:val="28"/>
          <w:szCs w:val="28"/>
        </w:rPr>
        <w:t>GLD: Gold price (target variable)</w:t>
      </w:r>
    </w:p>
    <w:p w14:paraId="63260073" w14:textId="77777777" w:rsidR="00DC582C" w:rsidRPr="00DC582C" w:rsidRDefault="00DC582C" w:rsidP="00DC582C">
      <w:pPr>
        <w:numPr>
          <w:ilvl w:val="0"/>
          <w:numId w:val="39"/>
        </w:numPr>
        <w:rPr>
          <w:rFonts w:ascii="Times New Roman" w:hAnsi="Times New Roman" w:cs="Times New Roman"/>
          <w:sz w:val="28"/>
          <w:szCs w:val="28"/>
        </w:rPr>
      </w:pPr>
      <w:r w:rsidRPr="00DC582C">
        <w:rPr>
          <w:rFonts w:ascii="Times New Roman" w:hAnsi="Times New Roman" w:cs="Times New Roman"/>
          <w:sz w:val="28"/>
          <w:szCs w:val="28"/>
        </w:rPr>
        <w:t>USO: United States Oil Fund price</w:t>
      </w:r>
    </w:p>
    <w:p w14:paraId="43EC1744" w14:textId="77777777" w:rsidR="00DC582C" w:rsidRPr="00DC582C" w:rsidRDefault="00DC582C" w:rsidP="00DC582C">
      <w:pPr>
        <w:numPr>
          <w:ilvl w:val="0"/>
          <w:numId w:val="39"/>
        </w:numPr>
        <w:rPr>
          <w:rFonts w:ascii="Times New Roman" w:hAnsi="Times New Roman" w:cs="Times New Roman"/>
          <w:sz w:val="28"/>
          <w:szCs w:val="28"/>
        </w:rPr>
      </w:pPr>
      <w:r w:rsidRPr="00DC582C">
        <w:rPr>
          <w:rFonts w:ascii="Times New Roman" w:hAnsi="Times New Roman" w:cs="Times New Roman"/>
          <w:sz w:val="28"/>
          <w:szCs w:val="28"/>
        </w:rPr>
        <w:t>SLV: Silver Trust price</w:t>
      </w:r>
    </w:p>
    <w:p w14:paraId="53455D39" w14:textId="77777777" w:rsidR="00DC582C" w:rsidRPr="00DC582C" w:rsidRDefault="00DC582C" w:rsidP="00DC582C">
      <w:pPr>
        <w:numPr>
          <w:ilvl w:val="0"/>
          <w:numId w:val="39"/>
        </w:numPr>
        <w:rPr>
          <w:rFonts w:ascii="Times New Roman" w:hAnsi="Times New Roman" w:cs="Times New Roman"/>
          <w:sz w:val="28"/>
          <w:szCs w:val="28"/>
        </w:rPr>
      </w:pPr>
      <w:r w:rsidRPr="00DC582C">
        <w:rPr>
          <w:rFonts w:ascii="Times New Roman" w:hAnsi="Times New Roman" w:cs="Times New Roman"/>
          <w:sz w:val="28"/>
          <w:szCs w:val="28"/>
        </w:rPr>
        <w:t>EUR/USD: Euro to US Dollar exchange rate</w:t>
      </w:r>
    </w:p>
    <w:p w14:paraId="27164586"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1.3 Data Sample</w:t>
      </w:r>
    </w:p>
    <w:p w14:paraId="1C75FC26"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The first few rows of the dataset:</w:t>
      </w:r>
    </w:p>
    <w:tbl>
      <w:tblPr>
        <w:tblW w:w="8462" w:type="dxa"/>
        <w:shd w:val="clear" w:color="auto" w:fill="0E1525"/>
        <w:tblCellMar>
          <w:left w:w="0" w:type="dxa"/>
          <w:right w:w="0" w:type="dxa"/>
        </w:tblCellMar>
        <w:tblLook w:val="04A0" w:firstRow="1" w:lastRow="0" w:firstColumn="1" w:lastColumn="0" w:noHBand="0" w:noVBand="1"/>
      </w:tblPr>
      <w:tblGrid>
        <w:gridCol w:w="1397"/>
        <w:gridCol w:w="1758"/>
        <w:gridCol w:w="1544"/>
        <w:gridCol w:w="1544"/>
        <w:gridCol w:w="1223"/>
        <w:gridCol w:w="1550"/>
      </w:tblGrid>
      <w:tr w:rsidR="00DC582C" w:rsidRPr="00DC582C" w14:paraId="7736C8C6" w14:textId="77777777" w:rsidTr="00DC582C">
        <w:trPr>
          <w:trHeight w:val="560"/>
          <w:tblHeader/>
        </w:trPr>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755708CE"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Date</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26F9C039"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SPX</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56500813"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GLD</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575291AD"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USO</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15AB6C59"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SLV</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6C684548"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EUR/USD</w:t>
            </w:r>
          </w:p>
        </w:tc>
      </w:tr>
      <w:tr w:rsidR="00DC582C" w:rsidRPr="00DC582C" w14:paraId="056D0E16" w14:textId="77777777" w:rsidTr="00DC582C">
        <w:trPr>
          <w:trHeight w:val="560"/>
        </w:trPr>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0BC14A3F"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1/2/2008</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1149FF2C"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1447.160034</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5ECEFBDF"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84.860001</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45A17F64"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78.470001</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5FA0EFF3"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15.180</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3C222833"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1.471692</w:t>
            </w:r>
          </w:p>
        </w:tc>
      </w:tr>
      <w:tr w:rsidR="00DC582C" w:rsidRPr="00DC582C" w14:paraId="61274832" w14:textId="77777777" w:rsidTr="00DC582C">
        <w:trPr>
          <w:trHeight w:val="560"/>
        </w:trPr>
        <w:tc>
          <w:tcPr>
            <w:tcW w:w="0" w:type="auto"/>
            <w:tcBorders>
              <w:top w:val="single" w:sz="4" w:space="0" w:color="3C445C"/>
              <w:left w:val="single" w:sz="4" w:space="0" w:color="3C445C"/>
              <w:bottom w:val="single" w:sz="4" w:space="0" w:color="3C445C"/>
              <w:right w:val="single" w:sz="4" w:space="0" w:color="3C445C"/>
            </w:tcBorders>
            <w:shd w:val="clear" w:color="auto" w:fill="0E1525"/>
            <w:tcMar>
              <w:top w:w="120" w:type="dxa"/>
              <w:left w:w="180" w:type="dxa"/>
              <w:bottom w:w="120" w:type="dxa"/>
              <w:right w:w="180" w:type="dxa"/>
            </w:tcMar>
            <w:vAlign w:val="center"/>
            <w:hideMark/>
          </w:tcPr>
          <w:p w14:paraId="43C22880"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1/3/2008</w:t>
            </w:r>
          </w:p>
        </w:tc>
        <w:tc>
          <w:tcPr>
            <w:tcW w:w="0" w:type="auto"/>
            <w:tcBorders>
              <w:top w:val="single" w:sz="4" w:space="0" w:color="3C445C"/>
              <w:left w:val="single" w:sz="4" w:space="0" w:color="3C445C"/>
              <w:bottom w:val="single" w:sz="4" w:space="0" w:color="3C445C"/>
              <w:right w:val="single" w:sz="4" w:space="0" w:color="3C445C"/>
            </w:tcBorders>
            <w:shd w:val="clear" w:color="auto" w:fill="0E1525"/>
            <w:tcMar>
              <w:top w:w="120" w:type="dxa"/>
              <w:left w:w="180" w:type="dxa"/>
              <w:bottom w:w="120" w:type="dxa"/>
              <w:right w:w="180" w:type="dxa"/>
            </w:tcMar>
            <w:vAlign w:val="center"/>
            <w:hideMark/>
          </w:tcPr>
          <w:p w14:paraId="0A988D6C"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1447.160034</w:t>
            </w:r>
          </w:p>
        </w:tc>
        <w:tc>
          <w:tcPr>
            <w:tcW w:w="0" w:type="auto"/>
            <w:tcBorders>
              <w:top w:val="single" w:sz="4" w:space="0" w:color="3C445C"/>
              <w:left w:val="single" w:sz="4" w:space="0" w:color="3C445C"/>
              <w:bottom w:val="single" w:sz="4" w:space="0" w:color="3C445C"/>
              <w:right w:val="single" w:sz="4" w:space="0" w:color="3C445C"/>
            </w:tcBorders>
            <w:shd w:val="clear" w:color="auto" w:fill="0E1525"/>
            <w:tcMar>
              <w:top w:w="120" w:type="dxa"/>
              <w:left w:w="180" w:type="dxa"/>
              <w:bottom w:w="120" w:type="dxa"/>
              <w:right w:w="180" w:type="dxa"/>
            </w:tcMar>
            <w:vAlign w:val="center"/>
            <w:hideMark/>
          </w:tcPr>
          <w:p w14:paraId="19761053"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85.570000</w:t>
            </w:r>
          </w:p>
        </w:tc>
        <w:tc>
          <w:tcPr>
            <w:tcW w:w="0" w:type="auto"/>
            <w:tcBorders>
              <w:top w:val="single" w:sz="4" w:space="0" w:color="3C445C"/>
              <w:left w:val="single" w:sz="4" w:space="0" w:color="3C445C"/>
              <w:bottom w:val="single" w:sz="4" w:space="0" w:color="3C445C"/>
              <w:right w:val="single" w:sz="4" w:space="0" w:color="3C445C"/>
            </w:tcBorders>
            <w:shd w:val="clear" w:color="auto" w:fill="0E1525"/>
            <w:tcMar>
              <w:top w:w="120" w:type="dxa"/>
              <w:left w:w="180" w:type="dxa"/>
              <w:bottom w:w="120" w:type="dxa"/>
              <w:right w:w="180" w:type="dxa"/>
            </w:tcMar>
            <w:vAlign w:val="center"/>
            <w:hideMark/>
          </w:tcPr>
          <w:p w14:paraId="615CFA72"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78.370003</w:t>
            </w:r>
          </w:p>
        </w:tc>
        <w:tc>
          <w:tcPr>
            <w:tcW w:w="0" w:type="auto"/>
            <w:tcBorders>
              <w:top w:val="single" w:sz="4" w:space="0" w:color="3C445C"/>
              <w:left w:val="single" w:sz="4" w:space="0" w:color="3C445C"/>
              <w:bottom w:val="single" w:sz="4" w:space="0" w:color="3C445C"/>
              <w:right w:val="single" w:sz="4" w:space="0" w:color="3C445C"/>
            </w:tcBorders>
            <w:shd w:val="clear" w:color="auto" w:fill="0E1525"/>
            <w:tcMar>
              <w:top w:w="120" w:type="dxa"/>
              <w:left w:w="180" w:type="dxa"/>
              <w:bottom w:w="120" w:type="dxa"/>
              <w:right w:w="180" w:type="dxa"/>
            </w:tcMar>
            <w:vAlign w:val="center"/>
            <w:hideMark/>
          </w:tcPr>
          <w:p w14:paraId="4700CD64"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15.285</w:t>
            </w:r>
          </w:p>
        </w:tc>
        <w:tc>
          <w:tcPr>
            <w:tcW w:w="0" w:type="auto"/>
            <w:tcBorders>
              <w:top w:val="single" w:sz="4" w:space="0" w:color="3C445C"/>
              <w:left w:val="single" w:sz="4" w:space="0" w:color="3C445C"/>
              <w:bottom w:val="single" w:sz="4" w:space="0" w:color="3C445C"/>
              <w:right w:val="single" w:sz="4" w:space="0" w:color="3C445C"/>
            </w:tcBorders>
            <w:shd w:val="clear" w:color="auto" w:fill="0E1525"/>
            <w:tcMar>
              <w:top w:w="120" w:type="dxa"/>
              <w:left w:w="180" w:type="dxa"/>
              <w:bottom w:w="120" w:type="dxa"/>
              <w:right w:w="180" w:type="dxa"/>
            </w:tcMar>
            <w:vAlign w:val="center"/>
            <w:hideMark/>
          </w:tcPr>
          <w:p w14:paraId="04D45757"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1.474491</w:t>
            </w:r>
          </w:p>
        </w:tc>
      </w:tr>
      <w:tr w:rsidR="00DC582C" w:rsidRPr="00DC582C" w14:paraId="34DDAE82" w14:textId="77777777" w:rsidTr="00DC582C">
        <w:trPr>
          <w:trHeight w:val="560"/>
        </w:trPr>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3B098AB8"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1/4/2008</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781B858A"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1411.630005</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52DEF106"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85.129997</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4DD1509D"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77.309998</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720E8447"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15.167</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31F5918D"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1.475492</w:t>
            </w:r>
          </w:p>
        </w:tc>
      </w:tr>
      <w:tr w:rsidR="00DC582C" w:rsidRPr="00DC582C" w14:paraId="663FFE1A" w14:textId="77777777" w:rsidTr="00DC582C">
        <w:trPr>
          <w:trHeight w:val="560"/>
        </w:trPr>
        <w:tc>
          <w:tcPr>
            <w:tcW w:w="0" w:type="auto"/>
            <w:tcBorders>
              <w:top w:val="single" w:sz="4" w:space="0" w:color="3C445C"/>
              <w:left w:val="single" w:sz="4" w:space="0" w:color="3C445C"/>
              <w:bottom w:val="single" w:sz="4" w:space="0" w:color="3C445C"/>
              <w:right w:val="single" w:sz="4" w:space="0" w:color="3C445C"/>
            </w:tcBorders>
            <w:shd w:val="clear" w:color="auto" w:fill="0E1525"/>
            <w:tcMar>
              <w:top w:w="120" w:type="dxa"/>
              <w:left w:w="180" w:type="dxa"/>
              <w:bottom w:w="120" w:type="dxa"/>
              <w:right w:w="180" w:type="dxa"/>
            </w:tcMar>
            <w:vAlign w:val="center"/>
            <w:hideMark/>
          </w:tcPr>
          <w:p w14:paraId="377C745D"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1/7/2008</w:t>
            </w:r>
          </w:p>
        </w:tc>
        <w:tc>
          <w:tcPr>
            <w:tcW w:w="0" w:type="auto"/>
            <w:tcBorders>
              <w:top w:val="single" w:sz="4" w:space="0" w:color="3C445C"/>
              <w:left w:val="single" w:sz="4" w:space="0" w:color="3C445C"/>
              <w:bottom w:val="single" w:sz="4" w:space="0" w:color="3C445C"/>
              <w:right w:val="single" w:sz="4" w:space="0" w:color="3C445C"/>
            </w:tcBorders>
            <w:shd w:val="clear" w:color="auto" w:fill="0E1525"/>
            <w:tcMar>
              <w:top w:w="120" w:type="dxa"/>
              <w:left w:w="180" w:type="dxa"/>
              <w:bottom w:w="120" w:type="dxa"/>
              <w:right w:w="180" w:type="dxa"/>
            </w:tcMar>
            <w:vAlign w:val="center"/>
            <w:hideMark/>
          </w:tcPr>
          <w:p w14:paraId="3C88E409"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1416.180054</w:t>
            </w:r>
          </w:p>
        </w:tc>
        <w:tc>
          <w:tcPr>
            <w:tcW w:w="0" w:type="auto"/>
            <w:tcBorders>
              <w:top w:val="single" w:sz="4" w:space="0" w:color="3C445C"/>
              <w:left w:val="single" w:sz="4" w:space="0" w:color="3C445C"/>
              <w:bottom w:val="single" w:sz="4" w:space="0" w:color="3C445C"/>
              <w:right w:val="single" w:sz="4" w:space="0" w:color="3C445C"/>
            </w:tcBorders>
            <w:shd w:val="clear" w:color="auto" w:fill="0E1525"/>
            <w:tcMar>
              <w:top w:w="120" w:type="dxa"/>
              <w:left w:w="180" w:type="dxa"/>
              <w:bottom w:w="120" w:type="dxa"/>
              <w:right w:w="180" w:type="dxa"/>
            </w:tcMar>
            <w:vAlign w:val="center"/>
            <w:hideMark/>
          </w:tcPr>
          <w:p w14:paraId="6AA0F559"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84.769997</w:t>
            </w:r>
          </w:p>
        </w:tc>
        <w:tc>
          <w:tcPr>
            <w:tcW w:w="0" w:type="auto"/>
            <w:tcBorders>
              <w:top w:val="single" w:sz="4" w:space="0" w:color="3C445C"/>
              <w:left w:val="single" w:sz="4" w:space="0" w:color="3C445C"/>
              <w:bottom w:val="single" w:sz="4" w:space="0" w:color="3C445C"/>
              <w:right w:val="single" w:sz="4" w:space="0" w:color="3C445C"/>
            </w:tcBorders>
            <w:shd w:val="clear" w:color="auto" w:fill="0E1525"/>
            <w:tcMar>
              <w:top w:w="120" w:type="dxa"/>
              <w:left w:w="180" w:type="dxa"/>
              <w:bottom w:w="120" w:type="dxa"/>
              <w:right w:w="180" w:type="dxa"/>
            </w:tcMar>
            <w:vAlign w:val="center"/>
            <w:hideMark/>
          </w:tcPr>
          <w:p w14:paraId="3BF14D7F"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75.500000</w:t>
            </w:r>
          </w:p>
        </w:tc>
        <w:tc>
          <w:tcPr>
            <w:tcW w:w="0" w:type="auto"/>
            <w:tcBorders>
              <w:top w:val="single" w:sz="4" w:space="0" w:color="3C445C"/>
              <w:left w:val="single" w:sz="4" w:space="0" w:color="3C445C"/>
              <w:bottom w:val="single" w:sz="4" w:space="0" w:color="3C445C"/>
              <w:right w:val="single" w:sz="4" w:space="0" w:color="3C445C"/>
            </w:tcBorders>
            <w:shd w:val="clear" w:color="auto" w:fill="0E1525"/>
            <w:tcMar>
              <w:top w:w="120" w:type="dxa"/>
              <w:left w:w="180" w:type="dxa"/>
              <w:bottom w:w="120" w:type="dxa"/>
              <w:right w:w="180" w:type="dxa"/>
            </w:tcMar>
            <w:vAlign w:val="center"/>
            <w:hideMark/>
          </w:tcPr>
          <w:p w14:paraId="3336C5C6"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15.053</w:t>
            </w:r>
          </w:p>
        </w:tc>
        <w:tc>
          <w:tcPr>
            <w:tcW w:w="0" w:type="auto"/>
            <w:tcBorders>
              <w:top w:val="single" w:sz="4" w:space="0" w:color="3C445C"/>
              <w:left w:val="single" w:sz="4" w:space="0" w:color="3C445C"/>
              <w:bottom w:val="single" w:sz="4" w:space="0" w:color="3C445C"/>
              <w:right w:val="single" w:sz="4" w:space="0" w:color="3C445C"/>
            </w:tcBorders>
            <w:shd w:val="clear" w:color="auto" w:fill="0E1525"/>
            <w:tcMar>
              <w:top w:w="120" w:type="dxa"/>
              <w:left w:w="180" w:type="dxa"/>
              <w:bottom w:w="120" w:type="dxa"/>
              <w:right w:w="180" w:type="dxa"/>
            </w:tcMar>
            <w:vAlign w:val="center"/>
            <w:hideMark/>
          </w:tcPr>
          <w:p w14:paraId="574DFF17"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1.468299</w:t>
            </w:r>
          </w:p>
        </w:tc>
      </w:tr>
      <w:tr w:rsidR="00DC582C" w:rsidRPr="00DC582C" w14:paraId="6F7AF668" w14:textId="77777777" w:rsidTr="00DC582C">
        <w:trPr>
          <w:trHeight w:val="560"/>
        </w:trPr>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4004291A"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1/8/2008</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7AA9955F"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1390.189941</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56D44FED"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86.779999</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2A0B1F06"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76.059998</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07B2008D"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15.590</w:t>
            </w:r>
          </w:p>
        </w:tc>
        <w:tc>
          <w:tcPr>
            <w:tcW w:w="0" w:type="auto"/>
            <w:tcBorders>
              <w:top w:val="single" w:sz="4" w:space="0" w:color="3C445C"/>
              <w:left w:val="single" w:sz="4" w:space="0" w:color="3C445C"/>
              <w:bottom w:val="single" w:sz="4" w:space="0" w:color="3C445C"/>
              <w:right w:val="single" w:sz="4" w:space="0" w:color="3C445C"/>
            </w:tcBorders>
            <w:shd w:val="clear" w:color="auto" w:fill="1C2333"/>
            <w:tcMar>
              <w:top w:w="120" w:type="dxa"/>
              <w:left w:w="180" w:type="dxa"/>
              <w:bottom w:w="120" w:type="dxa"/>
              <w:right w:w="180" w:type="dxa"/>
            </w:tcMar>
            <w:vAlign w:val="center"/>
            <w:hideMark/>
          </w:tcPr>
          <w:p w14:paraId="52CBCCC1"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1.557099</w:t>
            </w:r>
          </w:p>
        </w:tc>
      </w:tr>
    </w:tbl>
    <w:p w14:paraId="21C3F1FD" w14:textId="77777777" w:rsidR="00DC582C" w:rsidRDefault="00DC582C" w:rsidP="00DC582C">
      <w:pPr>
        <w:ind w:left="360"/>
        <w:rPr>
          <w:rFonts w:ascii="Times New Roman" w:hAnsi="Times New Roman" w:cs="Times New Roman"/>
          <w:b/>
          <w:bCs/>
          <w:sz w:val="28"/>
          <w:szCs w:val="28"/>
        </w:rPr>
      </w:pPr>
    </w:p>
    <w:p w14:paraId="0B37DA45" w14:textId="5A268DC4" w:rsidR="00DC582C" w:rsidRDefault="00DC582C" w:rsidP="00DC582C">
      <w:pPr>
        <w:ind w:left="360"/>
        <w:rPr>
          <w:rFonts w:ascii="Times New Roman" w:hAnsi="Times New Roman" w:cs="Times New Roman"/>
          <w:sz w:val="28"/>
          <w:szCs w:val="28"/>
        </w:rPr>
      </w:pPr>
      <w:r>
        <w:rPr>
          <w:rFonts w:ascii="Times New Roman" w:hAnsi="Times New Roman" w:cs="Times New Roman"/>
          <w:sz w:val="28"/>
          <w:szCs w:val="28"/>
        </w:rPr>
        <w:t>1.4 Graph Data</w:t>
      </w:r>
    </w:p>
    <w:p w14:paraId="33D08CC6" w14:textId="46271A5C" w:rsidR="00DC582C" w:rsidRDefault="00DC582C" w:rsidP="00DC582C">
      <w:pPr>
        <w:ind w:left="360"/>
        <w:rPr>
          <w:rFonts w:ascii="Times New Roman" w:hAnsi="Times New Roman" w:cs="Times New Roman"/>
          <w:sz w:val="28"/>
          <w:szCs w:val="28"/>
        </w:rPr>
      </w:pPr>
      <w:r w:rsidRPr="00DC582C">
        <w:rPr>
          <w:rFonts w:ascii="Times New Roman" w:hAnsi="Times New Roman" w:cs="Times New Roman"/>
          <w:noProof/>
          <w:sz w:val="28"/>
          <w:szCs w:val="28"/>
        </w:rPr>
        <w:lastRenderedPageBreak/>
        <w:drawing>
          <wp:inline distT="0" distB="0" distL="0" distR="0" wp14:anchorId="652B1FC0" wp14:editId="22F8751B">
            <wp:extent cx="4450080" cy="3421380"/>
            <wp:effectExtent l="0" t="0" r="7620" b="7620"/>
            <wp:docPr id="1786996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96087" name=""/>
                    <pic:cNvPicPr/>
                  </pic:nvPicPr>
                  <pic:blipFill>
                    <a:blip r:embed="rId11"/>
                    <a:stretch>
                      <a:fillRect/>
                    </a:stretch>
                  </pic:blipFill>
                  <pic:spPr>
                    <a:xfrm>
                      <a:off x="0" y="0"/>
                      <a:ext cx="4450080" cy="3421380"/>
                    </a:xfrm>
                    <a:prstGeom prst="rect">
                      <a:avLst/>
                    </a:prstGeom>
                  </pic:spPr>
                </pic:pic>
              </a:graphicData>
            </a:graphic>
          </wp:inline>
        </w:drawing>
      </w:r>
    </w:p>
    <w:p w14:paraId="1ADF437D" w14:textId="2EB3695A"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noProof/>
          <w:sz w:val="28"/>
          <w:szCs w:val="28"/>
        </w:rPr>
        <w:drawing>
          <wp:inline distT="0" distB="0" distL="0" distR="0" wp14:anchorId="33DD70AC" wp14:editId="26011D0E">
            <wp:extent cx="4549140" cy="3169920"/>
            <wp:effectExtent l="0" t="0" r="3810" b="0"/>
            <wp:docPr id="623106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06621" name=""/>
                    <pic:cNvPicPr/>
                  </pic:nvPicPr>
                  <pic:blipFill>
                    <a:blip r:embed="rId12"/>
                    <a:stretch>
                      <a:fillRect/>
                    </a:stretch>
                  </pic:blipFill>
                  <pic:spPr>
                    <a:xfrm>
                      <a:off x="0" y="0"/>
                      <a:ext cx="4549140" cy="3169920"/>
                    </a:xfrm>
                    <a:prstGeom prst="rect">
                      <a:avLst/>
                    </a:prstGeom>
                  </pic:spPr>
                </pic:pic>
              </a:graphicData>
            </a:graphic>
          </wp:inline>
        </w:drawing>
      </w:r>
    </w:p>
    <w:p w14:paraId="5B4BDC01" w14:textId="347FB15C" w:rsidR="00DC582C" w:rsidRPr="00DC582C" w:rsidRDefault="00DC582C" w:rsidP="00DC582C">
      <w:pPr>
        <w:ind w:left="360"/>
        <w:rPr>
          <w:rFonts w:ascii="Times New Roman" w:hAnsi="Times New Roman" w:cs="Times New Roman"/>
          <w:b/>
          <w:bCs/>
          <w:sz w:val="28"/>
          <w:szCs w:val="28"/>
        </w:rPr>
      </w:pPr>
      <w:r w:rsidRPr="00DC582C">
        <w:rPr>
          <w:rFonts w:ascii="Times New Roman" w:hAnsi="Times New Roman" w:cs="Times New Roman"/>
          <w:b/>
          <w:bCs/>
          <w:sz w:val="28"/>
          <w:szCs w:val="28"/>
        </w:rPr>
        <w:t>2. Data Fetching and Preprocessing</w:t>
      </w:r>
    </w:p>
    <w:p w14:paraId="084405AF"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2.1 Data Acquisition</w:t>
      </w:r>
    </w:p>
    <w:p w14:paraId="349AAC98"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The data was sourced from a CSV file named 'gld_price_data.csv' containing historical financial market data. The dataset was loaded using the Pandas library:</w:t>
      </w:r>
    </w:p>
    <w:p w14:paraId="2CDC0887" w14:textId="77777777" w:rsidR="00DC582C" w:rsidRPr="00DC582C" w:rsidRDefault="00DC582C" w:rsidP="00DC582C">
      <w:pPr>
        <w:ind w:left="360"/>
        <w:rPr>
          <w:rFonts w:ascii="Times New Roman" w:hAnsi="Times New Roman" w:cs="Times New Roman"/>
          <w:sz w:val="28"/>
          <w:szCs w:val="28"/>
        </w:rPr>
      </w:pPr>
      <w:proofErr w:type="spellStart"/>
      <w:r w:rsidRPr="00DC582C">
        <w:rPr>
          <w:rFonts w:ascii="Times New Roman" w:hAnsi="Times New Roman" w:cs="Times New Roman"/>
          <w:sz w:val="28"/>
          <w:szCs w:val="28"/>
        </w:rPr>
        <w:t>gold_data</w:t>
      </w:r>
      <w:proofErr w:type="spellEnd"/>
      <w:r w:rsidRPr="00DC582C">
        <w:rPr>
          <w:rFonts w:ascii="Times New Roman" w:hAnsi="Times New Roman" w:cs="Times New Roman"/>
          <w:sz w:val="28"/>
          <w:szCs w:val="28"/>
        </w:rPr>
        <w:t xml:space="preserve"> = </w:t>
      </w:r>
      <w:proofErr w:type="spellStart"/>
      <w:proofErr w:type="gramStart"/>
      <w:r w:rsidRPr="00DC582C">
        <w:rPr>
          <w:rFonts w:ascii="Times New Roman" w:hAnsi="Times New Roman" w:cs="Times New Roman"/>
          <w:sz w:val="28"/>
          <w:szCs w:val="28"/>
        </w:rPr>
        <w:t>pd.read</w:t>
      </w:r>
      <w:proofErr w:type="gramEnd"/>
      <w:r w:rsidRPr="00DC582C">
        <w:rPr>
          <w:rFonts w:ascii="Times New Roman" w:hAnsi="Times New Roman" w:cs="Times New Roman"/>
          <w:sz w:val="28"/>
          <w:szCs w:val="28"/>
        </w:rPr>
        <w:t>_csv</w:t>
      </w:r>
      <w:proofErr w:type="spellEnd"/>
      <w:r w:rsidRPr="00DC582C">
        <w:rPr>
          <w:rFonts w:ascii="Times New Roman" w:hAnsi="Times New Roman" w:cs="Times New Roman"/>
          <w:sz w:val="28"/>
          <w:szCs w:val="28"/>
        </w:rPr>
        <w:t>('gld_price_data.csv')</w:t>
      </w:r>
    </w:p>
    <w:p w14:paraId="103FFD8F"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2.2 Data Preprocessing Steps</w:t>
      </w:r>
    </w:p>
    <w:p w14:paraId="01EF1A9D"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lastRenderedPageBreak/>
        <w:t>Based on the partial notebook code visible, the following preprocessing steps were likely performed:</w:t>
      </w:r>
    </w:p>
    <w:p w14:paraId="4CDCAD56" w14:textId="77777777" w:rsidR="00DC582C" w:rsidRPr="00DC582C" w:rsidRDefault="00DC582C" w:rsidP="00DC582C">
      <w:pPr>
        <w:numPr>
          <w:ilvl w:val="0"/>
          <w:numId w:val="40"/>
        </w:numPr>
        <w:rPr>
          <w:rFonts w:ascii="Times New Roman" w:hAnsi="Times New Roman" w:cs="Times New Roman"/>
          <w:sz w:val="28"/>
          <w:szCs w:val="28"/>
        </w:rPr>
      </w:pPr>
      <w:r w:rsidRPr="00DC582C">
        <w:rPr>
          <w:rFonts w:ascii="Times New Roman" w:hAnsi="Times New Roman" w:cs="Times New Roman"/>
          <w:sz w:val="28"/>
          <w:szCs w:val="28"/>
        </w:rPr>
        <w:t xml:space="preserve">Data Loading: Loading the CSV file into a pandas </w:t>
      </w:r>
      <w:proofErr w:type="spellStart"/>
      <w:r w:rsidRPr="00DC582C">
        <w:rPr>
          <w:rFonts w:ascii="Times New Roman" w:hAnsi="Times New Roman" w:cs="Times New Roman"/>
          <w:sz w:val="28"/>
          <w:szCs w:val="28"/>
        </w:rPr>
        <w:t>DataFrame</w:t>
      </w:r>
      <w:proofErr w:type="spellEnd"/>
    </w:p>
    <w:p w14:paraId="48F28DD7" w14:textId="77777777" w:rsidR="00DC582C" w:rsidRPr="00DC582C" w:rsidRDefault="00DC582C" w:rsidP="00DC582C">
      <w:pPr>
        <w:numPr>
          <w:ilvl w:val="0"/>
          <w:numId w:val="40"/>
        </w:numPr>
        <w:rPr>
          <w:rFonts w:ascii="Times New Roman" w:hAnsi="Times New Roman" w:cs="Times New Roman"/>
          <w:sz w:val="28"/>
          <w:szCs w:val="28"/>
        </w:rPr>
      </w:pPr>
      <w:r w:rsidRPr="00DC582C">
        <w:rPr>
          <w:rFonts w:ascii="Times New Roman" w:hAnsi="Times New Roman" w:cs="Times New Roman"/>
          <w:sz w:val="28"/>
          <w:szCs w:val="28"/>
        </w:rPr>
        <w:t>Exploratory Data Analysis: Examining the data structure and characteristics</w:t>
      </w:r>
    </w:p>
    <w:p w14:paraId="1C385A88" w14:textId="77777777" w:rsidR="00DC582C" w:rsidRPr="00DC582C" w:rsidRDefault="00DC582C" w:rsidP="00DC582C">
      <w:pPr>
        <w:numPr>
          <w:ilvl w:val="0"/>
          <w:numId w:val="40"/>
        </w:numPr>
        <w:rPr>
          <w:rFonts w:ascii="Times New Roman" w:hAnsi="Times New Roman" w:cs="Times New Roman"/>
          <w:sz w:val="28"/>
          <w:szCs w:val="28"/>
        </w:rPr>
      </w:pPr>
      <w:r w:rsidRPr="00DC582C">
        <w:rPr>
          <w:rFonts w:ascii="Times New Roman" w:hAnsi="Times New Roman" w:cs="Times New Roman"/>
          <w:sz w:val="28"/>
          <w:szCs w:val="28"/>
        </w:rPr>
        <w:t>Feature Selection: Identifying relevant features for the prediction model</w:t>
      </w:r>
    </w:p>
    <w:p w14:paraId="38F5DCB0" w14:textId="77777777" w:rsidR="00DC582C" w:rsidRPr="00DC582C" w:rsidRDefault="00DC582C" w:rsidP="00DC582C">
      <w:pPr>
        <w:numPr>
          <w:ilvl w:val="0"/>
          <w:numId w:val="40"/>
        </w:numPr>
        <w:rPr>
          <w:rFonts w:ascii="Times New Roman" w:hAnsi="Times New Roman" w:cs="Times New Roman"/>
          <w:sz w:val="28"/>
          <w:szCs w:val="28"/>
        </w:rPr>
      </w:pPr>
      <w:r w:rsidRPr="00DC582C">
        <w:rPr>
          <w:rFonts w:ascii="Times New Roman" w:hAnsi="Times New Roman" w:cs="Times New Roman"/>
          <w:sz w:val="28"/>
          <w:szCs w:val="28"/>
        </w:rPr>
        <w:t xml:space="preserve">Data Splitting: Separating the data into training and testing sets using </w:t>
      </w:r>
      <w:proofErr w:type="spellStart"/>
      <w:r w:rsidRPr="00DC582C">
        <w:rPr>
          <w:rFonts w:ascii="Times New Roman" w:hAnsi="Times New Roman" w:cs="Times New Roman"/>
          <w:sz w:val="28"/>
          <w:szCs w:val="28"/>
        </w:rPr>
        <w:t>train_test_split</w:t>
      </w:r>
      <w:proofErr w:type="spellEnd"/>
    </w:p>
    <w:p w14:paraId="4B201824" w14:textId="77777777" w:rsidR="00DC582C" w:rsidRPr="00DC582C" w:rsidRDefault="00DC582C" w:rsidP="00DC582C">
      <w:pPr>
        <w:numPr>
          <w:ilvl w:val="0"/>
          <w:numId w:val="40"/>
        </w:numPr>
        <w:rPr>
          <w:rFonts w:ascii="Times New Roman" w:hAnsi="Times New Roman" w:cs="Times New Roman"/>
          <w:sz w:val="28"/>
          <w:szCs w:val="28"/>
        </w:rPr>
      </w:pPr>
      <w:r w:rsidRPr="00DC582C">
        <w:rPr>
          <w:rFonts w:ascii="Times New Roman" w:hAnsi="Times New Roman" w:cs="Times New Roman"/>
          <w:sz w:val="28"/>
          <w:szCs w:val="28"/>
        </w:rPr>
        <w:t>Model Selection: Implementing a Random Forest Regressor model for prediction</w:t>
      </w:r>
    </w:p>
    <w:p w14:paraId="294AEC81" w14:textId="77777777" w:rsidR="00DC582C" w:rsidRPr="00DC582C" w:rsidRDefault="00DC582C" w:rsidP="00DC582C">
      <w:pPr>
        <w:ind w:left="360"/>
        <w:rPr>
          <w:rFonts w:ascii="Times New Roman" w:hAnsi="Times New Roman" w:cs="Times New Roman"/>
          <w:b/>
          <w:bCs/>
          <w:sz w:val="28"/>
          <w:szCs w:val="28"/>
        </w:rPr>
      </w:pPr>
      <w:r w:rsidRPr="00DC582C">
        <w:rPr>
          <w:rFonts w:ascii="Times New Roman" w:hAnsi="Times New Roman" w:cs="Times New Roman"/>
          <w:b/>
          <w:bCs/>
          <w:sz w:val="28"/>
          <w:szCs w:val="28"/>
        </w:rPr>
        <w:t>3. Exploratory Data Analysis</w:t>
      </w:r>
    </w:p>
    <w:p w14:paraId="3A5FD905"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3.1 Data Characteristics</w:t>
      </w:r>
    </w:p>
    <w:p w14:paraId="0A156B96"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The exploratory analysis would typically include:</w:t>
      </w:r>
    </w:p>
    <w:p w14:paraId="72CD1A01" w14:textId="77777777" w:rsidR="00DC582C" w:rsidRPr="00DC582C" w:rsidRDefault="00DC582C" w:rsidP="00DC582C">
      <w:pPr>
        <w:numPr>
          <w:ilvl w:val="0"/>
          <w:numId w:val="41"/>
        </w:numPr>
        <w:rPr>
          <w:rFonts w:ascii="Times New Roman" w:hAnsi="Times New Roman" w:cs="Times New Roman"/>
          <w:sz w:val="28"/>
          <w:szCs w:val="28"/>
        </w:rPr>
      </w:pPr>
      <w:r w:rsidRPr="00DC582C">
        <w:rPr>
          <w:rFonts w:ascii="Times New Roman" w:hAnsi="Times New Roman" w:cs="Times New Roman"/>
          <w:sz w:val="28"/>
          <w:szCs w:val="28"/>
        </w:rPr>
        <w:t>Statistical Summary: Summary statistics of each feature (mean, standard deviation, min/max)</w:t>
      </w:r>
    </w:p>
    <w:p w14:paraId="416B8143" w14:textId="77777777" w:rsidR="00DC582C" w:rsidRPr="00DC582C" w:rsidRDefault="00DC582C" w:rsidP="00DC582C">
      <w:pPr>
        <w:numPr>
          <w:ilvl w:val="0"/>
          <w:numId w:val="41"/>
        </w:numPr>
        <w:rPr>
          <w:rFonts w:ascii="Times New Roman" w:hAnsi="Times New Roman" w:cs="Times New Roman"/>
          <w:sz w:val="28"/>
          <w:szCs w:val="28"/>
        </w:rPr>
      </w:pPr>
      <w:r w:rsidRPr="00DC582C">
        <w:rPr>
          <w:rFonts w:ascii="Times New Roman" w:hAnsi="Times New Roman" w:cs="Times New Roman"/>
          <w:sz w:val="28"/>
          <w:szCs w:val="28"/>
        </w:rPr>
        <w:t>Distribution Analysis: Examining the distribution of gold prices and other variables</w:t>
      </w:r>
    </w:p>
    <w:p w14:paraId="544ACC91" w14:textId="77777777" w:rsidR="00DC582C" w:rsidRPr="00DC582C" w:rsidRDefault="00DC582C" w:rsidP="00DC582C">
      <w:pPr>
        <w:numPr>
          <w:ilvl w:val="0"/>
          <w:numId w:val="41"/>
        </w:numPr>
        <w:rPr>
          <w:rFonts w:ascii="Times New Roman" w:hAnsi="Times New Roman" w:cs="Times New Roman"/>
          <w:sz w:val="28"/>
          <w:szCs w:val="28"/>
        </w:rPr>
      </w:pPr>
      <w:r w:rsidRPr="00DC582C">
        <w:rPr>
          <w:rFonts w:ascii="Times New Roman" w:hAnsi="Times New Roman" w:cs="Times New Roman"/>
          <w:sz w:val="28"/>
          <w:szCs w:val="28"/>
        </w:rPr>
        <w:t>Time Series Patterns: Analysis of trends and seasonality in gold prices over time</w:t>
      </w:r>
    </w:p>
    <w:p w14:paraId="5496BFB9" w14:textId="77777777" w:rsidR="00DC582C" w:rsidRPr="00DC582C" w:rsidRDefault="00DC582C" w:rsidP="00DC582C">
      <w:pPr>
        <w:numPr>
          <w:ilvl w:val="0"/>
          <w:numId w:val="41"/>
        </w:numPr>
        <w:rPr>
          <w:rFonts w:ascii="Times New Roman" w:hAnsi="Times New Roman" w:cs="Times New Roman"/>
          <w:sz w:val="28"/>
          <w:szCs w:val="28"/>
        </w:rPr>
      </w:pPr>
      <w:r w:rsidRPr="00DC582C">
        <w:rPr>
          <w:rFonts w:ascii="Times New Roman" w:hAnsi="Times New Roman" w:cs="Times New Roman"/>
          <w:sz w:val="28"/>
          <w:szCs w:val="28"/>
        </w:rPr>
        <w:t>Correlation Analysis: Identifying relationships between gold prices and other financial indicators</w:t>
      </w:r>
    </w:p>
    <w:p w14:paraId="36460F5F"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3.2 Visualization of Gold Price Trends</w:t>
      </w:r>
    </w:p>
    <w:p w14:paraId="38C89052"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i/>
          <w:iCs/>
          <w:sz w:val="28"/>
          <w:szCs w:val="28"/>
        </w:rPr>
        <w:t>[Diagram Description: Line chart showing gold price (GLD) trends over time. The chart would illustrate the historical price movements, including major upward and downward trends, with annotations highlighting significant market events that impacted gold prices.]</w:t>
      </w:r>
    </w:p>
    <w:p w14:paraId="01556758"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3.3 Correlation Matrix</w:t>
      </w:r>
    </w:p>
    <w:p w14:paraId="446A4E5F"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i/>
          <w:iCs/>
          <w:sz w:val="28"/>
          <w:szCs w:val="28"/>
        </w:rPr>
        <w:t xml:space="preserve">[Diagram Description: Heatmap visualization showing the correlation between different variables in the dataset. This would highlight which features have the strongest relationship with gold prices, with deeper </w:t>
      </w:r>
      <w:proofErr w:type="spellStart"/>
      <w:r w:rsidRPr="00DC582C">
        <w:rPr>
          <w:rFonts w:ascii="Times New Roman" w:hAnsi="Times New Roman" w:cs="Times New Roman"/>
          <w:i/>
          <w:iCs/>
          <w:sz w:val="28"/>
          <w:szCs w:val="28"/>
        </w:rPr>
        <w:t>colors</w:t>
      </w:r>
      <w:proofErr w:type="spellEnd"/>
      <w:r w:rsidRPr="00DC582C">
        <w:rPr>
          <w:rFonts w:ascii="Times New Roman" w:hAnsi="Times New Roman" w:cs="Times New Roman"/>
          <w:i/>
          <w:iCs/>
          <w:sz w:val="28"/>
          <w:szCs w:val="28"/>
        </w:rPr>
        <w:t xml:space="preserve"> indicating stronger correlations.]</w:t>
      </w:r>
    </w:p>
    <w:p w14:paraId="3D4D5D38" w14:textId="77777777" w:rsidR="00DC582C" w:rsidRPr="00DC582C" w:rsidRDefault="00DC582C" w:rsidP="00DC582C">
      <w:pPr>
        <w:ind w:left="360"/>
        <w:rPr>
          <w:rFonts w:ascii="Times New Roman" w:hAnsi="Times New Roman" w:cs="Times New Roman"/>
          <w:b/>
          <w:bCs/>
          <w:sz w:val="28"/>
          <w:szCs w:val="28"/>
        </w:rPr>
      </w:pPr>
      <w:r w:rsidRPr="00DC582C">
        <w:rPr>
          <w:rFonts w:ascii="Times New Roman" w:hAnsi="Times New Roman" w:cs="Times New Roman"/>
          <w:b/>
          <w:bCs/>
          <w:sz w:val="28"/>
          <w:szCs w:val="28"/>
        </w:rPr>
        <w:t xml:space="preserve">4. </w:t>
      </w:r>
      <w:proofErr w:type="spellStart"/>
      <w:r w:rsidRPr="00DC582C">
        <w:rPr>
          <w:rFonts w:ascii="Times New Roman" w:hAnsi="Times New Roman" w:cs="Times New Roman"/>
          <w:b/>
          <w:bCs/>
          <w:sz w:val="28"/>
          <w:szCs w:val="28"/>
        </w:rPr>
        <w:t>Modeling</w:t>
      </w:r>
      <w:proofErr w:type="spellEnd"/>
      <w:r w:rsidRPr="00DC582C">
        <w:rPr>
          <w:rFonts w:ascii="Times New Roman" w:hAnsi="Times New Roman" w:cs="Times New Roman"/>
          <w:b/>
          <w:bCs/>
          <w:sz w:val="28"/>
          <w:szCs w:val="28"/>
        </w:rPr>
        <w:t xml:space="preserve"> Approach</w:t>
      </w:r>
    </w:p>
    <w:p w14:paraId="5BFDEFF4"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lastRenderedPageBreak/>
        <w:t>4.1 Model Selection</w:t>
      </w:r>
    </w:p>
    <w:p w14:paraId="37EB4FD7"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The analysis employed the Random Forest Regressor from the scikit-learn library, which is appropriate for this regression task for several reasons:</w:t>
      </w:r>
    </w:p>
    <w:p w14:paraId="5962A9AB" w14:textId="77777777" w:rsidR="00DC582C" w:rsidRPr="00DC582C" w:rsidRDefault="00DC582C" w:rsidP="00DC582C">
      <w:pPr>
        <w:numPr>
          <w:ilvl w:val="0"/>
          <w:numId w:val="42"/>
        </w:numPr>
        <w:rPr>
          <w:rFonts w:ascii="Times New Roman" w:hAnsi="Times New Roman" w:cs="Times New Roman"/>
          <w:sz w:val="28"/>
          <w:szCs w:val="28"/>
        </w:rPr>
      </w:pPr>
      <w:r w:rsidRPr="00DC582C">
        <w:rPr>
          <w:rFonts w:ascii="Times New Roman" w:hAnsi="Times New Roman" w:cs="Times New Roman"/>
          <w:sz w:val="28"/>
          <w:szCs w:val="28"/>
        </w:rPr>
        <w:t>Handles non-linear relationships effectively</w:t>
      </w:r>
    </w:p>
    <w:p w14:paraId="3913F8A9" w14:textId="77777777" w:rsidR="00DC582C" w:rsidRPr="00DC582C" w:rsidRDefault="00DC582C" w:rsidP="00DC582C">
      <w:pPr>
        <w:numPr>
          <w:ilvl w:val="0"/>
          <w:numId w:val="42"/>
        </w:numPr>
        <w:rPr>
          <w:rFonts w:ascii="Times New Roman" w:hAnsi="Times New Roman" w:cs="Times New Roman"/>
          <w:sz w:val="28"/>
          <w:szCs w:val="28"/>
        </w:rPr>
      </w:pPr>
      <w:r w:rsidRPr="00DC582C">
        <w:rPr>
          <w:rFonts w:ascii="Times New Roman" w:hAnsi="Times New Roman" w:cs="Times New Roman"/>
          <w:sz w:val="28"/>
          <w:szCs w:val="28"/>
        </w:rPr>
        <w:t>Robust to outliers and noise in financial data</w:t>
      </w:r>
    </w:p>
    <w:p w14:paraId="4E3748AE" w14:textId="77777777" w:rsidR="00DC582C" w:rsidRPr="00DC582C" w:rsidRDefault="00DC582C" w:rsidP="00DC582C">
      <w:pPr>
        <w:numPr>
          <w:ilvl w:val="0"/>
          <w:numId w:val="42"/>
        </w:numPr>
        <w:rPr>
          <w:rFonts w:ascii="Times New Roman" w:hAnsi="Times New Roman" w:cs="Times New Roman"/>
          <w:sz w:val="28"/>
          <w:szCs w:val="28"/>
        </w:rPr>
      </w:pPr>
      <w:r w:rsidRPr="00DC582C">
        <w:rPr>
          <w:rFonts w:ascii="Times New Roman" w:hAnsi="Times New Roman" w:cs="Times New Roman"/>
          <w:sz w:val="28"/>
          <w:szCs w:val="28"/>
        </w:rPr>
        <w:t>Provides feature importance rankings</w:t>
      </w:r>
    </w:p>
    <w:p w14:paraId="39EC1A85" w14:textId="77777777" w:rsidR="00DC582C" w:rsidRPr="00DC582C" w:rsidRDefault="00DC582C" w:rsidP="00DC582C">
      <w:pPr>
        <w:numPr>
          <w:ilvl w:val="0"/>
          <w:numId w:val="42"/>
        </w:numPr>
        <w:rPr>
          <w:rFonts w:ascii="Times New Roman" w:hAnsi="Times New Roman" w:cs="Times New Roman"/>
          <w:sz w:val="28"/>
          <w:szCs w:val="28"/>
        </w:rPr>
      </w:pPr>
      <w:proofErr w:type="gramStart"/>
      <w:r w:rsidRPr="00DC582C">
        <w:rPr>
          <w:rFonts w:ascii="Times New Roman" w:hAnsi="Times New Roman" w:cs="Times New Roman"/>
          <w:sz w:val="28"/>
          <w:szCs w:val="28"/>
        </w:rPr>
        <w:t>Generally</w:t>
      </w:r>
      <w:proofErr w:type="gramEnd"/>
      <w:r w:rsidRPr="00DC582C">
        <w:rPr>
          <w:rFonts w:ascii="Times New Roman" w:hAnsi="Times New Roman" w:cs="Times New Roman"/>
          <w:sz w:val="28"/>
          <w:szCs w:val="28"/>
        </w:rPr>
        <w:t xml:space="preserve"> performs well with limited data preprocessing requirements</w:t>
      </w:r>
    </w:p>
    <w:p w14:paraId="31C23BF4" w14:textId="77777777" w:rsidR="00DC582C" w:rsidRPr="00DC582C" w:rsidRDefault="00DC582C" w:rsidP="00DC582C">
      <w:pPr>
        <w:numPr>
          <w:ilvl w:val="0"/>
          <w:numId w:val="42"/>
        </w:numPr>
        <w:rPr>
          <w:rFonts w:ascii="Times New Roman" w:hAnsi="Times New Roman" w:cs="Times New Roman"/>
          <w:sz w:val="28"/>
          <w:szCs w:val="28"/>
        </w:rPr>
      </w:pPr>
      <w:r w:rsidRPr="00DC582C">
        <w:rPr>
          <w:rFonts w:ascii="Times New Roman" w:hAnsi="Times New Roman" w:cs="Times New Roman"/>
          <w:sz w:val="28"/>
          <w:szCs w:val="28"/>
        </w:rPr>
        <w:t>Tends to avoid overfitting through ensemble learning</w:t>
      </w:r>
    </w:p>
    <w:p w14:paraId="0382DF1A"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 xml:space="preserve">from </w:t>
      </w:r>
      <w:proofErr w:type="spellStart"/>
      <w:proofErr w:type="gramStart"/>
      <w:r w:rsidRPr="00DC582C">
        <w:rPr>
          <w:rFonts w:ascii="Times New Roman" w:hAnsi="Times New Roman" w:cs="Times New Roman"/>
          <w:sz w:val="28"/>
          <w:szCs w:val="28"/>
        </w:rPr>
        <w:t>sklearn.ensemble</w:t>
      </w:r>
      <w:proofErr w:type="spellEnd"/>
      <w:proofErr w:type="gramEnd"/>
      <w:r w:rsidRPr="00DC582C">
        <w:rPr>
          <w:rFonts w:ascii="Times New Roman" w:hAnsi="Times New Roman" w:cs="Times New Roman"/>
          <w:sz w:val="28"/>
          <w:szCs w:val="28"/>
        </w:rPr>
        <w:t xml:space="preserve"> import </w:t>
      </w:r>
      <w:proofErr w:type="spellStart"/>
      <w:r w:rsidRPr="00DC582C">
        <w:rPr>
          <w:rFonts w:ascii="Times New Roman" w:hAnsi="Times New Roman" w:cs="Times New Roman"/>
          <w:sz w:val="28"/>
          <w:szCs w:val="28"/>
        </w:rPr>
        <w:t>RandomForestRegressor</w:t>
      </w:r>
      <w:proofErr w:type="spellEnd"/>
    </w:p>
    <w:p w14:paraId="4EB5ABA8"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 xml:space="preserve">model = </w:t>
      </w:r>
      <w:proofErr w:type="spellStart"/>
      <w:proofErr w:type="gramStart"/>
      <w:r w:rsidRPr="00DC582C">
        <w:rPr>
          <w:rFonts w:ascii="Times New Roman" w:hAnsi="Times New Roman" w:cs="Times New Roman"/>
          <w:sz w:val="28"/>
          <w:szCs w:val="28"/>
        </w:rPr>
        <w:t>RandomForestRegressor</w:t>
      </w:r>
      <w:proofErr w:type="spellEnd"/>
      <w:r w:rsidRPr="00DC582C">
        <w:rPr>
          <w:rFonts w:ascii="Times New Roman" w:hAnsi="Times New Roman" w:cs="Times New Roman"/>
          <w:sz w:val="28"/>
          <w:szCs w:val="28"/>
        </w:rPr>
        <w:t>(</w:t>
      </w:r>
      <w:proofErr w:type="gramEnd"/>
      <w:r w:rsidRPr="00DC582C">
        <w:rPr>
          <w:rFonts w:ascii="Times New Roman" w:hAnsi="Times New Roman" w:cs="Times New Roman"/>
          <w:sz w:val="28"/>
          <w:szCs w:val="28"/>
        </w:rPr>
        <w:t>)</w:t>
      </w:r>
    </w:p>
    <w:p w14:paraId="2A872340"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4.2 Training Process</w:t>
      </w:r>
    </w:p>
    <w:p w14:paraId="1D601236"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The model was trained using the following approach:</w:t>
      </w:r>
    </w:p>
    <w:p w14:paraId="09A771CB" w14:textId="77777777" w:rsidR="00DC582C" w:rsidRPr="00DC582C" w:rsidRDefault="00DC582C" w:rsidP="00DC582C">
      <w:pPr>
        <w:numPr>
          <w:ilvl w:val="0"/>
          <w:numId w:val="43"/>
        </w:numPr>
        <w:rPr>
          <w:rFonts w:ascii="Times New Roman" w:hAnsi="Times New Roman" w:cs="Times New Roman"/>
          <w:sz w:val="28"/>
          <w:szCs w:val="28"/>
        </w:rPr>
      </w:pPr>
      <w:r w:rsidRPr="00DC582C">
        <w:rPr>
          <w:rFonts w:ascii="Times New Roman" w:hAnsi="Times New Roman" w:cs="Times New Roman"/>
          <w:sz w:val="28"/>
          <w:szCs w:val="28"/>
        </w:rPr>
        <w:t>Features (X) were separated from the target variable (y)</w:t>
      </w:r>
    </w:p>
    <w:p w14:paraId="77C539DB" w14:textId="77777777" w:rsidR="00DC582C" w:rsidRPr="00DC582C" w:rsidRDefault="00DC582C" w:rsidP="00DC582C">
      <w:pPr>
        <w:numPr>
          <w:ilvl w:val="0"/>
          <w:numId w:val="43"/>
        </w:numPr>
        <w:rPr>
          <w:rFonts w:ascii="Times New Roman" w:hAnsi="Times New Roman" w:cs="Times New Roman"/>
          <w:sz w:val="28"/>
          <w:szCs w:val="28"/>
        </w:rPr>
      </w:pPr>
      <w:r w:rsidRPr="00DC582C">
        <w:rPr>
          <w:rFonts w:ascii="Times New Roman" w:hAnsi="Times New Roman" w:cs="Times New Roman"/>
          <w:sz w:val="28"/>
          <w:szCs w:val="28"/>
        </w:rPr>
        <w:t>Data was split into training (typically 80%) and testing (typically 20%) sets</w:t>
      </w:r>
    </w:p>
    <w:p w14:paraId="644980D7" w14:textId="77777777" w:rsidR="00DC582C" w:rsidRPr="00DC582C" w:rsidRDefault="00DC582C" w:rsidP="00DC582C">
      <w:pPr>
        <w:numPr>
          <w:ilvl w:val="0"/>
          <w:numId w:val="43"/>
        </w:numPr>
        <w:rPr>
          <w:rFonts w:ascii="Times New Roman" w:hAnsi="Times New Roman" w:cs="Times New Roman"/>
          <w:sz w:val="28"/>
          <w:szCs w:val="28"/>
        </w:rPr>
      </w:pPr>
      <w:r w:rsidRPr="00DC582C">
        <w:rPr>
          <w:rFonts w:ascii="Times New Roman" w:hAnsi="Times New Roman" w:cs="Times New Roman"/>
          <w:sz w:val="28"/>
          <w:szCs w:val="28"/>
        </w:rPr>
        <w:t>The Random Forest model was fitted on the training data</w:t>
      </w:r>
    </w:p>
    <w:p w14:paraId="72E0A2BA"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 xml:space="preserve">X_train, </w:t>
      </w:r>
      <w:proofErr w:type="spellStart"/>
      <w:r w:rsidRPr="00DC582C">
        <w:rPr>
          <w:rFonts w:ascii="Times New Roman" w:hAnsi="Times New Roman" w:cs="Times New Roman"/>
          <w:sz w:val="28"/>
          <w:szCs w:val="28"/>
        </w:rPr>
        <w:t>X_test</w:t>
      </w:r>
      <w:proofErr w:type="spellEnd"/>
      <w:r w:rsidRPr="00DC582C">
        <w:rPr>
          <w:rFonts w:ascii="Times New Roman" w:hAnsi="Times New Roman" w:cs="Times New Roman"/>
          <w:sz w:val="28"/>
          <w:szCs w:val="28"/>
        </w:rPr>
        <w:t xml:space="preserve">, </w:t>
      </w:r>
      <w:proofErr w:type="spellStart"/>
      <w:r w:rsidRPr="00DC582C">
        <w:rPr>
          <w:rFonts w:ascii="Times New Roman" w:hAnsi="Times New Roman" w:cs="Times New Roman"/>
          <w:sz w:val="28"/>
          <w:szCs w:val="28"/>
        </w:rPr>
        <w:t>y_train</w:t>
      </w:r>
      <w:proofErr w:type="spellEnd"/>
      <w:r w:rsidRPr="00DC582C">
        <w:rPr>
          <w:rFonts w:ascii="Times New Roman" w:hAnsi="Times New Roman" w:cs="Times New Roman"/>
          <w:sz w:val="28"/>
          <w:szCs w:val="28"/>
        </w:rPr>
        <w:t xml:space="preserve">, </w:t>
      </w:r>
      <w:proofErr w:type="spellStart"/>
      <w:r w:rsidRPr="00DC582C">
        <w:rPr>
          <w:rFonts w:ascii="Times New Roman" w:hAnsi="Times New Roman" w:cs="Times New Roman"/>
          <w:sz w:val="28"/>
          <w:szCs w:val="28"/>
        </w:rPr>
        <w:t>y_test</w:t>
      </w:r>
      <w:proofErr w:type="spellEnd"/>
      <w:r w:rsidRPr="00DC582C">
        <w:rPr>
          <w:rFonts w:ascii="Times New Roman" w:hAnsi="Times New Roman" w:cs="Times New Roman"/>
          <w:sz w:val="28"/>
          <w:szCs w:val="28"/>
        </w:rPr>
        <w:t xml:space="preserve"> = </w:t>
      </w:r>
      <w:proofErr w:type="spellStart"/>
      <w:r w:rsidRPr="00DC582C">
        <w:rPr>
          <w:rFonts w:ascii="Times New Roman" w:hAnsi="Times New Roman" w:cs="Times New Roman"/>
          <w:sz w:val="28"/>
          <w:szCs w:val="28"/>
        </w:rPr>
        <w:t>train_test_</w:t>
      </w:r>
      <w:proofErr w:type="gramStart"/>
      <w:r w:rsidRPr="00DC582C">
        <w:rPr>
          <w:rFonts w:ascii="Times New Roman" w:hAnsi="Times New Roman" w:cs="Times New Roman"/>
          <w:sz w:val="28"/>
          <w:szCs w:val="28"/>
        </w:rPr>
        <w:t>split</w:t>
      </w:r>
      <w:proofErr w:type="spellEnd"/>
      <w:r w:rsidRPr="00DC582C">
        <w:rPr>
          <w:rFonts w:ascii="Times New Roman" w:hAnsi="Times New Roman" w:cs="Times New Roman"/>
          <w:sz w:val="28"/>
          <w:szCs w:val="28"/>
        </w:rPr>
        <w:t>(</w:t>
      </w:r>
      <w:proofErr w:type="gramEnd"/>
      <w:r w:rsidRPr="00DC582C">
        <w:rPr>
          <w:rFonts w:ascii="Times New Roman" w:hAnsi="Times New Roman" w:cs="Times New Roman"/>
          <w:sz w:val="28"/>
          <w:szCs w:val="28"/>
        </w:rPr>
        <w:t xml:space="preserve">X, y, </w:t>
      </w:r>
      <w:proofErr w:type="spellStart"/>
      <w:r w:rsidRPr="00DC582C">
        <w:rPr>
          <w:rFonts w:ascii="Times New Roman" w:hAnsi="Times New Roman" w:cs="Times New Roman"/>
          <w:sz w:val="28"/>
          <w:szCs w:val="28"/>
        </w:rPr>
        <w:t>test_size</w:t>
      </w:r>
      <w:proofErr w:type="spellEnd"/>
      <w:r w:rsidRPr="00DC582C">
        <w:rPr>
          <w:rFonts w:ascii="Times New Roman" w:hAnsi="Times New Roman" w:cs="Times New Roman"/>
          <w:sz w:val="28"/>
          <w:szCs w:val="28"/>
        </w:rPr>
        <w:t xml:space="preserve">=0.2, </w:t>
      </w:r>
      <w:proofErr w:type="spellStart"/>
      <w:r w:rsidRPr="00DC582C">
        <w:rPr>
          <w:rFonts w:ascii="Times New Roman" w:hAnsi="Times New Roman" w:cs="Times New Roman"/>
          <w:sz w:val="28"/>
          <w:szCs w:val="28"/>
        </w:rPr>
        <w:t>random_state</w:t>
      </w:r>
      <w:proofErr w:type="spellEnd"/>
      <w:r w:rsidRPr="00DC582C">
        <w:rPr>
          <w:rFonts w:ascii="Times New Roman" w:hAnsi="Times New Roman" w:cs="Times New Roman"/>
          <w:sz w:val="28"/>
          <w:szCs w:val="28"/>
        </w:rPr>
        <w:t>=42)</w:t>
      </w:r>
    </w:p>
    <w:p w14:paraId="2ECFA59E" w14:textId="77777777" w:rsidR="00DC582C" w:rsidRPr="00DC582C" w:rsidRDefault="00DC582C" w:rsidP="00DC582C">
      <w:pPr>
        <w:ind w:left="360"/>
        <w:rPr>
          <w:rFonts w:ascii="Times New Roman" w:hAnsi="Times New Roman" w:cs="Times New Roman"/>
          <w:sz w:val="28"/>
          <w:szCs w:val="28"/>
        </w:rPr>
      </w:pPr>
      <w:proofErr w:type="spellStart"/>
      <w:proofErr w:type="gramStart"/>
      <w:r w:rsidRPr="00DC582C">
        <w:rPr>
          <w:rFonts w:ascii="Times New Roman" w:hAnsi="Times New Roman" w:cs="Times New Roman"/>
          <w:sz w:val="28"/>
          <w:szCs w:val="28"/>
        </w:rPr>
        <w:t>model.fit</w:t>
      </w:r>
      <w:proofErr w:type="spellEnd"/>
      <w:r w:rsidRPr="00DC582C">
        <w:rPr>
          <w:rFonts w:ascii="Times New Roman" w:hAnsi="Times New Roman" w:cs="Times New Roman"/>
          <w:sz w:val="28"/>
          <w:szCs w:val="28"/>
        </w:rPr>
        <w:t>(</w:t>
      </w:r>
      <w:proofErr w:type="gramEnd"/>
      <w:r w:rsidRPr="00DC582C">
        <w:rPr>
          <w:rFonts w:ascii="Times New Roman" w:hAnsi="Times New Roman" w:cs="Times New Roman"/>
          <w:sz w:val="28"/>
          <w:szCs w:val="28"/>
        </w:rPr>
        <w:t xml:space="preserve">X_train, </w:t>
      </w:r>
      <w:proofErr w:type="spellStart"/>
      <w:r w:rsidRPr="00DC582C">
        <w:rPr>
          <w:rFonts w:ascii="Times New Roman" w:hAnsi="Times New Roman" w:cs="Times New Roman"/>
          <w:sz w:val="28"/>
          <w:szCs w:val="28"/>
        </w:rPr>
        <w:t>y_train</w:t>
      </w:r>
      <w:proofErr w:type="spellEnd"/>
      <w:r w:rsidRPr="00DC582C">
        <w:rPr>
          <w:rFonts w:ascii="Times New Roman" w:hAnsi="Times New Roman" w:cs="Times New Roman"/>
          <w:sz w:val="28"/>
          <w:szCs w:val="28"/>
        </w:rPr>
        <w:t>)</w:t>
      </w:r>
    </w:p>
    <w:p w14:paraId="6F11758A"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4.3 Model Evaluation</w:t>
      </w:r>
    </w:p>
    <w:p w14:paraId="0BD7127E"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The model performance was evaluated using standard regression metrics including:</w:t>
      </w:r>
    </w:p>
    <w:p w14:paraId="54ED19DA" w14:textId="77777777" w:rsidR="00DC582C" w:rsidRPr="00DC582C" w:rsidRDefault="00DC582C" w:rsidP="00DC582C">
      <w:pPr>
        <w:numPr>
          <w:ilvl w:val="0"/>
          <w:numId w:val="44"/>
        </w:numPr>
        <w:rPr>
          <w:rFonts w:ascii="Times New Roman" w:hAnsi="Times New Roman" w:cs="Times New Roman"/>
          <w:sz w:val="28"/>
          <w:szCs w:val="28"/>
        </w:rPr>
      </w:pPr>
      <w:r w:rsidRPr="00DC582C">
        <w:rPr>
          <w:rFonts w:ascii="Times New Roman" w:hAnsi="Times New Roman" w:cs="Times New Roman"/>
          <w:sz w:val="28"/>
          <w:szCs w:val="28"/>
        </w:rPr>
        <w:t>Mean Absolute Error (MAE)</w:t>
      </w:r>
    </w:p>
    <w:p w14:paraId="2705B53C" w14:textId="77777777" w:rsidR="00DC582C" w:rsidRPr="00DC582C" w:rsidRDefault="00DC582C" w:rsidP="00DC582C">
      <w:pPr>
        <w:numPr>
          <w:ilvl w:val="0"/>
          <w:numId w:val="44"/>
        </w:numPr>
        <w:rPr>
          <w:rFonts w:ascii="Times New Roman" w:hAnsi="Times New Roman" w:cs="Times New Roman"/>
          <w:sz w:val="28"/>
          <w:szCs w:val="28"/>
        </w:rPr>
      </w:pPr>
      <w:r w:rsidRPr="00DC582C">
        <w:rPr>
          <w:rFonts w:ascii="Times New Roman" w:hAnsi="Times New Roman" w:cs="Times New Roman"/>
          <w:sz w:val="28"/>
          <w:szCs w:val="28"/>
        </w:rPr>
        <w:t>Mean Squared Error (MSE)</w:t>
      </w:r>
    </w:p>
    <w:p w14:paraId="21068E00" w14:textId="77777777" w:rsidR="00DC582C" w:rsidRPr="00DC582C" w:rsidRDefault="00DC582C" w:rsidP="00DC582C">
      <w:pPr>
        <w:numPr>
          <w:ilvl w:val="0"/>
          <w:numId w:val="44"/>
        </w:numPr>
        <w:rPr>
          <w:rFonts w:ascii="Times New Roman" w:hAnsi="Times New Roman" w:cs="Times New Roman"/>
          <w:sz w:val="28"/>
          <w:szCs w:val="28"/>
        </w:rPr>
      </w:pPr>
      <w:r w:rsidRPr="00DC582C">
        <w:rPr>
          <w:rFonts w:ascii="Times New Roman" w:hAnsi="Times New Roman" w:cs="Times New Roman"/>
          <w:sz w:val="28"/>
          <w:szCs w:val="28"/>
        </w:rPr>
        <w:t>Root Mean Squared Error (RMSE)</w:t>
      </w:r>
    </w:p>
    <w:p w14:paraId="13824941" w14:textId="77777777" w:rsidR="00DC582C" w:rsidRPr="00DC582C" w:rsidRDefault="00DC582C" w:rsidP="00DC582C">
      <w:pPr>
        <w:numPr>
          <w:ilvl w:val="0"/>
          <w:numId w:val="44"/>
        </w:numPr>
        <w:rPr>
          <w:rFonts w:ascii="Times New Roman" w:hAnsi="Times New Roman" w:cs="Times New Roman"/>
          <w:sz w:val="28"/>
          <w:szCs w:val="28"/>
        </w:rPr>
      </w:pPr>
      <w:r w:rsidRPr="00DC582C">
        <w:rPr>
          <w:rFonts w:ascii="Times New Roman" w:hAnsi="Times New Roman" w:cs="Times New Roman"/>
          <w:sz w:val="28"/>
          <w:szCs w:val="28"/>
        </w:rPr>
        <w:t>R-squared (coefficient of determination)</w:t>
      </w:r>
    </w:p>
    <w:p w14:paraId="0840FF62"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i/>
          <w:iCs/>
          <w:sz w:val="28"/>
          <w:szCs w:val="28"/>
        </w:rPr>
        <w:t>[Diagram Description: Scatter plot showing predicted vs. actual gold prices. This visualization would demonstrate how closely the model's predictions match the actual values, with a perfect prediction represented by points falling on a 45-degree line.]</w:t>
      </w:r>
    </w:p>
    <w:p w14:paraId="409211FE" w14:textId="77777777" w:rsidR="00DC582C" w:rsidRPr="00DC582C" w:rsidRDefault="00DC582C" w:rsidP="00DC582C">
      <w:pPr>
        <w:ind w:left="360"/>
        <w:rPr>
          <w:rFonts w:ascii="Times New Roman" w:hAnsi="Times New Roman" w:cs="Times New Roman"/>
          <w:b/>
          <w:bCs/>
          <w:sz w:val="28"/>
          <w:szCs w:val="28"/>
        </w:rPr>
      </w:pPr>
      <w:r w:rsidRPr="00DC582C">
        <w:rPr>
          <w:rFonts w:ascii="Times New Roman" w:hAnsi="Times New Roman" w:cs="Times New Roman"/>
          <w:b/>
          <w:bCs/>
          <w:sz w:val="28"/>
          <w:szCs w:val="28"/>
        </w:rPr>
        <w:lastRenderedPageBreak/>
        <w:t>5. Feature Importance</w:t>
      </w:r>
    </w:p>
    <w:p w14:paraId="3EC90A60"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5.1 Impact of Different Financial Indicators</w:t>
      </w:r>
    </w:p>
    <w:p w14:paraId="419FDB31"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i/>
          <w:iCs/>
          <w:sz w:val="28"/>
          <w:szCs w:val="28"/>
        </w:rPr>
        <w:t>[Diagram Description: Bar chart showing the relative importance of each feature in predicting gold prices. The chart would display features on the y-axis and their importance scores on the x-axis, sorted from most to least important.]</w:t>
      </w:r>
    </w:p>
    <w:p w14:paraId="2CA8CA3B"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5.2 Key Findings on Feature Importance</w:t>
      </w:r>
    </w:p>
    <w:p w14:paraId="626314B2"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Based on typical results from similar analyses, the model likely found:</w:t>
      </w:r>
    </w:p>
    <w:p w14:paraId="0E1DD3A6" w14:textId="77777777" w:rsidR="00DC582C" w:rsidRPr="00DC582C" w:rsidRDefault="00DC582C" w:rsidP="00DC582C">
      <w:pPr>
        <w:numPr>
          <w:ilvl w:val="0"/>
          <w:numId w:val="45"/>
        </w:numPr>
        <w:rPr>
          <w:rFonts w:ascii="Times New Roman" w:hAnsi="Times New Roman" w:cs="Times New Roman"/>
          <w:sz w:val="28"/>
          <w:szCs w:val="28"/>
        </w:rPr>
      </w:pPr>
      <w:r w:rsidRPr="00DC582C">
        <w:rPr>
          <w:rFonts w:ascii="Times New Roman" w:hAnsi="Times New Roman" w:cs="Times New Roman"/>
          <w:sz w:val="28"/>
          <w:szCs w:val="28"/>
        </w:rPr>
        <w:t>SLV (Silver): Often has high correlation with gold prices due to similar investment characteristics</w:t>
      </w:r>
    </w:p>
    <w:p w14:paraId="294D38C2" w14:textId="77777777" w:rsidR="00DC582C" w:rsidRPr="00DC582C" w:rsidRDefault="00DC582C" w:rsidP="00DC582C">
      <w:pPr>
        <w:numPr>
          <w:ilvl w:val="0"/>
          <w:numId w:val="45"/>
        </w:numPr>
        <w:rPr>
          <w:rFonts w:ascii="Times New Roman" w:hAnsi="Times New Roman" w:cs="Times New Roman"/>
          <w:sz w:val="28"/>
          <w:szCs w:val="28"/>
        </w:rPr>
      </w:pPr>
      <w:r w:rsidRPr="00DC582C">
        <w:rPr>
          <w:rFonts w:ascii="Times New Roman" w:hAnsi="Times New Roman" w:cs="Times New Roman"/>
          <w:sz w:val="28"/>
          <w:szCs w:val="28"/>
        </w:rPr>
        <w:t>EUR/USD: Currency fluctuations can significantly impact precious metal prices</w:t>
      </w:r>
    </w:p>
    <w:p w14:paraId="12873FD3" w14:textId="77777777" w:rsidR="00DC582C" w:rsidRPr="00DC582C" w:rsidRDefault="00DC582C" w:rsidP="00DC582C">
      <w:pPr>
        <w:numPr>
          <w:ilvl w:val="0"/>
          <w:numId w:val="45"/>
        </w:numPr>
        <w:rPr>
          <w:rFonts w:ascii="Times New Roman" w:hAnsi="Times New Roman" w:cs="Times New Roman"/>
          <w:sz w:val="28"/>
          <w:szCs w:val="28"/>
        </w:rPr>
      </w:pPr>
      <w:r w:rsidRPr="00DC582C">
        <w:rPr>
          <w:rFonts w:ascii="Times New Roman" w:hAnsi="Times New Roman" w:cs="Times New Roman"/>
          <w:sz w:val="28"/>
          <w:szCs w:val="28"/>
        </w:rPr>
        <w:t>SPX (S&amp;P 500): Often shows inverse relationship with gold during market uncertainty</w:t>
      </w:r>
    </w:p>
    <w:p w14:paraId="69A830DB" w14:textId="77777777" w:rsidR="00DC582C" w:rsidRPr="00DC582C" w:rsidRDefault="00DC582C" w:rsidP="00DC582C">
      <w:pPr>
        <w:numPr>
          <w:ilvl w:val="0"/>
          <w:numId w:val="45"/>
        </w:numPr>
        <w:rPr>
          <w:rFonts w:ascii="Times New Roman" w:hAnsi="Times New Roman" w:cs="Times New Roman"/>
          <w:sz w:val="28"/>
          <w:szCs w:val="28"/>
        </w:rPr>
      </w:pPr>
      <w:r w:rsidRPr="00DC582C">
        <w:rPr>
          <w:rFonts w:ascii="Times New Roman" w:hAnsi="Times New Roman" w:cs="Times New Roman"/>
          <w:sz w:val="28"/>
          <w:szCs w:val="28"/>
        </w:rPr>
        <w:t>USO (Oil): May have varying levels of correlation depending on macroeconomic factors</w:t>
      </w:r>
    </w:p>
    <w:p w14:paraId="74672C07" w14:textId="77777777" w:rsidR="00DC582C" w:rsidRPr="00DC582C" w:rsidRDefault="00DC582C" w:rsidP="00DC582C">
      <w:pPr>
        <w:ind w:left="360"/>
        <w:rPr>
          <w:rFonts w:ascii="Times New Roman" w:hAnsi="Times New Roman" w:cs="Times New Roman"/>
          <w:b/>
          <w:bCs/>
          <w:sz w:val="28"/>
          <w:szCs w:val="28"/>
        </w:rPr>
      </w:pPr>
      <w:r w:rsidRPr="00DC582C">
        <w:rPr>
          <w:rFonts w:ascii="Times New Roman" w:hAnsi="Times New Roman" w:cs="Times New Roman"/>
          <w:b/>
          <w:bCs/>
          <w:sz w:val="28"/>
          <w:szCs w:val="28"/>
        </w:rPr>
        <w:t>6. Model Performance Analysis</w:t>
      </w:r>
    </w:p>
    <w:p w14:paraId="35110D04"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6.1 Prediction Accuracy</w:t>
      </w:r>
    </w:p>
    <w:p w14:paraId="6A2D31AF"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i/>
          <w:iCs/>
          <w:sz w:val="28"/>
          <w:szCs w:val="28"/>
        </w:rPr>
        <w:t>[Diagram Description: Line chart comparing the predicted and actual gold prices over time. This would show how the model performs across different market conditions and identify periods where the predictions were most and least accurate.]</w:t>
      </w:r>
    </w:p>
    <w:p w14:paraId="62D8019B"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6.2 Residual Analysis</w:t>
      </w:r>
    </w:p>
    <w:p w14:paraId="13C27AE4"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i/>
          <w:iCs/>
          <w:sz w:val="28"/>
          <w:szCs w:val="28"/>
        </w:rPr>
        <w:t xml:space="preserve">[Diagram Description: Histogram or distribution plot of prediction errors (residuals). This would illustrate the distribution of errors, ideally showing a normal distribution </w:t>
      </w:r>
      <w:proofErr w:type="spellStart"/>
      <w:r w:rsidRPr="00DC582C">
        <w:rPr>
          <w:rFonts w:ascii="Times New Roman" w:hAnsi="Times New Roman" w:cs="Times New Roman"/>
          <w:i/>
          <w:iCs/>
          <w:sz w:val="28"/>
          <w:szCs w:val="28"/>
        </w:rPr>
        <w:t>centered</w:t>
      </w:r>
      <w:proofErr w:type="spellEnd"/>
      <w:r w:rsidRPr="00DC582C">
        <w:rPr>
          <w:rFonts w:ascii="Times New Roman" w:hAnsi="Times New Roman" w:cs="Times New Roman"/>
          <w:i/>
          <w:iCs/>
          <w:sz w:val="28"/>
          <w:szCs w:val="28"/>
        </w:rPr>
        <w:t xml:space="preserve"> around zero, indicating unbiased predictions.]</w:t>
      </w:r>
    </w:p>
    <w:p w14:paraId="26F13FAB" w14:textId="77777777" w:rsidR="00DC582C" w:rsidRPr="00DC582C" w:rsidRDefault="00DC582C" w:rsidP="00DC582C">
      <w:pPr>
        <w:ind w:left="360"/>
        <w:rPr>
          <w:rFonts w:ascii="Times New Roman" w:hAnsi="Times New Roman" w:cs="Times New Roman"/>
          <w:b/>
          <w:bCs/>
          <w:sz w:val="28"/>
          <w:szCs w:val="28"/>
        </w:rPr>
      </w:pPr>
      <w:r w:rsidRPr="00DC582C">
        <w:rPr>
          <w:rFonts w:ascii="Times New Roman" w:hAnsi="Times New Roman" w:cs="Times New Roman"/>
          <w:b/>
          <w:bCs/>
          <w:sz w:val="28"/>
          <w:szCs w:val="28"/>
        </w:rPr>
        <w:t>7. Applications and Limitations</w:t>
      </w:r>
    </w:p>
    <w:p w14:paraId="10243780"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7.1 Practical Applications</w:t>
      </w:r>
    </w:p>
    <w:p w14:paraId="5871DBB3"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The gold price prediction model can be applied to:</w:t>
      </w:r>
    </w:p>
    <w:p w14:paraId="230656B1" w14:textId="77777777" w:rsidR="00DC582C" w:rsidRPr="00DC582C" w:rsidRDefault="00DC582C" w:rsidP="00DC582C">
      <w:pPr>
        <w:numPr>
          <w:ilvl w:val="0"/>
          <w:numId w:val="46"/>
        </w:numPr>
        <w:rPr>
          <w:rFonts w:ascii="Times New Roman" w:hAnsi="Times New Roman" w:cs="Times New Roman"/>
          <w:sz w:val="28"/>
          <w:szCs w:val="28"/>
        </w:rPr>
      </w:pPr>
      <w:r w:rsidRPr="00DC582C">
        <w:rPr>
          <w:rFonts w:ascii="Times New Roman" w:hAnsi="Times New Roman" w:cs="Times New Roman"/>
          <w:sz w:val="28"/>
          <w:szCs w:val="28"/>
        </w:rPr>
        <w:t>Portfolio management and asset allocation</w:t>
      </w:r>
    </w:p>
    <w:p w14:paraId="45389706" w14:textId="77777777" w:rsidR="00DC582C" w:rsidRPr="00DC582C" w:rsidRDefault="00DC582C" w:rsidP="00DC582C">
      <w:pPr>
        <w:numPr>
          <w:ilvl w:val="0"/>
          <w:numId w:val="46"/>
        </w:numPr>
        <w:rPr>
          <w:rFonts w:ascii="Times New Roman" w:hAnsi="Times New Roman" w:cs="Times New Roman"/>
          <w:sz w:val="28"/>
          <w:szCs w:val="28"/>
        </w:rPr>
      </w:pPr>
      <w:r w:rsidRPr="00DC582C">
        <w:rPr>
          <w:rFonts w:ascii="Times New Roman" w:hAnsi="Times New Roman" w:cs="Times New Roman"/>
          <w:sz w:val="28"/>
          <w:szCs w:val="28"/>
        </w:rPr>
        <w:t>Risk assessment for precious metal investments</w:t>
      </w:r>
    </w:p>
    <w:p w14:paraId="2706890A" w14:textId="77777777" w:rsidR="00DC582C" w:rsidRPr="00DC582C" w:rsidRDefault="00DC582C" w:rsidP="00DC582C">
      <w:pPr>
        <w:numPr>
          <w:ilvl w:val="0"/>
          <w:numId w:val="46"/>
        </w:numPr>
        <w:rPr>
          <w:rFonts w:ascii="Times New Roman" w:hAnsi="Times New Roman" w:cs="Times New Roman"/>
          <w:sz w:val="28"/>
          <w:szCs w:val="28"/>
        </w:rPr>
      </w:pPr>
      <w:r w:rsidRPr="00DC582C">
        <w:rPr>
          <w:rFonts w:ascii="Times New Roman" w:hAnsi="Times New Roman" w:cs="Times New Roman"/>
          <w:sz w:val="28"/>
          <w:szCs w:val="28"/>
        </w:rPr>
        <w:lastRenderedPageBreak/>
        <w:t>Development of trading strategies</w:t>
      </w:r>
    </w:p>
    <w:p w14:paraId="40C3FF87" w14:textId="77777777" w:rsidR="00DC582C" w:rsidRPr="00DC582C" w:rsidRDefault="00DC582C" w:rsidP="00DC582C">
      <w:pPr>
        <w:numPr>
          <w:ilvl w:val="0"/>
          <w:numId w:val="46"/>
        </w:numPr>
        <w:rPr>
          <w:rFonts w:ascii="Times New Roman" w:hAnsi="Times New Roman" w:cs="Times New Roman"/>
          <w:sz w:val="28"/>
          <w:szCs w:val="28"/>
        </w:rPr>
      </w:pPr>
      <w:r w:rsidRPr="00DC582C">
        <w:rPr>
          <w:rFonts w:ascii="Times New Roman" w:hAnsi="Times New Roman" w:cs="Times New Roman"/>
          <w:sz w:val="28"/>
          <w:szCs w:val="28"/>
        </w:rPr>
        <w:t>Economic forecasting and scenario analysis</w:t>
      </w:r>
    </w:p>
    <w:p w14:paraId="3A2EAF0B"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7.2 Limitations</w:t>
      </w:r>
    </w:p>
    <w:p w14:paraId="2BFDFA09"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The model has certain limitations:</w:t>
      </w:r>
    </w:p>
    <w:p w14:paraId="496DF838" w14:textId="77777777" w:rsidR="00DC582C" w:rsidRPr="00DC582C" w:rsidRDefault="00DC582C" w:rsidP="00DC582C">
      <w:pPr>
        <w:numPr>
          <w:ilvl w:val="0"/>
          <w:numId w:val="47"/>
        </w:numPr>
        <w:rPr>
          <w:rFonts w:ascii="Times New Roman" w:hAnsi="Times New Roman" w:cs="Times New Roman"/>
          <w:sz w:val="28"/>
          <w:szCs w:val="28"/>
        </w:rPr>
      </w:pPr>
      <w:r w:rsidRPr="00DC582C">
        <w:rPr>
          <w:rFonts w:ascii="Times New Roman" w:hAnsi="Times New Roman" w:cs="Times New Roman"/>
          <w:sz w:val="28"/>
          <w:szCs w:val="28"/>
        </w:rPr>
        <w:t>Limited to the patterns observed in historical data</w:t>
      </w:r>
    </w:p>
    <w:p w14:paraId="1AD86B17" w14:textId="77777777" w:rsidR="00DC582C" w:rsidRPr="00DC582C" w:rsidRDefault="00DC582C" w:rsidP="00DC582C">
      <w:pPr>
        <w:numPr>
          <w:ilvl w:val="0"/>
          <w:numId w:val="47"/>
        </w:numPr>
        <w:rPr>
          <w:rFonts w:ascii="Times New Roman" w:hAnsi="Times New Roman" w:cs="Times New Roman"/>
          <w:sz w:val="28"/>
          <w:szCs w:val="28"/>
        </w:rPr>
      </w:pPr>
      <w:r w:rsidRPr="00DC582C">
        <w:rPr>
          <w:rFonts w:ascii="Times New Roman" w:hAnsi="Times New Roman" w:cs="Times New Roman"/>
          <w:sz w:val="28"/>
          <w:szCs w:val="28"/>
        </w:rPr>
        <w:t>May not account for unexpected geopolitical events</w:t>
      </w:r>
    </w:p>
    <w:p w14:paraId="7B9116A9" w14:textId="77777777" w:rsidR="00DC582C" w:rsidRPr="00DC582C" w:rsidRDefault="00DC582C" w:rsidP="00DC582C">
      <w:pPr>
        <w:numPr>
          <w:ilvl w:val="0"/>
          <w:numId w:val="47"/>
        </w:numPr>
        <w:rPr>
          <w:rFonts w:ascii="Times New Roman" w:hAnsi="Times New Roman" w:cs="Times New Roman"/>
          <w:sz w:val="28"/>
          <w:szCs w:val="28"/>
        </w:rPr>
      </w:pPr>
      <w:r w:rsidRPr="00DC582C">
        <w:rPr>
          <w:rFonts w:ascii="Times New Roman" w:hAnsi="Times New Roman" w:cs="Times New Roman"/>
          <w:sz w:val="28"/>
          <w:szCs w:val="28"/>
        </w:rPr>
        <w:t>Financial markets are inherently unpredictable</w:t>
      </w:r>
    </w:p>
    <w:p w14:paraId="081F5246" w14:textId="77777777" w:rsidR="00DC582C" w:rsidRPr="00DC582C" w:rsidRDefault="00DC582C" w:rsidP="00DC582C">
      <w:pPr>
        <w:numPr>
          <w:ilvl w:val="0"/>
          <w:numId w:val="47"/>
        </w:numPr>
        <w:rPr>
          <w:rFonts w:ascii="Times New Roman" w:hAnsi="Times New Roman" w:cs="Times New Roman"/>
          <w:sz w:val="28"/>
          <w:szCs w:val="28"/>
        </w:rPr>
      </w:pPr>
      <w:r w:rsidRPr="00DC582C">
        <w:rPr>
          <w:rFonts w:ascii="Times New Roman" w:hAnsi="Times New Roman" w:cs="Times New Roman"/>
          <w:sz w:val="28"/>
          <w:szCs w:val="28"/>
        </w:rPr>
        <w:t>Past relationships between variables may change in the future</w:t>
      </w:r>
    </w:p>
    <w:p w14:paraId="34A40B17" w14:textId="77777777" w:rsidR="00DC582C" w:rsidRPr="00DC582C" w:rsidRDefault="00DC582C" w:rsidP="00DC582C">
      <w:pPr>
        <w:ind w:left="360"/>
        <w:rPr>
          <w:rFonts w:ascii="Times New Roman" w:hAnsi="Times New Roman" w:cs="Times New Roman"/>
          <w:b/>
          <w:bCs/>
          <w:sz w:val="28"/>
          <w:szCs w:val="28"/>
        </w:rPr>
      </w:pPr>
      <w:r w:rsidRPr="00DC582C">
        <w:rPr>
          <w:rFonts w:ascii="Times New Roman" w:hAnsi="Times New Roman" w:cs="Times New Roman"/>
          <w:b/>
          <w:bCs/>
          <w:sz w:val="28"/>
          <w:szCs w:val="28"/>
        </w:rPr>
        <w:t>8. Future Work</w:t>
      </w:r>
    </w:p>
    <w:p w14:paraId="144A4C06" w14:textId="77777777" w:rsidR="00DC582C" w:rsidRP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Potential enhancements to the current work include:</w:t>
      </w:r>
    </w:p>
    <w:p w14:paraId="01532D6B" w14:textId="77777777" w:rsidR="00DC582C" w:rsidRPr="00DC582C" w:rsidRDefault="00DC582C" w:rsidP="00DC582C">
      <w:pPr>
        <w:numPr>
          <w:ilvl w:val="0"/>
          <w:numId w:val="48"/>
        </w:numPr>
        <w:rPr>
          <w:rFonts w:ascii="Times New Roman" w:hAnsi="Times New Roman" w:cs="Times New Roman"/>
          <w:sz w:val="28"/>
          <w:szCs w:val="28"/>
        </w:rPr>
      </w:pPr>
      <w:r w:rsidRPr="00DC582C">
        <w:rPr>
          <w:rFonts w:ascii="Times New Roman" w:hAnsi="Times New Roman" w:cs="Times New Roman"/>
          <w:sz w:val="28"/>
          <w:szCs w:val="28"/>
        </w:rPr>
        <w:t>Incorporating additional macroeconomic indicators (inflation rates, interest rates, etc.)</w:t>
      </w:r>
    </w:p>
    <w:p w14:paraId="6F020DED" w14:textId="77777777" w:rsidR="00DC582C" w:rsidRPr="00DC582C" w:rsidRDefault="00DC582C" w:rsidP="00DC582C">
      <w:pPr>
        <w:numPr>
          <w:ilvl w:val="0"/>
          <w:numId w:val="48"/>
        </w:numPr>
        <w:rPr>
          <w:rFonts w:ascii="Times New Roman" w:hAnsi="Times New Roman" w:cs="Times New Roman"/>
          <w:sz w:val="28"/>
          <w:szCs w:val="28"/>
        </w:rPr>
      </w:pPr>
      <w:r w:rsidRPr="00DC582C">
        <w:rPr>
          <w:rFonts w:ascii="Times New Roman" w:hAnsi="Times New Roman" w:cs="Times New Roman"/>
          <w:sz w:val="28"/>
          <w:szCs w:val="28"/>
        </w:rPr>
        <w:t>Implementing more sophisticated time series models (ARIMA, LSTM, etc.)</w:t>
      </w:r>
    </w:p>
    <w:p w14:paraId="3CDD35CF" w14:textId="77777777" w:rsidR="00DC582C" w:rsidRPr="00DC582C" w:rsidRDefault="00DC582C" w:rsidP="00DC582C">
      <w:pPr>
        <w:numPr>
          <w:ilvl w:val="0"/>
          <w:numId w:val="48"/>
        </w:numPr>
        <w:rPr>
          <w:rFonts w:ascii="Times New Roman" w:hAnsi="Times New Roman" w:cs="Times New Roman"/>
          <w:sz w:val="28"/>
          <w:szCs w:val="28"/>
        </w:rPr>
      </w:pPr>
      <w:r w:rsidRPr="00DC582C">
        <w:rPr>
          <w:rFonts w:ascii="Times New Roman" w:hAnsi="Times New Roman" w:cs="Times New Roman"/>
          <w:sz w:val="28"/>
          <w:szCs w:val="28"/>
        </w:rPr>
        <w:t xml:space="preserve">Developing ensemble approaches combining multiple </w:t>
      </w:r>
      <w:proofErr w:type="spellStart"/>
      <w:r w:rsidRPr="00DC582C">
        <w:rPr>
          <w:rFonts w:ascii="Times New Roman" w:hAnsi="Times New Roman" w:cs="Times New Roman"/>
          <w:sz w:val="28"/>
          <w:szCs w:val="28"/>
        </w:rPr>
        <w:t>modeling</w:t>
      </w:r>
      <w:proofErr w:type="spellEnd"/>
      <w:r w:rsidRPr="00DC582C">
        <w:rPr>
          <w:rFonts w:ascii="Times New Roman" w:hAnsi="Times New Roman" w:cs="Times New Roman"/>
          <w:sz w:val="28"/>
          <w:szCs w:val="28"/>
        </w:rPr>
        <w:t xml:space="preserve"> techniques</w:t>
      </w:r>
    </w:p>
    <w:p w14:paraId="0D661D32" w14:textId="77777777" w:rsidR="00DC582C" w:rsidRPr="00DC582C" w:rsidRDefault="00DC582C" w:rsidP="00DC582C">
      <w:pPr>
        <w:numPr>
          <w:ilvl w:val="0"/>
          <w:numId w:val="48"/>
        </w:numPr>
        <w:rPr>
          <w:rFonts w:ascii="Times New Roman" w:hAnsi="Times New Roman" w:cs="Times New Roman"/>
          <w:sz w:val="28"/>
          <w:szCs w:val="28"/>
        </w:rPr>
      </w:pPr>
      <w:r w:rsidRPr="00DC582C">
        <w:rPr>
          <w:rFonts w:ascii="Times New Roman" w:hAnsi="Times New Roman" w:cs="Times New Roman"/>
          <w:sz w:val="28"/>
          <w:szCs w:val="28"/>
        </w:rPr>
        <w:t>Including sentiment analysis from financial news</w:t>
      </w:r>
    </w:p>
    <w:p w14:paraId="217AB639" w14:textId="77777777" w:rsidR="00DC582C" w:rsidRPr="00DC582C" w:rsidRDefault="00DC582C" w:rsidP="00DC582C">
      <w:pPr>
        <w:numPr>
          <w:ilvl w:val="0"/>
          <w:numId w:val="48"/>
        </w:numPr>
        <w:rPr>
          <w:rFonts w:ascii="Times New Roman" w:hAnsi="Times New Roman" w:cs="Times New Roman"/>
          <w:sz w:val="28"/>
          <w:szCs w:val="28"/>
        </w:rPr>
      </w:pPr>
      <w:r w:rsidRPr="00DC582C">
        <w:rPr>
          <w:rFonts w:ascii="Times New Roman" w:hAnsi="Times New Roman" w:cs="Times New Roman"/>
          <w:sz w:val="28"/>
          <w:szCs w:val="28"/>
        </w:rPr>
        <w:t>Extending the prediction window to longer time horizons</w:t>
      </w:r>
    </w:p>
    <w:p w14:paraId="7BAD5EE0" w14:textId="77777777" w:rsidR="00DC582C" w:rsidRPr="00DC582C" w:rsidRDefault="00DC582C" w:rsidP="00DC582C">
      <w:pPr>
        <w:ind w:left="360"/>
        <w:rPr>
          <w:rFonts w:ascii="Times New Roman" w:hAnsi="Times New Roman" w:cs="Times New Roman"/>
          <w:b/>
          <w:bCs/>
          <w:sz w:val="28"/>
          <w:szCs w:val="28"/>
        </w:rPr>
      </w:pPr>
      <w:r w:rsidRPr="00DC582C">
        <w:rPr>
          <w:rFonts w:ascii="Times New Roman" w:hAnsi="Times New Roman" w:cs="Times New Roman"/>
          <w:b/>
          <w:bCs/>
          <w:sz w:val="28"/>
          <w:szCs w:val="28"/>
        </w:rPr>
        <w:t>9. Conclusion</w:t>
      </w:r>
    </w:p>
    <w:p w14:paraId="451DC417" w14:textId="77777777" w:rsidR="00DC582C" w:rsidRDefault="00DC582C" w:rsidP="00DC582C">
      <w:pPr>
        <w:ind w:left="360"/>
        <w:rPr>
          <w:rFonts w:ascii="Times New Roman" w:hAnsi="Times New Roman" w:cs="Times New Roman"/>
          <w:sz w:val="28"/>
          <w:szCs w:val="28"/>
        </w:rPr>
      </w:pPr>
      <w:r w:rsidRPr="00DC582C">
        <w:rPr>
          <w:rFonts w:ascii="Times New Roman" w:hAnsi="Times New Roman" w:cs="Times New Roman"/>
          <w:sz w:val="28"/>
          <w:szCs w:val="28"/>
        </w:rPr>
        <w:t>The gold price prediction analysis using Random Forest Regression demonstrates the potential of machine learning in financial forecasting. By leveraging relationships between gold and other financial instruments, the model provides insights into the factors influencing gold prices and offers a framework for predicting future price movements. While no model can perfectly predict financial markets, this approach provides a data-driven foundation for investment decision-making related to gold and precious metals.</w:t>
      </w:r>
    </w:p>
    <w:p w14:paraId="60729A1E" w14:textId="14B013C6" w:rsidR="002240D5" w:rsidRDefault="002240D5" w:rsidP="002240D5">
      <w:pPr>
        <w:ind w:left="360"/>
        <w:rPr>
          <w:rFonts w:ascii="Times New Roman" w:hAnsi="Times New Roman" w:cs="Times New Roman"/>
          <w:b/>
          <w:bCs/>
          <w:sz w:val="40"/>
          <w:szCs w:val="40"/>
        </w:rPr>
      </w:pPr>
      <w:r>
        <w:rPr>
          <w:rFonts w:ascii="Times New Roman" w:hAnsi="Times New Roman" w:cs="Times New Roman"/>
          <w:b/>
          <w:bCs/>
          <w:sz w:val="40"/>
          <w:szCs w:val="40"/>
        </w:rPr>
        <w:t>R</w:t>
      </w:r>
      <w:r w:rsidRPr="002240D5">
        <w:rPr>
          <w:rFonts w:ascii="Times New Roman" w:hAnsi="Times New Roman" w:cs="Times New Roman"/>
          <w:b/>
          <w:bCs/>
          <w:sz w:val="40"/>
          <w:szCs w:val="40"/>
        </w:rPr>
        <w:t>eference</w:t>
      </w:r>
      <w:r w:rsidR="00B27AA2">
        <w:rPr>
          <w:rFonts w:ascii="Times New Roman" w:hAnsi="Times New Roman" w:cs="Times New Roman"/>
          <w:b/>
          <w:bCs/>
          <w:sz w:val="40"/>
          <w:szCs w:val="40"/>
        </w:rPr>
        <w:t xml:space="preserve"> &amp; Dataset Source</w:t>
      </w:r>
    </w:p>
    <w:p w14:paraId="301F9014" w14:textId="5C27F472" w:rsidR="00B27AA2" w:rsidRDefault="00B27AA2" w:rsidP="002240D5">
      <w:pPr>
        <w:ind w:left="360"/>
        <w:rPr>
          <w:rFonts w:ascii="Times New Roman" w:hAnsi="Times New Roman" w:cs="Times New Roman"/>
          <w:sz w:val="28"/>
          <w:szCs w:val="28"/>
        </w:rPr>
      </w:pPr>
      <w:r>
        <w:rPr>
          <w:rFonts w:ascii="Times New Roman" w:hAnsi="Times New Roman" w:cs="Times New Roman"/>
          <w:sz w:val="28"/>
          <w:szCs w:val="28"/>
        </w:rPr>
        <w:t>Dataset</w:t>
      </w:r>
      <w:r w:rsidR="00494A08">
        <w:rPr>
          <w:rFonts w:ascii="Times New Roman" w:hAnsi="Times New Roman" w:cs="Times New Roman"/>
          <w:sz w:val="28"/>
          <w:szCs w:val="28"/>
        </w:rPr>
        <w:t>:</w:t>
      </w:r>
    </w:p>
    <w:p w14:paraId="4C211FBA" w14:textId="07708CDD" w:rsidR="00494A08" w:rsidRPr="00B27AA2" w:rsidRDefault="00DD338F" w:rsidP="002240D5">
      <w:pPr>
        <w:ind w:left="360"/>
        <w:rPr>
          <w:rFonts w:ascii="Times New Roman" w:hAnsi="Times New Roman" w:cs="Times New Roman"/>
          <w:sz w:val="28"/>
          <w:szCs w:val="28"/>
        </w:rPr>
      </w:pPr>
      <w:proofErr w:type="spellStart"/>
      <w:r>
        <w:rPr>
          <w:rFonts w:ascii="Times New Roman" w:hAnsi="Times New Roman" w:cs="Times New Roman"/>
          <w:sz w:val="28"/>
          <w:szCs w:val="28"/>
        </w:rPr>
        <w:t>GoogleColab</w:t>
      </w:r>
      <w:proofErr w:type="spellEnd"/>
      <w:r w:rsidR="00797FA4">
        <w:rPr>
          <w:rFonts w:ascii="Times New Roman" w:hAnsi="Times New Roman" w:cs="Times New Roman"/>
          <w:sz w:val="28"/>
          <w:szCs w:val="28"/>
        </w:rPr>
        <w:t>:</w:t>
      </w:r>
    </w:p>
    <w:p w14:paraId="603426FA" w14:textId="77777777" w:rsidR="00875BC5" w:rsidRPr="00875BC5" w:rsidRDefault="00875BC5" w:rsidP="002240D5">
      <w:pPr>
        <w:ind w:left="360"/>
        <w:rPr>
          <w:rFonts w:ascii="Times New Roman" w:hAnsi="Times New Roman" w:cs="Times New Roman"/>
          <w:b/>
          <w:bCs/>
          <w:sz w:val="28"/>
          <w:szCs w:val="28"/>
        </w:rPr>
      </w:pPr>
    </w:p>
    <w:p w14:paraId="111DED38" w14:textId="77777777" w:rsidR="00575A6F" w:rsidRDefault="00575A6F" w:rsidP="002240D5">
      <w:pPr>
        <w:ind w:left="360"/>
        <w:rPr>
          <w:rFonts w:ascii="Times New Roman" w:hAnsi="Times New Roman" w:cs="Times New Roman"/>
          <w:b/>
          <w:bCs/>
          <w:sz w:val="40"/>
          <w:szCs w:val="40"/>
        </w:rPr>
      </w:pPr>
    </w:p>
    <w:p w14:paraId="4D26DF7D" w14:textId="77777777" w:rsidR="002240D5" w:rsidRPr="002240D5" w:rsidRDefault="002240D5" w:rsidP="002240D5">
      <w:pPr>
        <w:ind w:left="360"/>
        <w:rPr>
          <w:rFonts w:ascii="Times New Roman" w:hAnsi="Times New Roman" w:cs="Times New Roman"/>
          <w:b/>
          <w:bCs/>
          <w:sz w:val="40"/>
          <w:szCs w:val="40"/>
        </w:rPr>
      </w:pPr>
    </w:p>
    <w:p w14:paraId="078E8F81" w14:textId="77777777" w:rsidR="002716AF" w:rsidRPr="00DC582C" w:rsidRDefault="002716AF" w:rsidP="002716AF">
      <w:pPr>
        <w:ind w:left="360"/>
        <w:rPr>
          <w:rFonts w:ascii="Times New Roman" w:hAnsi="Times New Roman" w:cs="Times New Roman"/>
          <w:sz w:val="28"/>
          <w:szCs w:val="28"/>
        </w:rPr>
      </w:pPr>
    </w:p>
    <w:p w14:paraId="48E19558" w14:textId="77777777" w:rsidR="002716AF" w:rsidRPr="00DC582C" w:rsidRDefault="002716AF" w:rsidP="002716AF">
      <w:pPr>
        <w:pStyle w:val="ListParagraph"/>
        <w:rPr>
          <w:sz w:val="48"/>
          <w:szCs w:val="48"/>
        </w:rPr>
      </w:pPr>
    </w:p>
    <w:sectPr w:rsidR="002716AF" w:rsidRPr="00DC5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1C02"/>
    <w:multiLevelType w:val="multilevel"/>
    <w:tmpl w:val="7B3065A6"/>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47A6E63"/>
    <w:multiLevelType w:val="multilevel"/>
    <w:tmpl w:val="4160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D762EF"/>
    <w:multiLevelType w:val="multilevel"/>
    <w:tmpl w:val="71A4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437DE1"/>
    <w:multiLevelType w:val="hybridMultilevel"/>
    <w:tmpl w:val="7DE435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986E5D"/>
    <w:multiLevelType w:val="multilevel"/>
    <w:tmpl w:val="48A8A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5B6BBB"/>
    <w:multiLevelType w:val="multilevel"/>
    <w:tmpl w:val="415C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114271"/>
    <w:multiLevelType w:val="multilevel"/>
    <w:tmpl w:val="9E7A24BA"/>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6CF3FD6"/>
    <w:multiLevelType w:val="multilevel"/>
    <w:tmpl w:val="7506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096CCF"/>
    <w:multiLevelType w:val="multilevel"/>
    <w:tmpl w:val="146823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E91863"/>
    <w:multiLevelType w:val="multilevel"/>
    <w:tmpl w:val="7FDCA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2B1D42"/>
    <w:multiLevelType w:val="multilevel"/>
    <w:tmpl w:val="1E04E2B2"/>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2E97D3D"/>
    <w:multiLevelType w:val="multilevel"/>
    <w:tmpl w:val="E0B4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AC2C16"/>
    <w:multiLevelType w:val="multilevel"/>
    <w:tmpl w:val="FA4E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405B81"/>
    <w:multiLevelType w:val="multilevel"/>
    <w:tmpl w:val="1574439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28690D82"/>
    <w:multiLevelType w:val="multilevel"/>
    <w:tmpl w:val="B62C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0F6724"/>
    <w:multiLevelType w:val="multilevel"/>
    <w:tmpl w:val="5D50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217AF2"/>
    <w:multiLevelType w:val="multilevel"/>
    <w:tmpl w:val="F176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E6773A"/>
    <w:multiLevelType w:val="multilevel"/>
    <w:tmpl w:val="74F2C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854ABC"/>
    <w:multiLevelType w:val="multilevel"/>
    <w:tmpl w:val="92F2F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9D36BB"/>
    <w:multiLevelType w:val="multilevel"/>
    <w:tmpl w:val="DD9A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2D0773"/>
    <w:multiLevelType w:val="multilevel"/>
    <w:tmpl w:val="D82C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F91735"/>
    <w:multiLevelType w:val="multilevel"/>
    <w:tmpl w:val="1B60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731E5E"/>
    <w:multiLevelType w:val="multilevel"/>
    <w:tmpl w:val="1E04E2B2"/>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3BC06210"/>
    <w:multiLevelType w:val="multilevel"/>
    <w:tmpl w:val="7B784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EC0D5E"/>
    <w:multiLevelType w:val="multilevel"/>
    <w:tmpl w:val="E9CE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A957B1"/>
    <w:multiLevelType w:val="multilevel"/>
    <w:tmpl w:val="E236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FF5176"/>
    <w:multiLevelType w:val="multilevel"/>
    <w:tmpl w:val="D08E9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9A014B"/>
    <w:multiLevelType w:val="hybridMultilevel"/>
    <w:tmpl w:val="8F72B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2061A84"/>
    <w:multiLevelType w:val="multilevel"/>
    <w:tmpl w:val="E4C84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C861BD"/>
    <w:multiLevelType w:val="hybridMultilevel"/>
    <w:tmpl w:val="B1660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61A28AE"/>
    <w:multiLevelType w:val="multilevel"/>
    <w:tmpl w:val="C016A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EA3309"/>
    <w:multiLevelType w:val="multilevel"/>
    <w:tmpl w:val="5076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71818C3"/>
    <w:multiLevelType w:val="multilevel"/>
    <w:tmpl w:val="6D8E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8F520C3"/>
    <w:multiLevelType w:val="hybridMultilevel"/>
    <w:tmpl w:val="000C40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A4612A2"/>
    <w:multiLevelType w:val="multilevel"/>
    <w:tmpl w:val="EFEE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72A22D8"/>
    <w:multiLevelType w:val="multilevel"/>
    <w:tmpl w:val="8BF6061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58980F0E"/>
    <w:multiLevelType w:val="multilevel"/>
    <w:tmpl w:val="6AB4DF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7B15AD"/>
    <w:multiLevelType w:val="multilevel"/>
    <w:tmpl w:val="7A8A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F7670CB"/>
    <w:multiLevelType w:val="multilevel"/>
    <w:tmpl w:val="E49CB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A31502"/>
    <w:multiLevelType w:val="multilevel"/>
    <w:tmpl w:val="2B98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B0E48C3"/>
    <w:multiLevelType w:val="hybridMultilevel"/>
    <w:tmpl w:val="405C70C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BD21AFA"/>
    <w:multiLevelType w:val="hybridMultilevel"/>
    <w:tmpl w:val="32BA656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6CE43D57"/>
    <w:multiLevelType w:val="multilevel"/>
    <w:tmpl w:val="D7F6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065311F"/>
    <w:multiLevelType w:val="multilevel"/>
    <w:tmpl w:val="742E7100"/>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70D152B4"/>
    <w:multiLevelType w:val="multilevel"/>
    <w:tmpl w:val="1E04E2B2"/>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711457F5"/>
    <w:multiLevelType w:val="multilevel"/>
    <w:tmpl w:val="2B90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5D672E0"/>
    <w:multiLevelType w:val="multilevel"/>
    <w:tmpl w:val="8214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B4425A3"/>
    <w:multiLevelType w:val="multilevel"/>
    <w:tmpl w:val="3A9E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270107">
    <w:abstractNumId w:val="38"/>
  </w:num>
  <w:num w:numId="2" w16cid:durableId="807866665">
    <w:abstractNumId w:val="44"/>
  </w:num>
  <w:num w:numId="3" w16cid:durableId="278489786">
    <w:abstractNumId w:val="22"/>
  </w:num>
  <w:num w:numId="4" w16cid:durableId="1787239547">
    <w:abstractNumId w:val="35"/>
  </w:num>
  <w:num w:numId="5" w16cid:durableId="954747702">
    <w:abstractNumId w:val="10"/>
  </w:num>
  <w:num w:numId="6" w16cid:durableId="584731919">
    <w:abstractNumId w:val="13"/>
  </w:num>
  <w:num w:numId="7" w16cid:durableId="992367986">
    <w:abstractNumId w:val="6"/>
  </w:num>
  <w:num w:numId="8" w16cid:durableId="1038972516">
    <w:abstractNumId w:val="0"/>
  </w:num>
  <w:num w:numId="9" w16cid:durableId="918708435">
    <w:abstractNumId w:val="43"/>
  </w:num>
  <w:num w:numId="10" w16cid:durableId="554703865">
    <w:abstractNumId w:val="29"/>
  </w:num>
  <w:num w:numId="11" w16cid:durableId="1694380937">
    <w:abstractNumId w:val="27"/>
  </w:num>
  <w:num w:numId="12" w16cid:durableId="2058310536">
    <w:abstractNumId w:val="33"/>
  </w:num>
  <w:num w:numId="13" w16cid:durableId="115414359">
    <w:abstractNumId w:val="41"/>
  </w:num>
  <w:num w:numId="14" w16cid:durableId="1539587369">
    <w:abstractNumId w:val="3"/>
  </w:num>
  <w:num w:numId="15" w16cid:durableId="2025355393">
    <w:abstractNumId w:val="18"/>
  </w:num>
  <w:num w:numId="16" w16cid:durableId="1713454469">
    <w:abstractNumId w:val="23"/>
  </w:num>
  <w:num w:numId="17" w16cid:durableId="505901375">
    <w:abstractNumId w:val="8"/>
  </w:num>
  <w:num w:numId="18" w16cid:durableId="1049382090">
    <w:abstractNumId w:val="34"/>
  </w:num>
  <w:num w:numId="19" w16cid:durableId="1482499654">
    <w:abstractNumId w:val="42"/>
  </w:num>
  <w:num w:numId="20" w16cid:durableId="2071222236">
    <w:abstractNumId w:val="25"/>
  </w:num>
  <w:num w:numId="21" w16cid:durableId="884100045">
    <w:abstractNumId w:val="31"/>
  </w:num>
  <w:num w:numId="22" w16cid:durableId="1686512139">
    <w:abstractNumId w:val="32"/>
  </w:num>
  <w:num w:numId="23" w16cid:durableId="632293027">
    <w:abstractNumId w:val="47"/>
  </w:num>
  <w:num w:numId="24" w16cid:durableId="1932856677">
    <w:abstractNumId w:val="7"/>
  </w:num>
  <w:num w:numId="25" w16cid:durableId="620310063">
    <w:abstractNumId w:val="40"/>
  </w:num>
  <w:num w:numId="26" w16cid:durableId="959068643">
    <w:abstractNumId w:val="11"/>
  </w:num>
  <w:num w:numId="27" w16cid:durableId="584919183">
    <w:abstractNumId w:val="39"/>
  </w:num>
  <w:num w:numId="28" w16cid:durableId="90662174">
    <w:abstractNumId w:val="21"/>
  </w:num>
  <w:num w:numId="29" w16cid:durableId="869219857">
    <w:abstractNumId w:val="28"/>
  </w:num>
  <w:num w:numId="30" w16cid:durableId="601037211">
    <w:abstractNumId w:val="1"/>
  </w:num>
  <w:num w:numId="31" w16cid:durableId="1659462537">
    <w:abstractNumId w:val="26"/>
  </w:num>
  <w:num w:numId="32" w16cid:durableId="1185362133">
    <w:abstractNumId w:val="46"/>
  </w:num>
  <w:num w:numId="33" w16cid:durableId="429737887">
    <w:abstractNumId w:val="36"/>
  </w:num>
  <w:num w:numId="34" w16cid:durableId="583226539">
    <w:abstractNumId w:val="17"/>
  </w:num>
  <w:num w:numId="35" w16cid:durableId="1527252104">
    <w:abstractNumId w:val="19"/>
  </w:num>
  <w:num w:numId="36" w16cid:durableId="1161657153">
    <w:abstractNumId w:val="16"/>
  </w:num>
  <w:num w:numId="37" w16cid:durableId="723480550">
    <w:abstractNumId w:val="12"/>
  </w:num>
  <w:num w:numId="38" w16cid:durableId="1334722268">
    <w:abstractNumId w:val="24"/>
  </w:num>
  <w:num w:numId="39" w16cid:durableId="50420122">
    <w:abstractNumId w:val="15"/>
  </w:num>
  <w:num w:numId="40" w16cid:durableId="321934101">
    <w:abstractNumId w:val="30"/>
  </w:num>
  <w:num w:numId="41" w16cid:durableId="1520697907">
    <w:abstractNumId w:val="14"/>
  </w:num>
  <w:num w:numId="42" w16cid:durableId="1044721019">
    <w:abstractNumId w:val="5"/>
  </w:num>
  <w:num w:numId="43" w16cid:durableId="451901402">
    <w:abstractNumId w:val="20"/>
  </w:num>
  <w:num w:numId="44" w16cid:durableId="197666909">
    <w:abstractNumId w:val="2"/>
  </w:num>
  <w:num w:numId="45" w16cid:durableId="70086177">
    <w:abstractNumId w:val="9"/>
  </w:num>
  <w:num w:numId="46" w16cid:durableId="283852596">
    <w:abstractNumId w:val="45"/>
  </w:num>
  <w:num w:numId="47" w16cid:durableId="1482846534">
    <w:abstractNumId w:val="37"/>
  </w:num>
  <w:num w:numId="48" w16cid:durableId="10433607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769"/>
    <w:rsid w:val="00223429"/>
    <w:rsid w:val="002240D5"/>
    <w:rsid w:val="0022652D"/>
    <w:rsid w:val="002716AF"/>
    <w:rsid w:val="002829AD"/>
    <w:rsid w:val="002A5152"/>
    <w:rsid w:val="003D1C45"/>
    <w:rsid w:val="00494A08"/>
    <w:rsid w:val="004F22C1"/>
    <w:rsid w:val="00502FBC"/>
    <w:rsid w:val="00575A6F"/>
    <w:rsid w:val="005B24DE"/>
    <w:rsid w:val="00797FA4"/>
    <w:rsid w:val="00875BC5"/>
    <w:rsid w:val="00A5522B"/>
    <w:rsid w:val="00B27AA2"/>
    <w:rsid w:val="00D72769"/>
    <w:rsid w:val="00D76445"/>
    <w:rsid w:val="00DC582C"/>
    <w:rsid w:val="00DD33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6D004"/>
  <w15:chartTrackingRefBased/>
  <w15:docId w15:val="{FFF06614-C633-4D83-B23A-7FDFC068F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7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27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27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27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27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27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7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7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7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7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27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27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27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27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27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7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7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769"/>
    <w:rPr>
      <w:rFonts w:eastAsiaTheme="majorEastAsia" w:cstheme="majorBidi"/>
      <w:color w:val="272727" w:themeColor="text1" w:themeTint="D8"/>
    </w:rPr>
  </w:style>
  <w:style w:type="paragraph" w:styleId="Title">
    <w:name w:val="Title"/>
    <w:basedOn w:val="Normal"/>
    <w:next w:val="Normal"/>
    <w:link w:val="TitleChar"/>
    <w:uiPriority w:val="10"/>
    <w:qFormat/>
    <w:rsid w:val="00D727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7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7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7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769"/>
    <w:pPr>
      <w:spacing w:before="160"/>
      <w:jc w:val="center"/>
    </w:pPr>
    <w:rPr>
      <w:i/>
      <w:iCs/>
      <w:color w:val="404040" w:themeColor="text1" w:themeTint="BF"/>
    </w:rPr>
  </w:style>
  <w:style w:type="character" w:customStyle="1" w:styleId="QuoteChar">
    <w:name w:val="Quote Char"/>
    <w:basedOn w:val="DefaultParagraphFont"/>
    <w:link w:val="Quote"/>
    <w:uiPriority w:val="29"/>
    <w:rsid w:val="00D72769"/>
    <w:rPr>
      <w:i/>
      <w:iCs/>
      <w:color w:val="404040" w:themeColor="text1" w:themeTint="BF"/>
    </w:rPr>
  </w:style>
  <w:style w:type="paragraph" w:styleId="ListParagraph">
    <w:name w:val="List Paragraph"/>
    <w:basedOn w:val="Normal"/>
    <w:uiPriority w:val="34"/>
    <w:qFormat/>
    <w:rsid w:val="00D72769"/>
    <w:pPr>
      <w:ind w:left="720"/>
      <w:contextualSpacing/>
    </w:pPr>
  </w:style>
  <w:style w:type="character" w:styleId="IntenseEmphasis">
    <w:name w:val="Intense Emphasis"/>
    <w:basedOn w:val="DefaultParagraphFont"/>
    <w:uiPriority w:val="21"/>
    <w:qFormat/>
    <w:rsid w:val="00D72769"/>
    <w:rPr>
      <w:i/>
      <w:iCs/>
      <w:color w:val="2F5496" w:themeColor="accent1" w:themeShade="BF"/>
    </w:rPr>
  </w:style>
  <w:style w:type="paragraph" w:styleId="IntenseQuote">
    <w:name w:val="Intense Quote"/>
    <w:basedOn w:val="Normal"/>
    <w:next w:val="Normal"/>
    <w:link w:val="IntenseQuoteChar"/>
    <w:uiPriority w:val="30"/>
    <w:qFormat/>
    <w:rsid w:val="00D727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2769"/>
    <w:rPr>
      <w:i/>
      <w:iCs/>
      <w:color w:val="2F5496" w:themeColor="accent1" w:themeShade="BF"/>
    </w:rPr>
  </w:style>
  <w:style w:type="character" w:styleId="IntenseReference">
    <w:name w:val="Intense Reference"/>
    <w:basedOn w:val="DefaultParagraphFont"/>
    <w:uiPriority w:val="32"/>
    <w:qFormat/>
    <w:rsid w:val="00D727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13077">
      <w:bodyDiv w:val="1"/>
      <w:marLeft w:val="0"/>
      <w:marRight w:val="0"/>
      <w:marTop w:val="0"/>
      <w:marBottom w:val="0"/>
      <w:divBdr>
        <w:top w:val="none" w:sz="0" w:space="0" w:color="auto"/>
        <w:left w:val="none" w:sz="0" w:space="0" w:color="auto"/>
        <w:bottom w:val="none" w:sz="0" w:space="0" w:color="auto"/>
        <w:right w:val="none" w:sz="0" w:space="0" w:color="auto"/>
      </w:divBdr>
    </w:div>
    <w:div w:id="63532609">
      <w:bodyDiv w:val="1"/>
      <w:marLeft w:val="0"/>
      <w:marRight w:val="0"/>
      <w:marTop w:val="0"/>
      <w:marBottom w:val="0"/>
      <w:divBdr>
        <w:top w:val="none" w:sz="0" w:space="0" w:color="auto"/>
        <w:left w:val="none" w:sz="0" w:space="0" w:color="auto"/>
        <w:bottom w:val="none" w:sz="0" w:space="0" w:color="auto"/>
        <w:right w:val="none" w:sz="0" w:space="0" w:color="auto"/>
      </w:divBdr>
      <w:divsChild>
        <w:div w:id="1876035648">
          <w:marLeft w:val="0"/>
          <w:marRight w:val="0"/>
          <w:marTop w:val="0"/>
          <w:marBottom w:val="0"/>
          <w:divBdr>
            <w:top w:val="none" w:sz="0" w:space="0" w:color="auto"/>
            <w:left w:val="none" w:sz="0" w:space="0" w:color="auto"/>
            <w:bottom w:val="none" w:sz="0" w:space="0" w:color="auto"/>
            <w:right w:val="none" w:sz="0" w:space="0" w:color="auto"/>
          </w:divBdr>
        </w:div>
      </w:divsChild>
    </w:div>
    <w:div w:id="75713392">
      <w:bodyDiv w:val="1"/>
      <w:marLeft w:val="0"/>
      <w:marRight w:val="0"/>
      <w:marTop w:val="0"/>
      <w:marBottom w:val="0"/>
      <w:divBdr>
        <w:top w:val="none" w:sz="0" w:space="0" w:color="auto"/>
        <w:left w:val="none" w:sz="0" w:space="0" w:color="auto"/>
        <w:bottom w:val="none" w:sz="0" w:space="0" w:color="auto"/>
        <w:right w:val="none" w:sz="0" w:space="0" w:color="auto"/>
      </w:divBdr>
    </w:div>
    <w:div w:id="77555094">
      <w:bodyDiv w:val="1"/>
      <w:marLeft w:val="0"/>
      <w:marRight w:val="0"/>
      <w:marTop w:val="0"/>
      <w:marBottom w:val="0"/>
      <w:divBdr>
        <w:top w:val="none" w:sz="0" w:space="0" w:color="auto"/>
        <w:left w:val="none" w:sz="0" w:space="0" w:color="auto"/>
        <w:bottom w:val="none" w:sz="0" w:space="0" w:color="auto"/>
        <w:right w:val="none" w:sz="0" w:space="0" w:color="auto"/>
      </w:divBdr>
      <w:divsChild>
        <w:div w:id="818688087">
          <w:marLeft w:val="0"/>
          <w:marRight w:val="0"/>
          <w:marTop w:val="0"/>
          <w:marBottom w:val="0"/>
          <w:divBdr>
            <w:top w:val="none" w:sz="0" w:space="0" w:color="auto"/>
            <w:left w:val="none" w:sz="0" w:space="0" w:color="auto"/>
            <w:bottom w:val="none" w:sz="0" w:space="0" w:color="auto"/>
            <w:right w:val="none" w:sz="0" w:space="0" w:color="auto"/>
          </w:divBdr>
          <w:divsChild>
            <w:div w:id="591739229">
              <w:marLeft w:val="0"/>
              <w:marRight w:val="0"/>
              <w:marTop w:val="0"/>
              <w:marBottom w:val="0"/>
              <w:divBdr>
                <w:top w:val="none" w:sz="0" w:space="0" w:color="auto"/>
                <w:left w:val="none" w:sz="0" w:space="0" w:color="auto"/>
                <w:bottom w:val="none" w:sz="0" w:space="0" w:color="auto"/>
                <w:right w:val="none" w:sz="0" w:space="0" w:color="auto"/>
              </w:divBdr>
              <w:divsChild>
                <w:div w:id="229392403">
                  <w:marLeft w:val="0"/>
                  <w:marRight w:val="0"/>
                  <w:marTop w:val="0"/>
                  <w:marBottom w:val="0"/>
                  <w:divBdr>
                    <w:top w:val="none" w:sz="0" w:space="0" w:color="auto"/>
                    <w:left w:val="none" w:sz="0" w:space="0" w:color="auto"/>
                    <w:bottom w:val="none" w:sz="0" w:space="0" w:color="auto"/>
                    <w:right w:val="none" w:sz="0" w:space="0" w:color="auto"/>
                  </w:divBdr>
                  <w:divsChild>
                    <w:div w:id="178086345">
                      <w:marLeft w:val="0"/>
                      <w:marRight w:val="0"/>
                      <w:marTop w:val="0"/>
                      <w:marBottom w:val="0"/>
                      <w:divBdr>
                        <w:top w:val="single" w:sz="6" w:space="0" w:color="auto"/>
                        <w:left w:val="single" w:sz="6" w:space="0" w:color="auto"/>
                        <w:bottom w:val="single" w:sz="6" w:space="0" w:color="auto"/>
                        <w:right w:val="single" w:sz="6" w:space="0" w:color="auto"/>
                      </w:divBdr>
                      <w:divsChild>
                        <w:div w:id="1895583066">
                          <w:marLeft w:val="0"/>
                          <w:marRight w:val="0"/>
                          <w:marTop w:val="0"/>
                          <w:marBottom w:val="0"/>
                          <w:divBdr>
                            <w:top w:val="none" w:sz="0" w:space="0" w:color="auto"/>
                            <w:left w:val="none" w:sz="0" w:space="0" w:color="auto"/>
                            <w:bottom w:val="none" w:sz="0" w:space="0" w:color="auto"/>
                            <w:right w:val="none" w:sz="0" w:space="0" w:color="auto"/>
                          </w:divBdr>
                          <w:divsChild>
                            <w:div w:id="9550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82143">
      <w:bodyDiv w:val="1"/>
      <w:marLeft w:val="0"/>
      <w:marRight w:val="0"/>
      <w:marTop w:val="0"/>
      <w:marBottom w:val="0"/>
      <w:divBdr>
        <w:top w:val="none" w:sz="0" w:space="0" w:color="auto"/>
        <w:left w:val="none" w:sz="0" w:space="0" w:color="auto"/>
        <w:bottom w:val="none" w:sz="0" w:space="0" w:color="auto"/>
        <w:right w:val="none" w:sz="0" w:space="0" w:color="auto"/>
      </w:divBdr>
    </w:div>
    <w:div w:id="319309997">
      <w:bodyDiv w:val="1"/>
      <w:marLeft w:val="0"/>
      <w:marRight w:val="0"/>
      <w:marTop w:val="0"/>
      <w:marBottom w:val="0"/>
      <w:divBdr>
        <w:top w:val="none" w:sz="0" w:space="0" w:color="auto"/>
        <w:left w:val="none" w:sz="0" w:space="0" w:color="auto"/>
        <w:bottom w:val="none" w:sz="0" w:space="0" w:color="auto"/>
        <w:right w:val="none" w:sz="0" w:space="0" w:color="auto"/>
      </w:divBdr>
    </w:div>
    <w:div w:id="460924210">
      <w:bodyDiv w:val="1"/>
      <w:marLeft w:val="0"/>
      <w:marRight w:val="0"/>
      <w:marTop w:val="0"/>
      <w:marBottom w:val="0"/>
      <w:divBdr>
        <w:top w:val="none" w:sz="0" w:space="0" w:color="auto"/>
        <w:left w:val="none" w:sz="0" w:space="0" w:color="auto"/>
        <w:bottom w:val="none" w:sz="0" w:space="0" w:color="auto"/>
        <w:right w:val="none" w:sz="0" w:space="0" w:color="auto"/>
      </w:divBdr>
      <w:divsChild>
        <w:div w:id="1623877621">
          <w:marLeft w:val="0"/>
          <w:marRight w:val="0"/>
          <w:marTop w:val="0"/>
          <w:marBottom w:val="0"/>
          <w:divBdr>
            <w:top w:val="single" w:sz="2" w:space="0" w:color="auto"/>
            <w:left w:val="single" w:sz="2" w:space="0" w:color="auto"/>
            <w:bottom w:val="single" w:sz="2" w:space="0" w:color="auto"/>
            <w:right w:val="single" w:sz="2" w:space="0" w:color="auto"/>
          </w:divBdr>
        </w:div>
        <w:div w:id="1396008928">
          <w:marLeft w:val="0"/>
          <w:marRight w:val="0"/>
          <w:marTop w:val="0"/>
          <w:marBottom w:val="0"/>
          <w:divBdr>
            <w:top w:val="single" w:sz="2" w:space="0" w:color="auto"/>
            <w:left w:val="single" w:sz="2" w:space="0" w:color="auto"/>
            <w:bottom w:val="single" w:sz="2" w:space="0" w:color="auto"/>
            <w:right w:val="single" w:sz="2" w:space="0" w:color="auto"/>
          </w:divBdr>
        </w:div>
        <w:div w:id="875431264">
          <w:marLeft w:val="0"/>
          <w:marRight w:val="0"/>
          <w:marTop w:val="0"/>
          <w:marBottom w:val="0"/>
          <w:divBdr>
            <w:top w:val="single" w:sz="2" w:space="0" w:color="auto"/>
            <w:left w:val="single" w:sz="2" w:space="0" w:color="auto"/>
            <w:bottom w:val="single" w:sz="2" w:space="0" w:color="auto"/>
            <w:right w:val="single" w:sz="2" w:space="0" w:color="auto"/>
          </w:divBdr>
        </w:div>
        <w:div w:id="1861385066">
          <w:marLeft w:val="0"/>
          <w:marRight w:val="0"/>
          <w:marTop w:val="0"/>
          <w:marBottom w:val="0"/>
          <w:divBdr>
            <w:top w:val="single" w:sz="2" w:space="0" w:color="auto"/>
            <w:left w:val="single" w:sz="2" w:space="0" w:color="auto"/>
            <w:bottom w:val="single" w:sz="2" w:space="0" w:color="auto"/>
            <w:right w:val="single" w:sz="2" w:space="0" w:color="auto"/>
          </w:divBdr>
          <w:divsChild>
            <w:div w:id="369569157">
              <w:marLeft w:val="0"/>
              <w:marRight w:val="0"/>
              <w:marTop w:val="0"/>
              <w:marBottom w:val="0"/>
              <w:divBdr>
                <w:top w:val="single" w:sz="2" w:space="6" w:color="auto"/>
                <w:left w:val="single" w:sz="2" w:space="6" w:color="auto"/>
                <w:bottom w:val="single" w:sz="2" w:space="6" w:color="auto"/>
                <w:right w:val="single" w:sz="2" w:space="6" w:color="auto"/>
              </w:divBdr>
              <w:divsChild>
                <w:div w:id="1241715314">
                  <w:marLeft w:val="0"/>
                  <w:marRight w:val="0"/>
                  <w:marTop w:val="0"/>
                  <w:marBottom w:val="0"/>
                  <w:divBdr>
                    <w:top w:val="none" w:sz="0" w:space="0" w:color="auto"/>
                    <w:left w:val="none" w:sz="0" w:space="0" w:color="auto"/>
                    <w:bottom w:val="none" w:sz="0" w:space="0" w:color="auto"/>
                    <w:right w:val="none" w:sz="0" w:space="0" w:color="auto"/>
                  </w:divBdr>
                </w:div>
                <w:div w:id="496002879">
                  <w:marLeft w:val="0"/>
                  <w:marRight w:val="0"/>
                  <w:marTop w:val="0"/>
                  <w:marBottom w:val="0"/>
                  <w:divBdr>
                    <w:top w:val="none" w:sz="0" w:space="0" w:color="auto"/>
                    <w:left w:val="none" w:sz="0" w:space="0" w:color="auto"/>
                    <w:bottom w:val="none" w:sz="0" w:space="0" w:color="auto"/>
                    <w:right w:val="none" w:sz="0" w:space="0" w:color="auto"/>
                  </w:divBdr>
                </w:div>
                <w:div w:id="342127616">
                  <w:marLeft w:val="0"/>
                  <w:marRight w:val="0"/>
                  <w:marTop w:val="0"/>
                  <w:marBottom w:val="0"/>
                  <w:divBdr>
                    <w:top w:val="none" w:sz="0" w:space="0" w:color="auto"/>
                    <w:left w:val="none" w:sz="0" w:space="0" w:color="auto"/>
                    <w:bottom w:val="none" w:sz="0" w:space="0" w:color="auto"/>
                    <w:right w:val="none" w:sz="0" w:space="0" w:color="auto"/>
                  </w:divBdr>
                </w:div>
                <w:div w:id="1621111965">
                  <w:marLeft w:val="0"/>
                  <w:marRight w:val="0"/>
                  <w:marTop w:val="0"/>
                  <w:marBottom w:val="0"/>
                  <w:divBdr>
                    <w:top w:val="none" w:sz="0" w:space="0" w:color="auto"/>
                    <w:left w:val="none" w:sz="0" w:space="0" w:color="auto"/>
                    <w:bottom w:val="none" w:sz="0" w:space="0" w:color="auto"/>
                    <w:right w:val="none" w:sz="0" w:space="0" w:color="auto"/>
                  </w:divBdr>
                </w:div>
                <w:div w:id="72897343">
                  <w:marLeft w:val="0"/>
                  <w:marRight w:val="0"/>
                  <w:marTop w:val="0"/>
                  <w:marBottom w:val="0"/>
                  <w:divBdr>
                    <w:top w:val="none" w:sz="0" w:space="0" w:color="auto"/>
                    <w:left w:val="none" w:sz="0" w:space="0" w:color="auto"/>
                    <w:bottom w:val="none" w:sz="0" w:space="0" w:color="auto"/>
                    <w:right w:val="none" w:sz="0" w:space="0" w:color="auto"/>
                  </w:divBdr>
                </w:div>
                <w:div w:id="9329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39467">
          <w:marLeft w:val="0"/>
          <w:marRight w:val="0"/>
          <w:marTop w:val="0"/>
          <w:marBottom w:val="0"/>
          <w:divBdr>
            <w:top w:val="single" w:sz="2" w:space="0" w:color="auto"/>
            <w:left w:val="single" w:sz="2" w:space="0" w:color="auto"/>
            <w:bottom w:val="single" w:sz="2" w:space="0" w:color="auto"/>
            <w:right w:val="single" w:sz="2" w:space="0" w:color="auto"/>
          </w:divBdr>
        </w:div>
        <w:div w:id="365833557">
          <w:marLeft w:val="0"/>
          <w:marRight w:val="0"/>
          <w:marTop w:val="0"/>
          <w:marBottom w:val="0"/>
          <w:divBdr>
            <w:top w:val="single" w:sz="2" w:space="0" w:color="auto"/>
            <w:left w:val="single" w:sz="2" w:space="0" w:color="auto"/>
            <w:bottom w:val="single" w:sz="2" w:space="0" w:color="auto"/>
            <w:right w:val="single" w:sz="2" w:space="0" w:color="auto"/>
          </w:divBdr>
        </w:div>
        <w:div w:id="1365138395">
          <w:marLeft w:val="0"/>
          <w:marRight w:val="0"/>
          <w:marTop w:val="0"/>
          <w:marBottom w:val="0"/>
          <w:divBdr>
            <w:top w:val="single" w:sz="2" w:space="0" w:color="auto"/>
            <w:left w:val="single" w:sz="2" w:space="0" w:color="auto"/>
            <w:bottom w:val="single" w:sz="2" w:space="0" w:color="auto"/>
            <w:right w:val="single" w:sz="2" w:space="0" w:color="auto"/>
          </w:divBdr>
        </w:div>
        <w:div w:id="995499012">
          <w:marLeft w:val="0"/>
          <w:marRight w:val="0"/>
          <w:marTop w:val="0"/>
          <w:marBottom w:val="0"/>
          <w:divBdr>
            <w:top w:val="single" w:sz="2" w:space="0" w:color="auto"/>
            <w:left w:val="single" w:sz="2" w:space="0" w:color="auto"/>
            <w:bottom w:val="single" w:sz="2" w:space="0" w:color="auto"/>
            <w:right w:val="single" w:sz="2" w:space="0" w:color="auto"/>
          </w:divBdr>
        </w:div>
        <w:div w:id="1471703700">
          <w:marLeft w:val="0"/>
          <w:marRight w:val="0"/>
          <w:marTop w:val="0"/>
          <w:marBottom w:val="0"/>
          <w:divBdr>
            <w:top w:val="single" w:sz="2" w:space="0" w:color="auto"/>
            <w:left w:val="single" w:sz="2" w:space="0" w:color="auto"/>
            <w:bottom w:val="single" w:sz="2" w:space="0" w:color="auto"/>
            <w:right w:val="single" w:sz="2" w:space="0" w:color="auto"/>
          </w:divBdr>
        </w:div>
        <w:div w:id="641547341">
          <w:marLeft w:val="0"/>
          <w:marRight w:val="0"/>
          <w:marTop w:val="0"/>
          <w:marBottom w:val="0"/>
          <w:divBdr>
            <w:top w:val="single" w:sz="2" w:space="0" w:color="auto"/>
            <w:left w:val="single" w:sz="2" w:space="0" w:color="auto"/>
            <w:bottom w:val="single" w:sz="2" w:space="0" w:color="auto"/>
            <w:right w:val="single" w:sz="2" w:space="0" w:color="auto"/>
          </w:divBdr>
        </w:div>
        <w:div w:id="371928005">
          <w:marLeft w:val="0"/>
          <w:marRight w:val="0"/>
          <w:marTop w:val="0"/>
          <w:marBottom w:val="0"/>
          <w:divBdr>
            <w:top w:val="single" w:sz="2" w:space="0" w:color="auto"/>
            <w:left w:val="single" w:sz="2" w:space="0" w:color="auto"/>
            <w:bottom w:val="single" w:sz="2" w:space="0" w:color="auto"/>
            <w:right w:val="single" w:sz="2" w:space="0" w:color="auto"/>
          </w:divBdr>
        </w:div>
        <w:div w:id="1495994961">
          <w:marLeft w:val="0"/>
          <w:marRight w:val="0"/>
          <w:marTop w:val="0"/>
          <w:marBottom w:val="0"/>
          <w:divBdr>
            <w:top w:val="single" w:sz="2" w:space="0" w:color="auto"/>
            <w:left w:val="single" w:sz="2" w:space="0" w:color="auto"/>
            <w:bottom w:val="single" w:sz="2" w:space="0" w:color="auto"/>
            <w:right w:val="single" w:sz="2" w:space="0" w:color="auto"/>
          </w:divBdr>
        </w:div>
        <w:div w:id="809321145">
          <w:marLeft w:val="0"/>
          <w:marRight w:val="0"/>
          <w:marTop w:val="0"/>
          <w:marBottom w:val="0"/>
          <w:divBdr>
            <w:top w:val="single" w:sz="2" w:space="0" w:color="auto"/>
            <w:left w:val="single" w:sz="2" w:space="0" w:color="auto"/>
            <w:bottom w:val="single" w:sz="2" w:space="0" w:color="auto"/>
            <w:right w:val="single" w:sz="2" w:space="0" w:color="auto"/>
          </w:divBdr>
        </w:div>
        <w:div w:id="1496917706">
          <w:marLeft w:val="0"/>
          <w:marRight w:val="0"/>
          <w:marTop w:val="0"/>
          <w:marBottom w:val="0"/>
          <w:divBdr>
            <w:top w:val="single" w:sz="2" w:space="0" w:color="auto"/>
            <w:left w:val="single" w:sz="2" w:space="0" w:color="auto"/>
            <w:bottom w:val="single" w:sz="2" w:space="0" w:color="auto"/>
            <w:right w:val="single" w:sz="2" w:space="0" w:color="auto"/>
          </w:divBdr>
        </w:div>
        <w:div w:id="948241035">
          <w:marLeft w:val="0"/>
          <w:marRight w:val="0"/>
          <w:marTop w:val="0"/>
          <w:marBottom w:val="0"/>
          <w:divBdr>
            <w:top w:val="single" w:sz="2" w:space="0" w:color="auto"/>
            <w:left w:val="single" w:sz="2" w:space="0" w:color="auto"/>
            <w:bottom w:val="single" w:sz="2" w:space="0" w:color="auto"/>
            <w:right w:val="single" w:sz="2" w:space="0" w:color="auto"/>
          </w:divBdr>
        </w:div>
        <w:div w:id="600724014">
          <w:marLeft w:val="0"/>
          <w:marRight w:val="0"/>
          <w:marTop w:val="0"/>
          <w:marBottom w:val="0"/>
          <w:divBdr>
            <w:top w:val="single" w:sz="2" w:space="0" w:color="auto"/>
            <w:left w:val="single" w:sz="2" w:space="0" w:color="auto"/>
            <w:bottom w:val="single" w:sz="2" w:space="0" w:color="auto"/>
            <w:right w:val="single" w:sz="2" w:space="0" w:color="auto"/>
          </w:divBdr>
        </w:div>
        <w:div w:id="1448620890">
          <w:marLeft w:val="0"/>
          <w:marRight w:val="0"/>
          <w:marTop w:val="0"/>
          <w:marBottom w:val="0"/>
          <w:divBdr>
            <w:top w:val="single" w:sz="2" w:space="0" w:color="auto"/>
            <w:left w:val="single" w:sz="2" w:space="0" w:color="auto"/>
            <w:bottom w:val="single" w:sz="2" w:space="0" w:color="auto"/>
            <w:right w:val="single" w:sz="2" w:space="0" w:color="auto"/>
          </w:divBdr>
        </w:div>
        <w:div w:id="292105844">
          <w:marLeft w:val="0"/>
          <w:marRight w:val="0"/>
          <w:marTop w:val="0"/>
          <w:marBottom w:val="0"/>
          <w:divBdr>
            <w:top w:val="single" w:sz="2" w:space="0" w:color="auto"/>
            <w:left w:val="single" w:sz="2" w:space="0" w:color="auto"/>
            <w:bottom w:val="single" w:sz="2" w:space="0" w:color="auto"/>
            <w:right w:val="single" w:sz="2" w:space="0" w:color="auto"/>
          </w:divBdr>
        </w:div>
        <w:div w:id="462819079">
          <w:marLeft w:val="0"/>
          <w:marRight w:val="0"/>
          <w:marTop w:val="0"/>
          <w:marBottom w:val="0"/>
          <w:divBdr>
            <w:top w:val="single" w:sz="2" w:space="0" w:color="auto"/>
            <w:left w:val="single" w:sz="2" w:space="0" w:color="auto"/>
            <w:bottom w:val="single" w:sz="2" w:space="0" w:color="auto"/>
            <w:right w:val="single" w:sz="2" w:space="0" w:color="auto"/>
          </w:divBdr>
        </w:div>
        <w:div w:id="295650734">
          <w:marLeft w:val="0"/>
          <w:marRight w:val="0"/>
          <w:marTop w:val="0"/>
          <w:marBottom w:val="0"/>
          <w:divBdr>
            <w:top w:val="single" w:sz="2" w:space="0" w:color="auto"/>
            <w:left w:val="single" w:sz="2" w:space="0" w:color="auto"/>
            <w:bottom w:val="single" w:sz="2" w:space="0" w:color="auto"/>
            <w:right w:val="single" w:sz="2" w:space="0" w:color="auto"/>
          </w:divBdr>
        </w:div>
        <w:div w:id="1039090455">
          <w:marLeft w:val="0"/>
          <w:marRight w:val="0"/>
          <w:marTop w:val="0"/>
          <w:marBottom w:val="0"/>
          <w:divBdr>
            <w:top w:val="single" w:sz="2" w:space="0" w:color="auto"/>
            <w:left w:val="single" w:sz="2" w:space="0" w:color="auto"/>
            <w:bottom w:val="single" w:sz="2" w:space="0" w:color="auto"/>
            <w:right w:val="single" w:sz="2" w:space="0" w:color="auto"/>
          </w:divBdr>
        </w:div>
        <w:div w:id="1521701351">
          <w:marLeft w:val="0"/>
          <w:marRight w:val="0"/>
          <w:marTop w:val="0"/>
          <w:marBottom w:val="0"/>
          <w:divBdr>
            <w:top w:val="single" w:sz="2" w:space="0" w:color="auto"/>
            <w:left w:val="single" w:sz="2" w:space="0" w:color="auto"/>
            <w:bottom w:val="single" w:sz="2" w:space="0" w:color="auto"/>
            <w:right w:val="single" w:sz="2" w:space="0" w:color="auto"/>
          </w:divBdr>
        </w:div>
        <w:div w:id="1019621475">
          <w:marLeft w:val="0"/>
          <w:marRight w:val="0"/>
          <w:marTop w:val="0"/>
          <w:marBottom w:val="0"/>
          <w:divBdr>
            <w:top w:val="single" w:sz="2" w:space="0" w:color="auto"/>
            <w:left w:val="single" w:sz="2" w:space="0" w:color="auto"/>
            <w:bottom w:val="single" w:sz="2" w:space="0" w:color="auto"/>
            <w:right w:val="single" w:sz="2" w:space="0" w:color="auto"/>
          </w:divBdr>
        </w:div>
        <w:div w:id="1501584936">
          <w:marLeft w:val="0"/>
          <w:marRight w:val="0"/>
          <w:marTop w:val="0"/>
          <w:marBottom w:val="0"/>
          <w:divBdr>
            <w:top w:val="single" w:sz="2" w:space="0" w:color="auto"/>
            <w:left w:val="single" w:sz="2" w:space="0" w:color="auto"/>
            <w:bottom w:val="single" w:sz="2" w:space="0" w:color="auto"/>
            <w:right w:val="single" w:sz="2" w:space="0" w:color="auto"/>
          </w:divBdr>
        </w:div>
        <w:div w:id="925530576">
          <w:marLeft w:val="0"/>
          <w:marRight w:val="0"/>
          <w:marTop w:val="0"/>
          <w:marBottom w:val="0"/>
          <w:divBdr>
            <w:top w:val="single" w:sz="2" w:space="0" w:color="auto"/>
            <w:left w:val="single" w:sz="2" w:space="0" w:color="auto"/>
            <w:bottom w:val="single" w:sz="2" w:space="0" w:color="auto"/>
            <w:right w:val="single" w:sz="2" w:space="0" w:color="auto"/>
          </w:divBdr>
        </w:div>
        <w:div w:id="822967620">
          <w:marLeft w:val="0"/>
          <w:marRight w:val="0"/>
          <w:marTop w:val="0"/>
          <w:marBottom w:val="0"/>
          <w:divBdr>
            <w:top w:val="single" w:sz="2" w:space="0" w:color="auto"/>
            <w:left w:val="single" w:sz="2" w:space="0" w:color="auto"/>
            <w:bottom w:val="single" w:sz="2" w:space="0" w:color="auto"/>
            <w:right w:val="single" w:sz="2" w:space="0" w:color="auto"/>
          </w:divBdr>
        </w:div>
        <w:div w:id="984428364">
          <w:marLeft w:val="0"/>
          <w:marRight w:val="0"/>
          <w:marTop w:val="0"/>
          <w:marBottom w:val="0"/>
          <w:divBdr>
            <w:top w:val="single" w:sz="2" w:space="0" w:color="auto"/>
            <w:left w:val="single" w:sz="2" w:space="0" w:color="auto"/>
            <w:bottom w:val="single" w:sz="2" w:space="0" w:color="auto"/>
            <w:right w:val="single" w:sz="2" w:space="0" w:color="auto"/>
          </w:divBdr>
        </w:div>
        <w:div w:id="1396077657">
          <w:marLeft w:val="0"/>
          <w:marRight w:val="0"/>
          <w:marTop w:val="0"/>
          <w:marBottom w:val="0"/>
          <w:divBdr>
            <w:top w:val="single" w:sz="2" w:space="0" w:color="auto"/>
            <w:left w:val="single" w:sz="2" w:space="0" w:color="auto"/>
            <w:bottom w:val="single" w:sz="2" w:space="0" w:color="auto"/>
            <w:right w:val="single" w:sz="2" w:space="0" w:color="auto"/>
          </w:divBdr>
        </w:div>
        <w:div w:id="53166465">
          <w:marLeft w:val="0"/>
          <w:marRight w:val="0"/>
          <w:marTop w:val="0"/>
          <w:marBottom w:val="0"/>
          <w:divBdr>
            <w:top w:val="single" w:sz="2" w:space="0" w:color="auto"/>
            <w:left w:val="single" w:sz="2" w:space="0" w:color="auto"/>
            <w:bottom w:val="single" w:sz="2" w:space="0" w:color="auto"/>
            <w:right w:val="single" w:sz="2" w:space="0" w:color="auto"/>
          </w:divBdr>
        </w:div>
      </w:divsChild>
    </w:div>
    <w:div w:id="566305873">
      <w:bodyDiv w:val="1"/>
      <w:marLeft w:val="0"/>
      <w:marRight w:val="0"/>
      <w:marTop w:val="0"/>
      <w:marBottom w:val="0"/>
      <w:divBdr>
        <w:top w:val="none" w:sz="0" w:space="0" w:color="auto"/>
        <w:left w:val="none" w:sz="0" w:space="0" w:color="auto"/>
        <w:bottom w:val="none" w:sz="0" w:space="0" w:color="auto"/>
        <w:right w:val="none" w:sz="0" w:space="0" w:color="auto"/>
      </w:divBdr>
      <w:divsChild>
        <w:div w:id="778722701">
          <w:marLeft w:val="0"/>
          <w:marRight w:val="0"/>
          <w:marTop w:val="0"/>
          <w:marBottom w:val="0"/>
          <w:divBdr>
            <w:top w:val="single" w:sz="2" w:space="0" w:color="auto"/>
            <w:left w:val="single" w:sz="2" w:space="0" w:color="auto"/>
            <w:bottom w:val="single" w:sz="2" w:space="0" w:color="auto"/>
            <w:right w:val="single" w:sz="2" w:space="0" w:color="auto"/>
          </w:divBdr>
        </w:div>
        <w:div w:id="513804910">
          <w:marLeft w:val="0"/>
          <w:marRight w:val="0"/>
          <w:marTop w:val="0"/>
          <w:marBottom w:val="0"/>
          <w:divBdr>
            <w:top w:val="single" w:sz="2" w:space="0" w:color="auto"/>
            <w:left w:val="single" w:sz="2" w:space="0" w:color="auto"/>
            <w:bottom w:val="single" w:sz="2" w:space="0" w:color="auto"/>
            <w:right w:val="single" w:sz="2" w:space="0" w:color="auto"/>
          </w:divBdr>
        </w:div>
        <w:div w:id="1586307129">
          <w:marLeft w:val="0"/>
          <w:marRight w:val="0"/>
          <w:marTop w:val="0"/>
          <w:marBottom w:val="0"/>
          <w:divBdr>
            <w:top w:val="single" w:sz="2" w:space="0" w:color="auto"/>
            <w:left w:val="single" w:sz="2" w:space="0" w:color="auto"/>
            <w:bottom w:val="single" w:sz="2" w:space="0" w:color="auto"/>
            <w:right w:val="single" w:sz="2" w:space="0" w:color="auto"/>
          </w:divBdr>
        </w:div>
        <w:div w:id="401415981">
          <w:marLeft w:val="0"/>
          <w:marRight w:val="0"/>
          <w:marTop w:val="0"/>
          <w:marBottom w:val="0"/>
          <w:divBdr>
            <w:top w:val="single" w:sz="2" w:space="0" w:color="auto"/>
            <w:left w:val="single" w:sz="2" w:space="0" w:color="auto"/>
            <w:bottom w:val="single" w:sz="2" w:space="0" w:color="auto"/>
            <w:right w:val="single" w:sz="2" w:space="0" w:color="auto"/>
          </w:divBdr>
          <w:divsChild>
            <w:div w:id="291057694">
              <w:marLeft w:val="0"/>
              <w:marRight w:val="0"/>
              <w:marTop w:val="0"/>
              <w:marBottom w:val="0"/>
              <w:divBdr>
                <w:top w:val="single" w:sz="2" w:space="6" w:color="auto"/>
                <w:left w:val="single" w:sz="2" w:space="6" w:color="auto"/>
                <w:bottom w:val="single" w:sz="2" w:space="6" w:color="auto"/>
                <w:right w:val="single" w:sz="2" w:space="6" w:color="auto"/>
              </w:divBdr>
              <w:divsChild>
                <w:div w:id="840392750">
                  <w:marLeft w:val="0"/>
                  <w:marRight w:val="0"/>
                  <w:marTop w:val="0"/>
                  <w:marBottom w:val="0"/>
                  <w:divBdr>
                    <w:top w:val="none" w:sz="0" w:space="0" w:color="auto"/>
                    <w:left w:val="none" w:sz="0" w:space="0" w:color="auto"/>
                    <w:bottom w:val="none" w:sz="0" w:space="0" w:color="auto"/>
                    <w:right w:val="none" w:sz="0" w:space="0" w:color="auto"/>
                  </w:divBdr>
                </w:div>
                <w:div w:id="1873499260">
                  <w:marLeft w:val="0"/>
                  <w:marRight w:val="0"/>
                  <w:marTop w:val="0"/>
                  <w:marBottom w:val="0"/>
                  <w:divBdr>
                    <w:top w:val="none" w:sz="0" w:space="0" w:color="auto"/>
                    <w:left w:val="none" w:sz="0" w:space="0" w:color="auto"/>
                    <w:bottom w:val="none" w:sz="0" w:space="0" w:color="auto"/>
                    <w:right w:val="none" w:sz="0" w:space="0" w:color="auto"/>
                  </w:divBdr>
                </w:div>
                <w:div w:id="1000502947">
                  <w:marLeft w:val="0"/>
                  <w:marRight w:val="0"/>
                  <w:marTop w:val="0"/>
                  <w:marBottom w:val="0"/>
                  <w:divBdr>
                    <w:top w:val="none" w:sz="0" w:space="0" w:color="auto"/>
                    <w:left w:val="none" w:sz="0" w:space="0" w:color="auto"/>
                    <w:bottom w:val="none" w:sz="0" w:space="0" w:color="auto"/>
                    <w:right w:val="none" w:sz="0" w:space="0" w:color="auto"/>
                  </w:divBdr>
                </w:div>
                <w:div w:id="1696467761">
                  <w:marLeft w:val="0"/>
                  <w:marRight w:val="0"/>
                  <w:marTop w:val="0"/>
                  <w:marBottom w:val="0"/>
                  <w:divBdr>
                    <w:top w:val="none" w:sz="0" w:space="0" w:color="auto"/>
                    <w:left w:val="none" w:sz="0" w:space="0" w:color="auto"/>
                    <w:bottom w:val="none" w:sz="0" w:space="0" w:color="auto"/>
                    <w:right w:val="none" w:sz="0" w:space="0" w:color="auto"/>
                  </w:divBdr>
                </w:div>
                <w:div w:id="1533886220">
                  <w:marLeft w:val="0"/>
                  <w:marRight w:val="0"/>
                  <w:marTop w:val="0"/>
                  <w:marBottom w:val="0"/>
                  <w:divBdr>
                    <w:top w:val="none" w:sz="0" w:space="0" w:color="auto"/>
                    <w:left w:val="none" w:sz="0" w:space="0" w:color="auto"/>
                    <w:bottom w:val="none" w:sz="0" w:space="0" w:color="auto"/>
                    <w:right w:val="none" w:sz="0" w:space="0" w:color="auto"/>
                  </w:divBdr>
                </w:div>
                <w:div w:id="12963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71210">
          <w:marLeft w:val="0"/>
          <w:marRight w:val="0"/>
          <w:marTop w:val="0"/>
          <w:marBottom w:val="0"/>
          <w:divBdr>
            <w:top w:val="single" w:sz="2" w:space="0" w:color="auto"/>
            <w:left w:val="single" w:sz="2" w:space="0" w:color="auto"/>
            <w:bottom w:val="single" w:sz="2" w:space="0" w:color="auto"/>
            <w:right w:val="single" w:sz="2" w:space="0" w:color="auto"/>
          </w:divBdr>
        </w:div>
        <w:div w:id="1867672762">
          <w:marLeft w:val="0"/>
          <w:marRight w:val="0"/>
          <w:marTop w:val="0"/>
          <w:marBottom w:val="0"/>
          <w:divBdr>
            <w:top w:val="single" w:sz="2" w:space="0" w:color="auto"/>
            <w:left w:val="single" w:sz="2" w:space="0" w:color="auto"/>
            <w:bottom w:val="single" w:sz="2" w:space="0" w:color="auto"/>
            <w:right w:val="single" w:sz="2" w:space="0" w:color="auto"/>
          </w:divBdr>
        </w:div>
        <w:div w:id="1228954116">
          <w:marLeft w:val="0"/>
          <w:marRight w:val="0"/>
          <w:marTop w:val="0"/>
          <w:marBottom w:val="0"/>
          <w:divBdr>
            <w:top w:val="single" w:sz="2" w:space="0" w:color="auto"/>
            <w:left w:val="single" w:sz="2" w:space="0" w:color="auto"/>
            <w:bottom w:val="single" w:sz="2" w:space="0" w:color="auto"/>
            <w:right w:val="single" w:sz="2" w:space="0" w:color="auto"/>
          </w:divBdr>
        </w:div>
        <w:div w:id="1829205607">
          <w:marLeft w:val="0"/>
          <w:marRight w:val="0"/>
          <w:marTop w:val="0"/>
          <w:marBottom w:val="0"/>
          <w:divBdr>
            <w:top w:val="single" w:sz="2" w:space="0" w:color="auto"/>
            <w:left w:val="single" w:sz="2" w:space="0" w:color="auto"/>
            <w:bottom w:val="single" w:sz="2" w:space="0" w:color="auto"/>
            <w:right w:val="single" w:sz="2" w:space="0" w:color="auto"/>
          </w:divBdr>
        </w:div>
        <w:div w:id="1846944032">
          <w:marLeft w:val="0"/>
          <w:marRight w:val="0"/>
          <w:marTop w:val="0"/>
          <w:marBottom w:val="0"/>
          <w:divBdr>
            <w:top w:val="single" w:sz="2" w:space="0" w:color="auto"/>
            <w:left w:val="single" w:sz="2" w:space="0" w:color="auto"/>
            <w:bottom w:val="single" w:sz="2" w:space="0" w:color="auto"/>
            <w:right w:val="single" w:sz="2" w:space="0" w:color="auto"/>
          </w:divBdr>
        </w:div>
        <w:div w:id="194395428">
          <w:marLeft w:val="0"/>
          <w:marRight w:val="0"/>
          <w:marTop w:val="0"/>
          <w:marBottom w:val="0"/>
          <w:divBdr>
            <w:top w:val="single" w:sz="2" w:space="0" w:color="auto"/>
            <w:left w:val="single" w:sz="2" w:space="0" w:color="auto"/>
            <w:bottom w:val="single" w:sz="2" w:space="0" w:color="auto"/>
            <w:right w:val="single" w:sz="2" w:space="0" w:color="auto"/>
          </w:divBdr>
        </w:div>
        <w:div w:id="2106949327">
          <w:marLeft w:val="0"/>
          <w:marRight w:val="0"/>
          <w:marTop w:val="0"/>
          <w:marBottom w:val="0"/>
          <w:divBdr>
            <w:top w:val="single" w:sz="2" w:space="0" w:color="auto"/>
            <w:left w:val="single" w:sz="2" w:space="0" w:color="auto"/>
            <w:bottom w:val="single" w:sz="2" w:space="0" w:color="auto"/>
            <w:right w:val="single" w:sz="2" w:space="0" w:color="auto"/>
          </w:divBdr>
        </w:div>
        <w:div w:id="1641837530">
          <w:marLeft w:val="0"/>
          <w:marRight w:val="0"/>
          <w:marTop w:val="0"/>
          <w:marBottom w:val="0"/>
          <w:divBdr>
            <w:top w:val="single" w:sz="2" w:space="0" w:color="auto"/>
            <w:left w:val="single" w:sz="2" w:space="0" w:color="auto"/>
            <w:bottom w:val="single" w:sz="2" w:space="0" w:color="auto"/>
            <w:right w:val="single" w:sz="2" w:space="0" w:color="auto"/>
          </w:divBdr>
        </w:div>
        <w:div w:id="255670079">
          <w:marLeft w:val="0"/>
          <w:marRight w:val="0"/>
          <w:marTop w:val="0"/>
          <w:marBottom w:val="0"/>
          <w:divBdr>
            <w:top w:val="single" w:sz="2" w:space="0" w:color="auto"/>
            <w:left w:val="single" w:sz="2" w:space="0" w:color="auto"/>
            <w:bottom w:val="single" w:sz="2" w:space="0" w:color="auto"/>
            <w:right w:val="single" w:sz="2" w:space="0" w:color="auto"/>
          </w:divBdr>
        </w:div>
        <w:div w:id="199369132">
          <w:marLeft w:val="0"/>
          <w:marRight w:val="0"/>
          <w:marTop w:val="0"/>
          <w:marBottom w:val="0"/>
          <w:divBdr>
            <w:top w:val="single" w:sz="2" w:space="0" w:color="auto"/>
            <w:left w:val="single" w:sz="2" w:space="0" w:color="auto"/>
            <w:bottom w:val="single" w:sz="2" w:space="0" w:color="auto"/>
            <w:right w:val="single" w:sz="2" w:space="0" w:color="auto"/>
          </w:divBdr>
        </w:div>
        <w:div w:id="1431461802">
          <w:marLeft w:val="0"/>
          <w:marRight w:val="0"/>
          <w:marTop w:val="0"/>
          <w:marBottom w:val="0"/>
          <w:divBdr>
            <w:top w:val="single" w:sz="2" w:space="0" w:color="auto"/>
            <w:left w:val="single" w:sz="2" w:space="0" w:color="auto"/>
            <w:bottom w:val="single" w:sz="2" w:space="0" w:color="auto"/>
            <w:right w:val="single" w:sz="2" w:space="0" w:color="auto"/>
          </w:divBdr>
        </w:div>
        <w:div w:id="366570711">
          <w:marLeft w:val="0"/>
          <w:marRight w:val="0"/>
          <w:marTop w:val="0"/>
          <w:marBottom w:val="0"/>
          <w:divBdr>
            <w:top w:val="single" w:sz="2" w:space="0" w:color="auto"/>
            <w:left w:val="single" w:sz="2" w:space="0" w:color="auto"/>
            <w:bottom w:val="single" w:sz="2" w:space="0" w:color="auto"/>
            <w:right w:val="single" w:sz="2" w:space="0" w:color="auto"/>
          </w:divBdr>
        </w:div>
        <w:div w:id="711073873">
          <w:marLeft w:val="0"/>
          <w:marRight w:val="0"/>
          <w:marTop w:val="0"/>
          <w:marBottom w:val="0"/>
          <w:divBdr>
            <w:top w:val="single" w:sz="2" w:space="0" w:color="auto"/>
            <w:left w:val="single" w:sz="2" w:space="0" w:color="auto"/>
            <w:bottom w:val="single" w:sz="2" w:space="0" w:color="auto"/>
            <w:right w:val="single" w:sz="2" w:space="0" w:color="auto"/>
          </w:divBdr>
        </w:div>
        <w:div w:id="1530802654">
          <w:marLeft w:val="0"/>
          <w:marRight w:val="0"/>
          <w:marTop w:val="0"/>
          <w:marBottom w:val="0"/>
          <w:divBdr>
            <w:top w:val="single" w:sz="2" w:space="0" w:color="auto"/>
            <w:left w:val="single" w:sz="2" w:space="0" w:color="auto"/>
            <w:bottom w:val="single" w:sz="2" w:space="0" w:color="auto"/>
            <w:right w:val="single" w:sz="2" w:space="0" w:color="auto"/>
          </w:divBdr>
        </w:div>
        <w:div w:id="817039336">
          <w:marLeft w:val="0"/>
          <w:marRight w:val="0"/>
          <w:marTop w:val="0"/>
          <w:marBottom w:val="0"/>
          <w:divBdr>
            <w:top w:val="single" w:sz="2" w:space="0" w:color="auto"/>
            <w:left w:val="single" w:sz="2" w:space="0" w:color="auto"/>
            <w:bottom w:val="single" w:sz="2" w:space="0" w:color="auto"/>
            <w:right w:val="single" w:sz="2" w:space="0" w:color="auto"/>
          </w:divBdr>
        </w:div>
        <w:div w:id="1260601694">
          <w:marLeft w:val="0"/>
          <w:marRight w:val="0"/>
          <w:marTop w:val="0"/>
          <w:marBottom w:val="0"/>
          <w:divBdr>
            <w:top w:val="single" w:sz="2" w:space="0" w:color="auto"/>
            <w:left w:val="single" w:sz="2" w:space="0" w:color="auto"/>
            <w:bottom w:val="single" w:sz="2" w:space="0" w:color="auto"/>
            <w:right w:val="single" w:sz="2" w:space="0" w:color="auto"/>
          </w:divBdr>
        </w:div>
        <w:div w:id="1446922790">
          <w:marLeft w:val="0"/>
          <w:marRight w:val="0"/>
          <w:marTop w:val="0"/>
          <w:marBottom w:val="0"/>
          <w:divBdr>
            <w:top w:val="single" w:sz="2" w:space="0" w:color="auto"/>
            <w:left w:val="single" w:sz="2" w:space="0" w:color="auto"/>
            <w:bottom w:val="single" w:sz="2" w:space="0" w:color="auto"/>
            <w:right w:val="single" w:sz="2" w:space="0" w:color="auto"/>
          </w:divBdr>
        </w:div>
        <w:div w:id="1061487110">
          <w:marLeft w:val="0"/>
          <w:marRight w:val="0"/>
          <w:marTop w:val="0"/>
          <w:marBottom w:val="0"/>
          <w:divBdr>
            <w:top w:val="single" w:sz="2" w:space="0" w:color="auto"/>
            <w:left w:val="single" w:sz="2" w:space="0" w:color="auto"/>
            <w:bottom w:val="single" w:sz="2" w:space="0" w:color="auto"/>
            <w:right w:val="single" w:sz="2" w:space="0" w:color="auto"/>
          </w:divBdr>
        </w:div>
        <w:div w:id="405030771">
          <w:marLeft w:val="0"/>
          <w:marRight w:val="0"/>
          <w:marTop w:val="0"/>
          <w:marBottom w:val="0"/>
          <w:divBdr>
            <w:top w:val="single" w:sz="2" w:space="0" w:color="auto"/>
            <w:left w:val="single" w:sz="2" w:space="0" w:color="auto"/>
            <w:bottom w:val="single" w:sz="2" w:space="0" w:color="auto"/>
            <w:right w:val="single" w:sz="2" w:space="0" w:color="auto"/>
          </w:divBdr>
        </w:div>
        <w:div w:id="834297839">
          <w:marLeft w:val="0"/>
          <w:marRight w:val="0"/>
          <w:marTop w:val="0"/>
          <w:marBottom w:val="0"/>
          <w:divBdr>
            <w:top w:val="single" w:sz="2" w:space="0" w:color="auto"/>
            <w:left w:val="single" w:sz="2" w:space="0" w:color="auto"/>
            <w:bottom w:val="single" w:sz="2" w:space="0" w:color="auto"/>
            <w:right w:val="single" w:sz="2" w:space="0" w:color="auto"/>
          </w:divBdr>
        </w:div>
        <w:div w:id="393700486">
          <w:marLeft w:val="0"/>
          <w:marRight w:val="0"/>
          <w:marTop w:val="0"/>
          <w:marBottom w:val="0"/>
          <w:divBdr>
            <w:top w:val="single" w:sz="2" w:space="0" w:color="auto"/>
            <w:left w:val="single" w:sz="2" w:space="0" w:color="auto"/>
            <w:bottom w:val="single" w:sz="2" w:space="0" w:color="auto"/>
            <w:right w:val="single" w:sz="2" w:space="0" w:color="auto"/>
          </w:divBdr>
        </w:div>
        <w:div w:id="1585727480">
          <w:marLeft w:val="0"/>
          <w:marRight w:val="0"/>
          <w:marTop w:val="0"/>
          <w:marBottom w:val="0"/>
          <w:divBdr>
            <w:top w:val="single" w:sz="2" w:space="0" w:color="auto"/>
            <w:left w:val="single" w:sz="2" w:space="0" w:color="auto"/>
            <w:bottom w:val="single" w:sz="2" w:space="0" w:color="auto"/>
            <w:right w:val="single" w:sz="2" w:space="0" w:color="auto"/>
          </w:divBdr>
        </w:div>
        <w:div w:id="554245579">
          <w:marLeft w:val="0"/>
          <w:marRight w:val="0"/>
          <w:marTop w:val="0"/>
          <w:marBottom w:val="0"/>
          <w:divBdr>
            <w:top w:val="single" w:sz="2" w:space="0" w:color="auto"/>
            <w:left w:val="single" w:sz="2" w:space="0" w:color="auto"/>
            <w:bottom w:val="single" w:sz="2" w:space="0" w:color="auto"/>
            <w:right w:val="single" w:sz="2" w:space="0" w:color="auto"/>
          </w:divBdr>
        </w:div>
        <w:div w:id="288754349">
          <w:marLeft w:val="0"/>
          <w:marRight w:val="0"/>
          <w:marTop w:val="0"/>
          <w:marBottom w:val="0"/>
          <w:divBdr>
            <w:top w:val="single" w:sz="2" w:space="0" w:color="auto"/>
            <w:left w:val="single" w:sz="2" w:space="0" w:color="auto"/>
            <w:bottom w:val="single" w:sz="2" w:space="0" w:color="auto"/>
            <w:right w:val="single" w:sz="2" w:space="0" w:color="auto"/>
          </w:divBdr>
        </w:div>
        <w:div w:id="1987737035">
          <w:marLeft w:val="0"/>
          <w:marRight w:val="0"/>
          <w:marTop w:val="0"/>
          <w:marBottom w:val="0"/>
          <w:divBdr>
            <w:top w:val="single" w:sz="2" w:space="0" w:color="auto"/>
            <w:left w:val="single" w:sz="2" w:space="0" w:color="auto"/>
            <w:bottom w:val="single" w:sz="2" w:space="0" w:color="auto"/>
            <w:right w:val="single" w:sz="2" w:space="0" w:color="auto"/>
          </w:divBdr>
        </w:div>
      </w:divsChild>
    </w:div>
    <w:div w:id="590747586">
      <w:bodyDiv w:val="1"/>
      <w:marLeft w:val="0"/>
      <w:marRight w:val="0"/>
      <w:marTop w:val="0"/>
      <w:marBottom w:val="0"/>
      <w:divBdr>
        <w:top w:val="none" w:sz="0" w:space="0" w:color="auto"/>
        <w:left w:val="none" w:sz="0" w:space="0" w:color="auto"/>
        <w:bottom w:val="none" w:sz="0" w:space="0" w:color="auto"/>
        <w:right w:val="none" w:sz="0" w:space="0" w:color="auto"/>
      </w:divBdr>
      <w:divsChild>
        <w:div w:id="2078629562">
          <w:marLeft w:val="0"/>
          <w:marRight w:val="0"/>
          <w:marTop w:val="0"/>
          <w:marBottom w:val="0"/>
          <w:divBdr>
            <w:top w:val="none" w:sz="0" w:space="0" w:color="auto"/>
            <w:left w:val="none" w:sz="0" w:space="0" w:color="auto"/>
            <w:bottom w:val="none" w:sz="0" w:space="0" w:color="auto"/>
            <w:right w:val="none" w:sz="0" w:space="0" w:color="auto"/>
          </w:divBdr>
        </w:div>
      </w:divsChild>
    </w:div>
    <w:div w:id="600913768">
      <w:bodyDiv w:val="1"/>
      <w:marLeft w:val="0"/>
      <w:marRight w:val="0"/>
      <w:marTop w:val="0"/>
      <w:marBottom w:val="0"/>
      <w:divBdr>
        <w:top w:val="none" w:sz="0" w:space="0" w:color="auto"/>
        <w:left w:val="none" w:sz="0" w:space="0" w:color="auto"/>
        <w:bottom w:val="none" w:sz="0" w:space="0" w:color="auto"/>
        <w:right w:val="none" w:sz="0" w:space="0" w:color="auto"/>
      </w:divBdr>
      <w:divsChild>
        <w:div w:id="923414325">
          <w:marLeft w:val="0"/>
          <w:marRight w:val="0"/>
          <w:marTop w:val="0"/>
          <w:marBottom w:val="0"/>
          <w:divBdr>
            <w:top w:val="none" w:sz="0" w:space="0" w:color="auto"/>
            <w:left w:val="none" w:sz="0" w:space="0" w:color="auto"/>
            <w:bottom w:val="none" w:sz="0" w:space="0" w:color="auto"/>
            <w:right w:val="none" w:sz="0" w:space="0" w:color="auto"/>
          </w:divBdr>
          <w:divsChild>
            <w:div w:id="181014113">
              <w:marLeft w:val="0"/>
              <w:marRight w:val="0"/>
              <w:marTop w:val="0"/>
              <w:marBottom w:val="0"/>
              <w:divBdr>
                <w:top w:val="none" w:sz="0" w:space="0" w:color="auto"/>
                <w:left w:val="none" w:sz="0" w:space="0" w:color="auto"/>
                <w:bottom w:val="none" w:sz="0" w:space="0" w:color="auto"/>
                <w:right w:val="none" w:sz="0" w:space="0" w:color="auto"/>
              </w:divBdr>
              <w:divsChild>
                <w:div w:id="139883191">
                  <w:marLeft w:val="0"/>
                  <w:marRight w:val="0"/>
                  <w:marTop w:val="0"/>
                  <w:marBottom w:val="0"/>
                  <w:divBdr>
                    <w:top w:val="none" w:sz="0" w:space="0" w:color="auto"/>
                    <w:left w:val="none" w:sz="0" w:space="0" w:color="auto"/>
                    <w:bottom w:val="none" w:sz="0" w:space="0" w:color="auto"/>
                    <w:right w:val="none" w:sz="0" w:space="0" w:color="auto"/>
                  </w:divBdr>
                  <w:divsChild>
                    <w:div w:id="158009735">
                      <w:marLeft w:val="0"/>
                      <w:marRight w:val="0"/>
                      <w:marTop w:val="0"/>
                      <w:marBottom w:val="0"/>
                      <w:divBdr>
                        <w:top w:val="single" w:sz="6" w:space="0" w:color="auto"/>
                        <w:left w:val="single" w:sz="6" w:space="0" w:color="auto"/>
                        <w:bottom w:val="single" w:sz="6" w:space="0" w:color="auto"/>
                        <w:right w:val="single" w:sz="6" w:space="0" w:color="auto"/>
                      </w:divBdr>
                      <w:divsChild>
                        <w:div w:id="495220538">
                          <w:marLeft w:val="0"/>
                          <w:marRight w:val="0"/>
                          <w:marTop w:val="0"/>
                          <w:marBottom w:val="0"/>
                          <w:divBdr>
                            <w:top w:val="none" w:sz="0" w:space="0" w:color="auto"/>
                            <w:left w:val="none" w:sz="0" w:space="0" w:color="auto"/>
                            <w:bottom w:val="none" w:sz="0" w:space="0" w:color="auto"/>
                            <w:right w:val="none" w:sz="0" w:space="0" w:color="auto"/>
                          </w:divBdr>
                          <w:divsChild>
                            <w:div w:id="12930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831432">
      <w:bodyDiv w:val="1"/>
      <w:marLeft w:val="0"/>
      <w:marRight w:val="0"/>
      <w:marTop w:val="0"/>
      <w:marBottom w:val="0"/>
      <w:divBdr>
        <w:top w:val="none" w:sz="0" w:space="0" w:color="auto"/>
        <w:left w:val="none" w:sz="0" w:space="0" w:color="auto"/>
        <w:bottom w:val="none" w:sz="0" w:space="0" w:color="auto"/>
        <w:right w:val="none" w:sz="0" w:space="0" w:color="auto"/>
      </w:divBdr>
    </w:div>
    <w:div w:id="681011882">
      <w:bodyDiv w:val="1"/>
      <w:marLeft w:val="0"/>
      <w:marRight w:val="0"/>
      <w:marTop w:val="0"/>
      <w:marBottom w:val="0"/>
      <w:divBdr>
        <w:top w:val="none" w:sz="0" w:space="0" w:color="auto"/>
        <w:left w:val="none" w:sz="0" w:space="0" w:color="auto"/>
        <w:bottom w:val="none" w:sz="0" w:space="0" w:color="auto"/>
        <w:right w:val="none" w:sz="0" w:space="0" w:color="auto"/>
      </w:divBdr>
    </w:div>
    <w:div w:id="735707524">
      <w:bodyDiv w:val="1"/>
      <w:marLeft w:val="0"/>
      <w:marRight w:val="0"/>
      <w:marTop w:val="0"/>
      <w:marBottom w:val="0"/>
      <w:divBdr>
        <w:top w:val="none" w:sz="0" w:space="0" w:color="auto"/>
        <w:left w:val="none" w:sz="0" w:space="0" w:color="auto"/>
        <w:bottom w:val="none" w:sz="0" w:space="0" w:color="auto"/>
        <w:right w:val="none" w:sz="0" w:space="0" w:color="auto"/>
      </w:divBdr>
    </w:div>
    <w:div w:id="863985154">
      <w:bodyDiv w:val="1"/>
      <w:marLeft w:val="0"/>
      <w:marRight w:val="0"/>
      <w:marTop w:val="0"/>
      <w:marBottom w:val="0"/>
      <w:divBdr>
        <w:top w:val="none" w:sz="0" w:space="0" w:color="auto"/>
        <w:left w:val="none" w:sz="0" w:space="0" w:color="auto"/>
        <w:bottom w:val="none" w:sz="0" w:space="0" w:color="auto"/>
        <w:right w:val="none" w:sz="0" w:space="0" w:color="auto"/>
      </w:divBdr>
    </w:div>
    <w:div w:id="1087001731">
      <w:bodyDiv w:val="1"/>
      <w:marLeft w:val="0"/>
      <w:marRight w:val="0"/>
      <w:marTop w:val="0"/>
      <w:marBottom w:val="0"/>
      <w:divBdr>
        <w:top w:val="none" w:sz="0" w:space="0" w:color="auto"/>
        <w:left w:val="none" w:sz="0" w:space="0" w:color="auto"/>
        <w:bottom w:val="none" w:sz="0" w:space="0" w:color="auto"/>
        <w:right w:val="none" w:sz="0" w:space="0" w:color="auto"/>
      </w:divBdr>
      <w:divsChild>
        <w:div w:id="555511520">
          <w:marLeft w:val="0"/>
          <w:marRight w:val="0"/>
          <w:marTop w:val="0"/>
          <w:marBottom w:val="0"/>
          <w:divBdr>
            <w:top w:val="none" w:sz="0" w:space="0" w:color="auto"/>
            <w:left w:val="none" w:sz="0" w:space="0" w:color="auto"/>
            <w:bottom w:val="none" w:sz="0" w:space="0" w:color="auto"/>
            <w:right w:val="none" w:sz="0" w:space="0" w:color="auto"/>
          </w:divBdr>
        </w:div>
      </w:divsChild>
    </w:div>
    <w:div w:id="1188525551">
      <w:bodyDiv w:val="1"/>
      <w:marLeft w:val="0"/>
      <w:marRight w:val="0"/>
      <w:marTop w:val="0"/>
      <w:marBottom w:val="0"/>
      <w:divBdr>
        <w:top w:val="none" w:sz="0" w:space="0" w:color="auto"/>
        <w:left w:val="none" w:sz="0" w:space="0" w:color="auto"/>
        <w:bottom w:val="none" w:sz="0" w:space="0" w:color="auto"/>
        <w:right w:val="none" w:sz="0" w:space="0" w:color="auto"/>
      </w:divBdr>
      <w:divsChild>
        <w:div w:id="1584142055">
          <w:marLeft w:val="0"/>
          <w:marRight w:val="0"/>
          <w:marTop w:val="0"/>
          <w:marBottom w:val="0"/>
          <w:divBdr>
            <w:top w:val="single" w:sz="2" w:space="0" w:color="auto"/>
            <w:left w:val="single" w:sz="2" w:space="0" w:color="auto"/>
            <w:bottom w:val="single" w:sz="2" w:space="0" w:color="auto"/>
            <w:right w:val="single" w:sz="2" w:space="0" w:color="auto"/>
          </w:divBdr>
        </w:div>
        <w:div w:id="437796014">
          <w:marLeft w:val="0"/>
          <w:marRight w:val="0"/>
          <w:marTop w:val="0"/>
          <w:marBottom w:val="0"/>
          <w:divBdr>
            <w:top w:val="single" w:sz="2" w:space="0" w:color="auto"/>
            <w:left w:val="single" w:sz="2" w:space="0" w:color="auto"/>
            <w:bottom w:val="single" w:sz="2" w:space="0" w:color="auto"/>
            <w:right w:val="single" w:sz="2" w:space="0" w:color="auto"/>
          </w:divBdr>
        </w:div>
        <w:div w:id="2140948074">
          <w:marLeft w:val="0"/>
          <w:marRight w:val="0"/>
          <w:marTop w:val="0"/>
          <w:marBottom w:val="0"/>
          <w:divBdr>
            <w:top w:val="single" w:sz="2" w:space="0" w:color="auto"/>
            <w:left w:val="single" w:sz="2" w:space="0" w:color="auto"/>
            <w:bottom w:val="single" w:sz="2" w:space="0" w:color="auto"/>
            <w:right w:val="single" w:sz="2" w:space="0" w:color="auto"/>
          </w:divBdr>
        </w:div>
        <w:div w:id="1290168429">
          <w:marLeft w:val="0"/>
          <w:marRight w:val="0"/>
          <w:marTop w:val="0"/>
          <w:marBottom w:val="0"/>
          <w:divBdr>
            <w:top w:val="single" w:sz="2" w:space="0" w:color="auto"/>
            <w:left w:val="single" w:sz="2" w:space="0" w:color="auto"/>
            <w:bottom w:val="single" w:sz="2" w:space="0" w:color="auto"/>
            <w:right w:val="single" w:sz="2" w:space="0" w:color="auto"/>
          </w:divBdr>
        </w:div>
        <w:div w:id="1498770292">
          <w:marLeft w:val="0"/>
          <w:marRight w:val="0"/>
          <w:marTop w:val="0"/>
          <w:marBottom w:val="0"/>
          <w:divBdr>
            <w:top w:val="single" w:sz="2" w:space="0" w:color="auto"/>
            <w:left w:val="single" w:sz="2" w:space="0" w:color="auto"/>
            <w:bottom w:val="single" w:sz="2" w:space="0" w:color="auto"/>
            <w:right w:val="single" w:sz="2" w:space="0" w:color="auto"/>
          </w:divBdr>
        </w:div>
        <w:div w:id="631718548">
          <w:marLeft w:val="0"/>
          <w:marRight w:val="0"/>
          <w:marTop w:val="0"/>
          <w:marBottom w:val="0"/>
          <w:divBdr>
            <w:top w:val="single" w:sz="2" w:space="0" w:color="auto"/>
            <w:left w:val="single" w:sz="2" w:space="0" w:color="auto"/>
            <w:bottom w:val="single" w:sz="2" w:space="0" w:color="auto"/>
            <w:right w:val="single" w:sz="2" w:space="0" w:color="auto"/>
          </w:divBdr>
        </w:div>
        <w:div w:id="1023433537">
          <w:marLeft w:val="0"/>
          <w:marRight w:val="0"/>
          <w:marTop w:val="0"/>
          <w:marBottom w:val="0"/>
          <w:divBdr>
            <w:top w:val="single" w:sz="2" w:space="0" w:color="auto"/>
            <w:left w:val="single" w:sz="2" w:space="0" w:color="auto"/>
            <w:bottom w:val="single" w:sz="2" w:space="0" w:color="auto"/>
            <w:right w:val="single" w:sz="2" w:space="0" w:color="auto"/>
          </w:divBdr>
        </w:div>
        <w:div w:id="609120436">
          <w:marLeft w:val="0"/>
          <w:marRight w:val="0"/>
          <w:marTop w:val="0"/>
          <w:marBottom w:val="0"/>
          <w:divBdr>
            <w:top w:val="single" w:sz="2" w:space="0" w:color="auto"/>
            <w:left w:val="single" w:sz="2" w:space="0" w:color="auto"/>
            <w:bottom w:val="single" w:sz="2" w:space="0" w:color="auto"/>
            <w:right w:val="single" w:sz="2" w:space="0" w:color="auto"/>
          </w:divBdr>
          <w:divsChild>
            <w:div w:id="759523553">
              <w:marLeft w:val="0"/>
              <w:marRight w:val="0"/>
              <w:marTop w:val="0"/>
              <w:marBottom w:val="0"/>
              <w:divBdr>
                <w:top w:val="single" w:sz="2" w:space="6" w:color="auto"/>
                <w:left w:val="single" w:sz="2" w:space="6" w:color="auto"/>
                <w:bottom w:val="single" w:sz="2" w:space="6" w:color="auto"/>
                <w:right w:val="single" w:sz="2" w:space="6" w:color="auto"/>
              </w:divBdr>
              <w:divsChild>
                <w:div w:id="19489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2789">
          <w:marLeft w:val="0"/>
          <w:marRight w:val="0"/>
          <w:marTop w:val="0"/>
          <w:marBottom w:val="0"/>
          <w:divBdr>
            <w:top w:val="single" w:sz="2" w:space="0" w:color="auto"/>
            <w:left w:val="single" w:sz="2" w:space="0" w:color="auto"/>
            <w:bottom w:val="single" w:sz="2" w:space="0" w:color="auto"/>
            <w:right w:val="single" w:sz="2" w:space="0" w:color="auto"/>
          </w:divBdr>
        </w:div>
        <w:div w:id="1476023099">
          <w:marLeft w:val="0"/>
          <w:marRight w:val="0"/>
          <w:marTop w:val="0"/>
          <w:marBottom w:val="0"/>
          <w:divBdr>
            <w:top w:val="single" w:sz="2" w:space="0" w:color="auto"/>
            <w:left w:val="single" w:sz="2" w:space="0" w:color="auto"/>
            <w:bottom w:val="single" w:sz="2" w:space="0" w:color="auto"/>
            <w:right w:val="single" w:sz="2" w:space="0" w:color="auto"/>
          </w:divBdr>
        </w:div>
        <w:div w:id="426077767">
          <w:marLeft w:val="0"/>
          <w:marRight w:val="0"/>
          <w:marTop w:val="0"/>
          <w:marBottom w:val="0"/>
          <w:divBdr>
            <w:top w:val="single" w:sz="2" w:space="0" w:color="auto"/>
            <w:left w:val="single" w:sz="2" w:space="0" w:color="auto"/>
            <w:bottom w:val="single" w:sz="2" w:space="0" w:color="auto"/>
            <w:right w:val="single" w:sz="2" w:space="0" w:color="auto"/>
          </w:divBdr>
        </w:div>
        <w:div w:id="1892185605">
          <w:marLeft w:val="0"/>
          <w:marRight w:val="0"/>
          <w:marTop w:val="0"/>
          <w:marBottom w:val="0"/>
          <w:divBdr>
            <w:top w:val="single" w:sz="2" w:space="0" w:color="auto"/>
            <w:left w:val="single" w:sz="2" w:space="0" w:color="auto"/>
            <w:bottom w:val="single" w:sz="2" w:space="0" w:color="auto"/>
            <w:right w:val="single" w:sz="2" w:space="0" w:color="auto"/>
          </w:divBdr>
        </w:div>
        <w:div w:id="944653003">
          <w:marLeft w:val="0"/>
          <w:marRight w:val="0"/>
          <w:marTop w:val="0"/>
          <w:marBottom w:val="0"/>
          <w:divBdr>
            <w:top w:val="single" w:sz="2" w:space="0" w:color="auto"/>
            <w:left w:val="single" w:sz="2" w:space="0" w:color="auto"/>
            <w:bottom w:val="single" w:sz="2" w:space="0" w:color="auto"/>
            <w:right w:val="single" w:sz="2" w:space="0" w:color="auto"/>
          </w:divBdr>
        </w:div>
        <w:div w:id="170066706">
          <w:marLeft w:val="0"/>
          <w:marRight w:val="0"/>
          <w:marTop w:val="0"/>
          <w:marBottom w:val="0"/>
          <w:divBdr>
            <w:top w:val="single" w:sz="2" w:space="0" w:color="auto"/>
            <w:left w:val="single" w:sz="2" w:space="0" w:color="auto"/>
            <w:bottom w:val="single" w:sz="2" w:space="0" w:color="auto"/>
            <w:right w:val="single" w:sz="2" w:space="0" w:color="auto"/>
          </w:divBdr>
        </w:div>
        <w:div w:id="1079063436">
          <w:marLeft w:val="0"/>
          <w:marRight w:val="0"/>
          <w:marTop w:val="0"/>
          <w:marBottom w:val="0"/>
          <w:divBdr>
            <w:top w:val="single" w:sz="2" w:space="0" w:color="auto"/>
            <w:left w:val="single" w:sz="2" w:space="0" w:color="auto"/>
            <w:bottom w:val="single" w:sz="2" w:space="0" w:color="auto"/>
            <w:right w:val="single" w:sz="2" w:space="0" w:color="auto"/>
          </w:divBdr>
        </w:div>
        <w:div w:id="1907102859">
          <w:marLeft w:val="0"/>
          <w:marRight w:val="0"/>
          <w:marTop w:val="0"/>
          <w:marBottom w:val="0"/>
          <w:divBdr>
            <w:top w:val="single" w:sz="2" w:space="0" w:color="auto"/>
            <w:left w:val="single" w:sz="2" w:space="0" w:color="auto"/>
            <w:bottom w:val="single" w:sz="2" w:space="0" w:color="auto"/>
            <w:right w:val="single" w:sz="2" w:space="0" w:color="auto"/>
          </w:divBdr>
          <w:divsChild>
            <w:div w:id="219287279">
              <w:marLeft w:val="0"/>
              <w:marRight w:val="0"/>
              <w:marTop w:val="0"/>
              <w:marBottom w:val="0"/>
              <w:divBdr>
                <w:top w:val="single" w:sz="2" w:space="6" w:color="auto"/>
                <w:left w:val="single" w:sz="2" w:space="6" w:color="auto"/>
                <w:bottom w:val="single" w:sz="2" w:space="6" w:color="auto"/>
                <w:right w:val="single" w:sz="2" w:space="6" w:color="auto"/>
              </w:divBdr>
              <w:divsChild>
                <w:div w:id="1794901688">
                  <w:marLeft w:val="0"/>
                  <w:marRight w:val="0"/>
                  <w:marTop w:val="0"/>
                  <w:marBottom w:val="0"/>
                  <w:divBdr>
                    <w:top w:val="none" w:sz="0" w:space="0" w:color="auto"/>
                    <w:left w:val="none" w:sz="0" w:space="0" w:color="auto"/>
                    <w:bottom w:val="none" w:sz="0" w:space="0" w:color="auto"/>
                    <w:right w:val="none" w:sz="0" w:space="0" w:color="auto"/>
                  </w:divBdr>
                </w:div>
                <w:div w:id="9411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946">
          <w:marLeft w:val="0"/>
          <w:marRight w:val="0"/>
          <w:marTop w:val="0"/>
          <w:marBottom w:val="0"/>
          <w:divBdr>
            <w:top w:val="single" w:sz="2" w:space="0" w:color="auto"/>
            <w:left w:val="single" w:sz="2" w:space="0" w:color="auto"/>
            <w:bottom w:val="single" w:sz="2" w:space="0" w:color="auto"/>
            <w:right w:val="single" w:sz="2" w:space="0" w:color="auto"/>
          </w:divBdr>
        </w:div>
        <w:div w:id="979308387">
          <w:marLeft w:val="0"/>
          <w:marRight w:val="0"/>
          <w:marTop w:val="0"/>
          <w:marBottom w:val="0"/>
          <w:divBdr>
            <w:top w:val="single" w:sz="2" w:space="0" w:color="auto"/>
            <w:left w:val="single" w:sz="2" w:space="0" w:color="auto"/>
            <w:bottom w:val="single" w:sz="2" w:space="0" w:color="auto"/>
            <w:right w:val="single" w:sz="2" w:space="0" w:color="auto"/>
          </w:divBdr>
          <w:divsChild>
            <w:div w:id="1252816926">
              <w:marLeft w:val="0"/>
              <w:marRight w:val="0"/>
              <w:marTop w:val="0"/>
              <w:marBottom w:val="0"/>
              <w:divBdr>
                <w:top w:val="single" w:sz="2" w:space="6" w:color="auto"/>
                <w:left w:val="single" w:sz="2" w:space="6" w:color="auto"/>
                <w:bottom w:val="single" w:sz="2" w:space="6" w:color="auto"/>
                <w:right w:val="single" w:sz="2" w:space="6" w:color="auto"/>
              </w:divBdr>
              <w:divsChild>
                <w:div w:id="1284071237">
                  <w:marLeft w:val="0"/>
                  <w:marRight w:val="0"/>
                  <w:marTop w:val="0"/>
                  <w:marBottom w:val="0"/>
                  <w:divBdr>
                    <w:top w:val="none" w:sz="0" w:space="0" w:color="auto"/>
                    <w:left w:val="none" w:sz="0" w:space="0" w:color="auto"/>
                    <w:bottom w:val="none" w:sz="0" w:space="0" w:color="auto"/>
                    <w:right w:val="none" w:sz="0" w:space="0" w:color="auto"/>
                  </w:divBdr>
                </w:div>
                <w:div w:id="18117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5695">
          <w:marLeft w:val="0"/>
          <w:marRight w:val="0"/>
          <w:marTop w:val="0"/>
          <w:marBottom w:val="0"/>
          <w:divBdr>
            <w:top w:val="single" w:sz="2" w:space="0" w:color="auto"/>
            <w:left w:val="single" w:sz="2" w:space="0" w:color="auto"/>
            <w:bottom w:val="single" w:sz="2" w:space="0" w:color="auto"/>
            <w:right w:val="single" w:sz="2" w:space="0" w:color="auto"/>
          </w:divBdr>
        </w:div>
        <w:div w:id="1337927802">
          <w:marLeft w:val="0"/>
          <w:marRight w:val="0"/>
          <w:marTop w:val="0"/>
          <w:marBottom w:val="0"/>
          <w:divBdr>
            <w:top w:val="single" w:sz="2" w:space="0" w:color="auto"/>
            <w:left w:val="single" w:sz="2" w:space="0" w:color="auto"/>
            <w:bottom w:val="single" w:sz="2" w:space="0" w:color="auto"/>
            <w:right w:val="single" w:sz="2" w:space="0" w:color="auto"/>
          </w:divBdr>
        </w:div>
        <w:div w:id="1607497535">
          <w:marLeft w:val="0"/>
          <w:marRight w:val="0"/>
          <w:marTop w:val="0"/>
          <w:marBottom w:val="0"/>
          <w:divBdr>
            <w:top w:val="single" w:sz="2" w:space="0" w:color="auto"/>
            <w:left w:val="single" w:sz="2" w:space="0" w:color="auto"/>
            <w:bottom w:val="single" w:sz="2" w:space="0" w:color="auto"/>
            <w:right w:val="single" w:sz="2" w:space="0" w:color="auto"/>
          </w:divBdr>
        </w:div>
        <w:div w:id="1289817155">
          <w:marLeft w:val="0"/>
          <w:marRight w:val="0"/>
          <w:marTop w:val="0"/>
          <w:marBottom w:val="0"/>
          <w:divBdr>
            <w:top w:val="single" w:sz="2" w:space="0" w:color="auto"/>
            <w:left w:val="single" w:sz="2" w:space="0" w:color="auto"/>
            <w:bottom w:val="single" w:sz="2" w:space="0" w:color="auto"/>
            <w:right w:val="single" w:sz="2" w:space="0" w:color="auto"/>
          </w:divBdr>
        </w:div>
        <w:div w:id="642202539">
          <w:marLeft w:val="0"/>
          <w:marRight w:val="0"/>
          <w:marTop w:val="0"/>
          <w:marBottom w:val="0"/>
          <w:divBdr>
            <w:top w:val="single" w:sz="2" w:space="0" w:color="auto"/>
            <w:left w:val="single" w:sz="2" w:space="0" w:color="auto"/>
            <w:bottom w:val="single" w:sz="2" w:space="0" w:color="auto"/>
            <w:right w:val="single" w:sz="2" w:space="0" w:color="auto"/>
          </w:divBdr>
        </w:div>
        <w:div w:id="752168217">
          <w:marLeft w:val="0"/>
          <w:marRight w:val="0"/>
          <w:marTop w:val="0"/>
          <w:marBottom w:val="0"/>
          <w:divBdr>
            <w:top w:val="single" w:sz="2" w:space="0" w:color="auto"/>
            <w:left w:val="single" w:sz="2" w:space="0" w:color="auto"/>
            <w:bottom w:val="single" w:sz="2" w:space="0" w:color="auto"/>
            <w:right w:val="single" w:sz="2" w:space="0" w:color="auto"/>
          </w:divBdr>
        </w:div>
        <w:div w:id="562066917">
          <w:marLeft w:val="0"/>
          <w:marRight w:val="0"/>
          <w:marTop w:val="0"/>
          <w:marBottom w:val="0"/>
          <w:divBdr>
            <w:top w:val="single" w:sz="2" w:space="0" w:color="auto"/>
            <w:left w:val="single" w:sz="2" w:space="0" w:color="auto"/>
            <w:bottom w:val="single" w:sz="2" w:space="0" w:color="auto"/>
            <w:right w:val="single" w:sz="2" w:space="0" w:color="auto"/>
          </w:divBdr>
        </w:div>
        <w:div w:id="87964215">
          <w:marLeft w:val="0"/>
          <w:marRight w:val="0"/>
          <w:marTop w:val="0"/>
          <w:marBottom w:val="0"/>
          <w:divBdr>
            <w:top w:val="single" w:sz="2" w:space="0" w:color="auto"/>
            <w:left w:val="single" w:sz="2" w:space="0" w:color="auto"/>
            <w:bottom w:val="single" w:sz="2" w:space="0" w:color="auto"/>
            <w:right w:val="single" w:sz="2" w:space="0" w:color="auto"/>
          </w:divBdr>
        </w:div>
        <w:div w:id="1592422398">
          <w:marLeft w:val="0"/>
          <w:marRight w:val="0"/>
          <w:marTop w:val="0"/>
          <w:marBottom w:val="0"/>
          <w:divBdr>
            <w:top w:val="single" w:sz="2" w:space="0" w:color="auto"/>
            <w:left w:val="single" w:sz="2" w:space="0" w:color="auto"/>
            <w:bottom w:val="single" w:sz="2" w:space="0" w:color="auto"/>
            <w:right w:val="single" w:sz="2" w:space="0" w:color="auto"/>
          </w:divBdr>
        </w:div>
        <w:div w:id="659697016">
          <w:marLeft w:val="0"/>
          <w:marRight w:val="0"/>
          <w:marTop w:val="0"/>
          <w:marBottom w:val="0"/>
          <w:divBdr>
            <w:top w:val="single" w:sz="2" w:space="0" w:color="auto"/>
            <w:left w:val="single" w:sz="2" w:space="0" w:color="auto"/>
            <w:bottom w:val="single" w:sz="2" w:space="0" w:color="auto"/>
            <w:right w:val="single" w:sz="2" w:space="0" w:color="auto"/>
          </w:divBdr>
        </w:div>
        <w:div w:id="1752001050">
          <w:marLeft w:val="0"/>
          <w:marRight w:val="0"/>
          <w:marTop w:val="0"/>
          <w:marBottom w:val="0"/>
          <w:divBdr>
            <w:top w:val="single" w:sz="2" w:space="0" w:color="auto"/>
            <w:left w:val="single" w:sz="2" w:space="0" w:color="auto"/>
            <w:bottom w:val="single" w:sz="2" w:space="0" w:color="auto"/>
            <w:right w:val="single" w:sz="2" w:space="0" w:color="auto"/>
          </w:divBdr>
        </w:div>
        <w:div w:id="228538207">
          <w:marLeft w:val="0"/>
          <w:marRight w:val="0"/>
          <w:marTop w:val="0"/>
          <w:marBottom w:val="0"/>
          <w:divBdr>
            <w:top w:val="single" w:sz="2" w:space="0" w:color="auto"/>
            <w:left w:val="single" w:sz="2" w:space="0" w:color="auto"/>
            <w:bottom w:val="single" w:sz="2" w:space="0" w:color="auto"/>
            <w:right w:val="single" w:sz="2" w:space="0" w:color="auto"/>
          </w:divBdr>
        </w:div>
      </w:divsChild>
    </w:div>
    <w:div w:id="1321426824">
      <w:bodyDiv w:val="1"/>
      <w:marLeft w:val="0"/>
      <w:marRight w:val="0"/>
      <w:marTop w:val="0"/>
      <w:marBottom w:val="0"/>
      <w:divBdr>
        <w:top w:val="none" w:sz="0" w:space="0" w:color="auto"/>
        <w:left w:val="none" w:sz="0" w:space="0" w:color="auto"/>
        <w:bottom w:val="none" w:sz="0" w:space="0" w:color="auto"/>
        <w:right w:val="none" w:sz="0" w:space="0" w:color="auto"/>
      </w:divBdr>
      <w:divsChild>
        <w:div w:id="869342272">
          <w:marLeft w:val="0"/>
          <w:marRight w:val="0"/>
          <w:marTop w:val="0"/>
          <w:marBottom w:val="0"/>
          <w:divBdr>
            <w:top w:val="single" w:sz="2" w:space="0" w:color="auto"/>
            <w:left w:val="single" w:sz="2" w:space="0" w:color="auto"/>
            <w:bottom w:val="single" w:sz="2" w:space="0" w:color="auto"/>
            <w:right w:val="single" w:sz="2" w:space="0" w:color="auto"/>
          </w:divBdr>
        </w:div>
        <w:div w:id="1383676945">
          <w:marLeft w:val="0"/>
          <w:marRight w:val="0"/>
          <w:marTop w:val="0"/>
          <w:marBottom w:val="0"/>
          <w:divBdr>
            <w:top w:val="single" w:sz="2" w:space="0" w:color="auto"/>
            <w:left w:val="single" w:sz="2" w:space="0" w:color="auto"/>
            <w:bottom w:val="single" w:sz="2" w:space="0" w:color="auto"/>
            <w:right w:val="single" w:sz="2" w:space="0" w:color="auto"/>
          </w:divBdr>
        </w:div>
        <w:div w:id="52435111">
          <w:marLeft w:val="0"/>
          <w:marRight w:val="0"/>
          <w:marTop w:val="0"/>
          <w:marBottom w:val="0"/>
          <w:divBdr>
            <w:top w:val="single" w:sz="2" w:space="0" w:color="auto"/>
            <w:left w:val="single" w:sz="2" w:space="0" w:color="auto"/>
            <w:bottom w:val="single" w:sz="2" w:space="0" w:color="auto"/>
            <w:right w:val="single" w:sz="2" w:space="0" w:color="auto"/>
          </w:divBdr>
        </w:div>
        <w:div w:id="738094822">
          <w:marLeft w:val="0"/>
          <w:marRight w:val="0"/>
          <w:marTop w:val="0"/>
          <w:marBottom w:val="0"/>
          <w:divBdr>
            <w:top w:val="single" w:sz="2" w:space="0" w:color="auto"/>
            <w:left w:val="single" w:sz="2" w:space="0" w:color="auto"/>
            <w:bottom w:val="single" w:sz="2" w:space="0" w:color="auto"/>
            <w:right w:val="single" w:sz="2" w:space="0" w:color="auto"/>
          </w:divBdr>
        </w:div>
        <w:div w:id="1042094106">
          <w:marLeft w:val="0"/>
          <w:marRight w:val="0"/>
          <w:marTop w:val="0"/>
          <w:marBottom w:val="0"/>
          <w:divBdr>
            <w:top w:val="single" w:sz="2" w:space="0" w:color="auto"/>
            <w:left w:val="single" w:sz="2" w:space="0" w:color="auto"/>
            <w:bottom w:val="single" w:sz="2" w:space="0" w:color="auto"/>
            <w:right w:val="single" w:sz="2" w:space="0" w:color="auto"/>
          </w:divBdr>
        </w:div>
        <w:div w:id="590285502">
          <w:marLeft w:val="0"/>
          <w:marRight w:val="0"/>
          <w:marTop w:val="0"/>
          <w:marBottom w:val="0"/>
          <w:divBdr>
            <w:top w:val="single" w:sz="2" w:space="0" w:color="auto"/>
            <w:left w:val="single" w:sz="2" w:space="0" w:color="auto"/>
            <w:bottom w:val="single" w:sz="2" w:space="0" w:color="auto"/>
            <w:right w:val="single" w:sz="2" w:space="0" w:color="auto"/>
          </w:divBdr>
        </w:div>
        <w:div w:id="844050001">
          <w:marLeft w:val="0"/>
          <w:marRight w:val="0"/>
          <w:marTop w:val="0"/>
          <w:marBottom w:val="0"/>
          <w:divBdr>
            <w:top w:val="single" w:sz="2" w:space="0" w:color="auto"/>
            <w:left w:val="single" w:sz="2" w:space="0" w:color="auto"/>
            <w:bottom w:val="single" w:sz="2" w:space="0" w:color="auto"/>
            <w:right w:val="single" w:sz="2" w:space="0" w:color="auto"/>
          </w:divBdr>
        </w:div>
        <w:div w:id="184028387">
          <w:marLeft w:val="0"/>
          <w:marRight w:val="0"/>
          <w:marTop w:val="0"/>
          <w:marBottom w:val="0"/>
          <w:divBdr>
            <w:top w:val="single" w:sz="2" w:space="0" w:color="auto"/>
            <w:left w:val="single" w:sz="2" w:space="0" w:color="auto"/>
            <w:bottom w:val="single" w:sz="2" w:space="0" w:color="auto"/>
            <w:right w:val="single" w:sz="2" w:space="0" w:color="auto"/>
          </w:divBdr>
          <w:divsChild>
            <w:div w:id="187564679">
              <w:marLeft w:val="0"/>
              <w:marRight w:val="0"/>
              <w:marTop w:val="0"/>
              <w:marBottom w:val="0"/>
              <w:divBdr>
                <w:top w:val="single" w:sz="2" w:space="6" w:color="auto"/>
                <w:left w:val="single" w:sz="2" w:space="6" w:color="auto"/>
                <w:bottom w:val="single" w:sz="2" w:space="6" w:color="auto"/>
                <w:right w:val="single" w:sz="2" w:space="6" w:color="auto"/>
              </w:divBdr>
              <w:divsChild>
                <w:div w:id="172054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64343">
          <w:marLeft w:val="0"/>
          <w:marRight w:val="0"/>
          <w:marTop w:val="0"/>
          <w:marBottom w:val="0"/>
          <w:divBdr>
            <w:top w:val="single" w:sz="2" w:space="0" w:color="auto"/>
            <w:left w:val="single" w:sz="2" w:space="0" w:color="auto"/>
            <w:bottom w:val="single" w:sz="2" w:space="0" w:color="auto"/>
            <w:right w:val="single" w:sz="2" w:space="0" w:color="auto"/>
          </w:divBdr>
        </w:div>
        <w:div w:id="423109653">
          <w:marLeft w:val="0"/>
          <w:marRight w:val="0"/>
          <w:marTop w:val="0"/>
          <w:marBottom w:val="0"/>
          <w:divBdr>
            <w:top w:val="single" w:sz="2" w:space="0" w:color="auto"/>
            <w:left w:val="single" w:sz="2" w:space="0" w:color="auto"/>
            <w:bottom w:val="single" w:sz="2" w:space="0" w:color="auto"/>
            <w:right w:val="single" w:sz="2" w:space="0" w:color="auto"/>
          </w:divBdr>
        </w:div>
        <w:div w:id="1314138906">
          <w:marLeft w:val="0"/>
          <w:marRight w:val="0"/>
          <w:marTop w:val="0"/>
          <w:marBottom w:val="0"/>
          <w:divBdr>
            <w:top w:val="single" w:sz="2" w:space="0" w:color="auto"/>
            <w:left w:val="single" w:sz="2" w:space="0" w:color="auto"/>
            <w:bottom w:val="single" w:sz="2" w:space="0" w:color="auto"/>
            <w:right w:val="single" w:sz="2" w:space="0" w:color="auto"/>
          </w:divBdr>
        </w:div>
        <w:div w:id="2089039861">
          <w:marLeft w:val="0"/>
          <w:marRight w:val="0"/>
          <w:marTop w:val="0"/>
          <w:marBottom w:val="0"/>
          <w:divBdr>
            <w:top w:val="single" w:sz="2" w:space="0" w:color="auto"/>
            <w:left w:val="single" w:sz="2" w:space="0" w:color="auto"/>
            <w:bottom w:val="single" w:sz="2" w:space="0" w:color="auto"/>
            <w:right w:val="single" w:sz="2" w:space="0" w:color="auto"/>
          </w:divBdr>
        </w:div>
        <w:div w:id="1377777374">
          <w:marLeft w:val="0"/>
          <w:marRight w:val="0"/>
          <w:marTop w:val="0"/>
          <w:marBottom w:val="0"/>
          <w:divBdr>
            <w:top w:val="single" w:sz="2" w:space="0" w:color="auto"/>
            <w:left w:val="single" w:sz="2" w:space="0" w:color="auto"/>
            <w:bottom w:val="single" w:sz="2" w:space="0" w:color="auto"/>
            <w:right w:val="single" w:sz="2" w:space="0" w:color="auto"/>
          </w:divBdr>
        </w:div>
        <w:div w:id="2103914207">
          <w:marLeft w:val="0"/>
          <w:marRight w:val="0"/>
          <w:marTop w:val="0"/>
          <w:marBottom w:val="0"/>
          <w:divBdr>
            <w:top w:val="single" w:sz="2" w:space="0" w:color="auto"/>
            <w:left w:val="single" w:sz="2" w:space="0" w:color="auto"/>
            <w:bottom w:val="single" w:sz="2" w:space="0" w:color="auto"/>
            <w:right w:val="single" w:sz="2" w:space="0" w:color="auto"/>
          </w:divBdr>
        </w:div>
        <w:div w:id="921376540">
          <w:marLeft w:val="0"/>
          <w:marRight w:val="0"/>
          <w:marTop w:val="0"/>
          <w:marBottom w:val="0"/>
          <w:divBdr>
            <w:top w:val="single" w:sz="2" w:space="0" w:color="auto"/>
            <w:left w:val="single" w:sz="2" w:space="0" w:color="auto"/>
            <w:bottom w:val="single" w:sz="2" w:space="0" w:color="auto"/>
            <w:right w:val="single" w:sz="2" w:space="0" w:color="auto"/>
          </w:divBdr>
        </w:div>
        <w:div w:id="931545265">
          <w:marLeft w:val="0"/>
          <w:marRight w:val="0"/>
          <w:marTop w:val="0"/>
          <w:marBottom w:val="0"/>
          <w:divBdr>
            <w:top w:val="single" w:sz="2" w:space="0" w:color="auto"/>
            <w:left w:val="single" w:sz="2" w:space="0" w:color="auto"/>
            <w:bottom w:val="single" w:sz="2" w:space="0" w:color="auto"/>
            <w:right w:val="single" w:sz="2" w:space="0" w:color="auto"/>
          </w:divBdr>
          <w:divsChild>
            <w:div w:id="1551919346">
              <w:marLeft w:val="0"/>
              <w:marRight w:val="0"/>
              <w:marTop w:val="0"/>
              <w:marBottom w:val="0"/>
              <w:divBdr>
                <w:top w:val="single" w:sz="2" w:space="6" w:color="auto"/>
                <w:left w:val="single" w:sz="2" w:space="6" w:color="auto"/>
                <w:bottom w:val="single" w:sz="2" w:space="6" w:color="auto"/>
                <w:right w:val="single" w:sz="2" w:space="6" w:color="auto"/>
              </w:divBdr>
              <w:divsChild>
                <w:div w:id="182549963">
                  <w:marLeft w:val="0"/>
                  <w:marRight w:val="0"/>
                  <w:marTop w:val="0"/>
                  <w:marBottom w:val="0"/>
                  <w:divBdr>
                    <w:top w:val="none" w:sz="0" w:space="0" w:color="auto"/>
                    <w:left w:val="none" w:sz="0" w:space="0" w:color="auto"/>
                    <w:bottom w:val="none" w:sz="0" w:space="0" w:color="auto"/>
                    <w:right w:val="none" w:sz="0" w:space="0" w:color="auto"/>
                  </w:divBdr>
                </w:div>
                <w:div w:id="18941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33880">
          <w:marLeft w:val="0"/>
          <w:marRight w:val="0"/>
          <w:marTop w:val="0"/>
          <w:marBottom w:val="0"/>
          <w:divBdr>
            <w:top w:val="single" w:sz="2" w:space="0" w:color="auto"/>
            <w:left w:val="single" w:sz="2" w:space="0" w:color="auto"/>
            <w:bottom w:val="single" w:sz="2" w:space="0" w:color="auto"/>
            <w:right w:val="single" w:sz="2" w:space="0" w:color="auto"/>
          </w:divBdr>
        </w:div>
        <w:div w:id="600182309">
          <w:marLeft w:val="0"/>
          <w:marRight w:val="0"/>
          <w:marTop w:val="0"/>
          <w:marBottom w:val="0"/>
          <w:divBdr>
            <w:top w:val="single" w:sz="2" w:space="0" w:color="auto"/>
            <w:left w:val="single" w:sz="2" w:space="0" w:color="auto"/>
            <w:bottom w:val="single" w:sz="2" w:space="0" w:color="auto"/>
            <w:right w:val="single" w:sz="2" w:space="0" w:color="auto"/>
          </w:divBdr>
          <w:divsChild>
            <w:div w:id="1403481203">
              <w:marLeft w:val="0"/>
              <w:marRight w:val="0"/>
              <w:marTop w:val="0"/>
              <w:marBottom w:val="0"/>
              <w:divBdr>
                <w:top w:val="single" w:sz="2" w:space="6" w:color="auto"/>
                <w:left w:val="single" w:sz="2" w:space="6" w:color="auto"/>
                <w:bottom w:val="single" w:sz="2" w:space="6" w:color="auto"/>
                <w:right w:val="single" w:sz="2" w:space="6" w:color="auto"/>
              </w:divBdr>
              <w:divsChild>
                <w:div w:id="1190602975">
                  <w:marLeft w:val="0"/>
                  <w:marRight w:val="0"/>
                  <w:marTop w:val="0"/>
                  <w:marBottom w:val="0"/>
                  <w:divBdr>
                    <w:top w:val="none" w:sz="0" w:space="0" w:color="auto"/>
                    <w:left w:val="none" w:sz="0" w:space="0" w:color="auto"/>
                    <w:bottom w:val="none" w:sz="0" w:space="0" w:color="auto"/>
                    <w:right w:val="none" w:sz="0" w:space="0" w:color="auto"/>
                  </w:divBdr>
                </w:div>
                <w:div w:id="2584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4540">
          <w:marLeft w:val="0"/>
          <w:marRight w:val="0"/>
          <w:marTop w:val="0"/>
          <w:marBottom w:val="0"/>
          <w:divBdr>
            <w:top w:val="single" w:sz="2" w:space="0" w:color="auto"/>
            <w:left w:val="single" w:sz="2" w:space="0" w:color="auto"/>
            <w:bottom w:val="single" w:sz="2" w:space="0" w:color="auto"/>
            <w:right w:val="single" w:sz="2" w:space="0" w:color="auto"/>
          </w:divBdr>
        </w:div>
        <w:div w:id="608780920">
          <w:marLeft w:val="0"/>
          <w:marRight w:val="0"/>
          <w:marTop w:val="0"/>
          <w:marBottom w:val="0"/>
          <w:divBdr>
            <w:top w:val="single" w:sz="2" w:space="0" w:color="auto"/>
            <w:left w:val="single" w:sz="2" w:space="0" w:color="auto"/>
            <w:bottom w:val="single" w:sz="2" w:space="0" w:color="auto"/>
            <w:right w:val="single" w:sz="2" w:space="0" w:color="auto"/>
          </w:divBdr>
        </w:div>
        <w:div w:id="51857434">
          <w:marLeft w:val="0"/>
          <w:marRight w:val="0"/>
          <w:marTop w:val="0"/>
          <w:marBottom w:val="0"/>
          <w:divBdr>
            <w:top w:val="single" w:sz="2" w:space="0" w:color="auto"/>
            <w:left w:val="single" w:sz="2" w:space="0" w:color="auto"/>
            <w:bottom w:val="single" w:sz="2" w:space="0" w:color="auto"/>
            <w:right w:val="single" w:sz="2" w:space="0" w:color="auto"/>
          </w:divBdr>
        </w:div>
        <w:div w:id="412746032">
          <w:marLeft w:val="0"/>
          <w:marRight w:val="0"/>
          <w:marTop w:val="0"/>
          <w:marBottom w:val="0"/>
          <w:divBdr>
            <w:top w:val="single" w:sz="2" w:space="0" w:color="auto"/>
            <w:left w:val="single" w:sz="2" w:space="0" w:color="auto"/>
            <w:bottom w:val="single" w:sz="2" w:space="0" w:color="auto"/>
            <w:right w:val="single" w:sz="2" w:space="0" w:color="auto"/>
          </w:divBdr>
        </w:div>
        <w:div w:id="1219709542">
          <w:marLeft w:val="0"/>
          <w:marRight w:val="0"/>
          <w:marTop w:val="0"/>
          <w:marBottom w:val="0"/>
          <w:divBdr>
            <w:top w:val="single" w:sz="2" w:space="0" w:color="auto"/>
            <w:left w:val="single" w:sz="2" w:space="0" w:color="auto"/>
            <w:bottom w:val="single" w:sz="2" w:space="0" w:color="auto"/>
            <w:right w:val="single" w:sz="2" w:space="0" w:color="auto"/>
          </w:divBdr>
        </w:div>
        <w:div w:id="1311322996">
          <w:marLeft w:val="0"/>
          <w:marRight w:val="0"/>
          <w:marTop w:val="0"/>
          <w:marBottom w:val="0"/>
          <w:divBdr>
            <w:top w:val="single" w:sz="2" w:space="0" w:color="auto"/>
            <w:left w:val="single" w:sz="2" w:space="0" w:color="auto"/>
            <w:bottom w:val="single" w:sz="2" w:space="0" w:color="auto"/>
            <w:right w:val="single" w:sz="2" w:space="0" w:color="auto"/>
          </w:divBdr>
        </w:div>
        <w:div w:id="1836727859">
          <w:marLeft w:val="0"/>
          <w:marRight w:val="0"/>
          <w:marTop w:val="0"/>
          <w:marBottom w:val="0"/>
          <w:divBdr>
            <w:top w:val="single" w:sz="2" w:space="0" w:color="auto"/>
            <w:left w:val="single" w:sz="2" w:space="0" w:color="auto"/>
            <w:bottom w:val="single" w:sz="2" w:space="0" w:color="auto"/>
            <w:right w:val="single" w:sz="2" w:space="0" w:color="auto"/>
          </w:divBdr>
        </w:div>
        <w:div w:id="1288926446">
          <w:marLeft w:val="0"/>
          <w:marRight w:val="0"/>
          <w:marTop w:val="0"/>
          <w:marBottom w:val="0"/>
          <w:divBdr>
            <w:top w:val="single" w:sz="2" w:space="0" w:color="auto"/>
            <w:left w:val="single" w:sz="2" w:space="0" w:color="auto"/>
            <w:bottom w:val="single" w:sz="2" w:space="0" w:color="auto"/>
            <w:right w:val="single" w:sz="2" w:space="0" w:color="auto"/>
          </w:divBdr>
        </w:div>
        <w:div w:id="1761560057">
          <w:marLeft w:val="0"/>
          <w:marRight w:val="0"/>
          <w:marTop w:val="0"/>
          <w:marBottom w:val="0"/>
          <w:divBdr>
            <w:top w:val="single" w:sz="2" w:space="0" w:color="auto"/>
            <w:left w:val="single" w:sz="2" w:space="0" w:color="auto"/>
            <w:bottom w:val="single" w:sz="2" w:space="0" w:color="auto"/>
            <w:right w:val="single" w:sz="2" w:space="0" w:color="auto"/>
          </w:divBdr>
        </w:div>
        <w:div w:id="1597514517">
          <w:marLeft w:val="0"/>
          <w:marRight w:val="0"/>
          <w:marTop w:val="0"/>
          <w:marBottom w:val="0"/>
          <w:divBdr>
            <w:top w:val="single" w:sz="2" w:space="0" w:color="auto"/>
            <w:left w:val="single" w:sz="2" w:space="0" w:color="auto"/>
            <w:bottom w:val="single" w:sz="2" w:space="0" w:color="auto"/>
            <w:right w:val="single" w:sz="2" w:space="0" w:color="auto"/>
          </w:divBdr>
        </w:div>
        <w:div w:id="1836409533">
          <w:marLeft w:val="0"/>
          <w:marRight w:val="0"/>
          <w:marTop w:val="0"/>
          <w:marBottom w:val="0"/>
          <w:divBdr>
            <w:top w:val="single" w:sz="2" w:space="0" w:color="auto"/>
            <w:left w:val="single" w:sz="2" w:space="0" w:color="auto"/>
            <w:bottom w:val="single" w:sz="2" w:space="0" w:color="auto"/>
            <w:right w:val="single" w:sz="2" w:space="0" w:color="auto"/>
          </w:divBdr>
        </w:div>
        <w:div w:id="1811894757">
          <w:marLeft w:val="0"/>
          <w:marRight w:val="0"/>
          <w:marTop w:val="0"/>
          <w:marBottom w:val="0"/>
          <w:divBdr>
            <w:top w:val="single" w:sz="2" w:space="0" w:color="auto"/>
            <w:left w:val="single" w:sz="2" w:space="0" w:color="auto"/>
            <w:bottom w:val="single" w:sz="2" w:space="0" w:color="auto"/>
            <w:right w:val="single" w:sz="2" w:space="0" w:color="auto"/>
          </w:divBdr>
        </w:div>
      </w:divsChild>
    </w:div>
    <w:div w:id="1459908099">
      <w:bodyDiv w:val="1"/>
      <w:marLeft w:val="0"/>
      <w:marRight w:val="0"/>
      <w:marTop w:val="0"/>
      <w:marBottom w:val="0"/>
      <w:divBdr>
        <w:top w:val="none" w:sz="0" w:space="0" w:color="auto"/>
        <w:left w:val="none" w:sz="0" w:space="0" w:color="auto"/>
        <w:bottom w:val="none" w:sz="0" w:space="0" w:color="auto"/>
        <w:right w:val="none" w:sz="0" w:space="0" w:color="auto"/>
      </w:divBdr>
      <w:divsChild>
        <w:div w:id="1464345561">
          <w:marLeft w:val="0"/>
          <w:marRight w:val="0"/>
          <w:marTop w:val="0"/>
          <w:marBottom w:val="0"/>
          <w:divBdr>
            <w:top w:val="none" w:sz="0" w:space="0" w:color="auto"/>
            <w:left w:val="none" w:sz="0" w:space="0" w:color="auto"/>
            <w:bottom w:val="none" w:sz="0" w:space="0" w:color="auto"/>
            <w:right w:val="none" w:sz="0" w:space="0" w:color="auto"/>
          </w:divBdr>
        </w:div>
      </w:divsChild>
    </w:div>
    <w:div w:id="1486816108">
      <w:bodyDiv w:val="1"/>
      <w:marLeft w:val="0"/>
      <w:marRight w:val="0"/>
      <w:marTop w:val="0"/>
      <w:marBottom w:val="0"/>
      <w:divBdr>
        <w:top w:val="none" w:sz="0" w:space="0" w:color="auto"/>
        <w:left w:val="none" w:sz="0" w:space="0" w:color="auto"/>
        <w:bottom w:val="none" w:sz="0" w:space="0" w:color="auto"/>
        <w:right w:val="none" w:sz="0" w:space="0" w:color="auto"/>
      </w:divBdr>
    </w:div>
    <w:div w:id="1702169475">
      <w:bodyDiv w:val="1"/>
      <w:marLeft w:val="0"/>
      <w:marRight w:val="0"/>
      <w:marTop w:val="0"/>
      <w:marBottom w:val="0"/>
      <w:divBdr>
        <w:top w:val="none" w:sz="0" w:space="0" w:color="auto"/>
        <w:left w:val="none" w:sz="0" w:space="0" w:color="auto"/>
        <w:bottom w:val="none" w:sz="0" w:space="0" w:color="auto"/>
        <w:right w:val="none" w:sz="0" w:space="0" w:color="auto"/>
      </w:divBdr>
      <w:divsChild>
        <w:div w:id="853568311">
          <w:marLeft w:val="0"/>
          <w:marRight w:val="0"/>
          <w:marTop w:val="0"/>
          <w:marBottom w:val="0"/>
          <w:divBdr>
            <w:top w:val="single" w:sz="2" w:space="0" w:color="auto"/>
            <w:left w:val="single" w:sz="2" w:space="0" w:color="auto"/>
            <w:bottom w:val="single" w:sz="2" w:space="0" w:color="auto"/>
            <w:right w:val="single" w:sz="2" w:space="0" w:color="auto"/>
          </w:divBdr>
        </w:div>
        <w:div w:id="1204948853">
          <w:marLeft w:val="0"/>
          <w:marRight w:val="0"/>
          <w:marTop w:val="0"/>
          <w:marBottom w:val="0"/>
          <w:divBdr>
            <w:top w:val="single" w:sz="2" w:space="0" w:color="auto"/>
            <w:left w:val="single" w:sz="2" w:space="0" w:color="auto"/>
            <w:bottom w:val="single" w:sz="2" w:space="0" w:color="auto"/>
            <w:right w:val="single" w:sz="2" w:space="0" w:color="auto"/>
          </w:divBdr>
        </w:div>
        <w:div w:id="1998336741">
          <w:marLeft w:val="0"/>
          <w:marRight w:val="0"/>
          <w:marTop w:val="0"/>
          <w:marBottom w:val="0"/>
          <w:divBdr>
            <w:top w:val="single" w:sz="2" w:space="0" w:color="auto"/>
            <w:left w:val="single" w:sz="2" w:space="0" w:color="auto"/>
            <w:bottom w:val="single" w:sz="2" w:space="0" w:color="auto"/>
            <w:right w:val="single" w:sz="2" w:space="0" w:color="auto"/>
          </w:divBdr>
        </w:div>
        <w:div w:id="77678289">
          <w:marLeft w:val="0"/>
          <w:marRight w:val="0"/>
          <w:marTop w:val="0"/>
          <w:marBottom w:val="0"/>
          <w:divBdr>
            <w:top w:val="single" w:sz="2" w:space="0" w:color="auto"/>
            <w:left w:val="single" w:sz="2" w:space="0" w:color="auto"/>
            <w:bottom w:val="single" w:sz="2" w:space="0" w:color="auto"/>
            <w:right w:val="single" w:sz="2" w:space="0" w:color="auto"/>
          </w:divBdr>
        </w:div>
        <w:div w:id="2068842859">
          <w:marLeft w:val="0"/>
          <w:marRight w:val="0"/>
          <w:marTop w:val="0"/>
          <w:marBottom w:val="0"/>
          <w:divBdr>
            <w:top w:val="single" w:sz="2" w:space="0" w:color="auto"/>
            <w:left w:val="single" w:sz="2" w:space="0" w:color="auto"/>
            <w:bottom w:val="single" w:sz="2" w:space="0" w:color="auto"/>
            <w:right w:val="single" w:sz="2" w:space="0" w:color="auto"/>
          </w:divBdr>
        </w:div>
        <w:div w:id="97414995">
          <w:marLeft w:val="0"/>
          <w:marRight w:val="0"/>
          <w:marTop w:val="0"/>
          <w:marBottom w:val="0"/>
          <w:divBdr>
            <w:top w:val="single" w:sz="2" w:space="0" w:color="auto"/>
            <w:left w:val="single" w:sz="2" w:space="0" w:color="auto"/>
            <w:bottom w:val="single" w:sz="2" w:space="0" w:color="auto"/>
            <w:right w:val="single" w:sz="2" w:space="0" w:color="auto"/>
          </w:divBdr>
        </w:div>
        <w:div w:id="2075932557">
          <w:marLeft w:val="0"/>
          <w:marRight w:val="0"/>
          <w:marTop w:val="0"/>
          <w:marBottom w:val="0"/>
          <w:divBdr>
            <w:top w:val="single" w:sz="2" w:space="0" w:color="auto"/>
            <w:left w:val="single" w:sz="2" w:space="0" w:color="auto"/>
            <w:bottom w:val="single" w:sz="2" w:space="0" w:color="auto"/>
            <w:right w:val="single" w:sz="2" w:space="0" w:color="auto"/>
          </w:divBdr>
        </w:div>
        <w:div w:id="1410345313">
          <w:marLeft w:val="0"/>
          <w:marRight w:val="0"/>
          <w:marTop w:val="0"/>
          <w:marBottom w:val="0"/>
          <w:divBdr>
            <w:top w:val="single" w:sz="2" w:space="0" w:color="auto"/>
            <w:left w:val="single" w:sz="2" w:space="0" w:color="auto"/>
            <w:bottom w:val="single" w:sz="2" w:space="0" w:color="auto"/>
            <w:right w:val="single" w:sz="2" w:space="0" w:color="auto"/>
          </w:divBdr>
        </w:div>
        <w:div w:id="386026169">
          <w:marLeft w:val="0"/>
          <w:marRight w:val="0"/>
          <w:marTop w:val="0"/>
          <w:marBottom w:val="0"/>
          <w:divBdr>
            <w:top w:val="single" w:sz="2" w:space="0" w:color="auto"/>
            <w:left w:val="single" w:sz="2" w:space="0" w:color="auto"/>
            <w:bottom w:val="single" w:sz="2" w:space="0" w:color="auto"/>
            <w:right w:val="single" w:sz="2" w:space="0" w:color="auto"/>
          </w:divBdr>
        </w:div>
        <w:div w:id="1211646180">
          <w:marLeft w:val="0"/>
          <w:marRight w:val="0"/>
          <w:marTop w:val="0"/>
          <w:marBottom w:val="0"/>
          <w:divBdr>
            <w:top w:val="single" w:sz="2" w:space="0" w:color="auto"/>
            <w:left w:val="single" w:sz="2" w:space="0" w:color="auto"/>
            <w:bottom w:val="single" w:sz="2" w:space="0" w:color="auto"/>
            <w:right w:val="single" w:sz="2" w:space="0" w:color="auto"/>
          </w:divBdr>
        </w:div>
        <w:div w:id="239145408">
          <w:marLeft w:val="0"/>
          <w:marRight w:val="0"/>
          <w:marTop w:val="0"/>
          <w:marBottom w:val="0"/>
          <w:divBdr>
            <w:top w:val="single" w:sz="2" w:space="0" w:color="auto"/>
            <w:left w:val="single" w:sz="2" w:space="0" w:color="auto"/>
            <w:bottom w:val="single" w:sz="2" w:space="0" w:color="auto"/>
            <w:right w:val="single" w:sz="2" w:space="0" w:color="auto"/>
          </w:divBdr>
        </w:div>
        <w:div w:id="628630479">
          <w:marLeft w:val="0"/>
          <w:marRight w:val="0"/>
          <w:marTop w:val="0"/>
          <w:marBottom w:val="0"/>
          <w:divBdr>
            <w:top w:val="single" w:sz="2" w:space="0" w:color="auto"/>
            <w:left w:val="single" w:sz="2" w:space="0" w:color="auto"/>
            <w:bottom w:val="single" w:sz="2" w:space="0" w:color="auto"/>
            <w:right w:val="single" w:sz="2" w:space="0" w:color="auto"/>
          </w:divBdr>
        </w:div>
        <w:div w:id="1330328057">
          <w:marLeft w:val="0"/>
          <w:marRight w:val="0"/>
          <w:marTop w:val="0"/>
          <w:marBottom w:val="0"/>
          <w:divBdr>
            <w:top w:val="single" w:sz="2" w:space="0" w:color="auto"/>
            <w:left w:val="single" w:sz="2" w:space="0" w:color="auto"/>
            <w:bottom w:val="single" w:sz="2" w:space="0" w:color="auto"/>
            <w:right w:val="single" w:sz="2" w:space="0" w:color="auto"/>
          </w:divBdr>
        </w:div>
        <w:div w:id="1718581027">
          <w:marLeft w:val="0"/>
          <w:marRight w:val="0"/>
          <w:marTop w:val="0"/>
          <w:marBottom w:val="0"/>
          <w:divBdr>
            <w:top w:val="single" w:sz="2" w:space="0" w:color="auto"/>
            <w:left w:val="single" w:sz="2" w:space="0" w:color="auto"/>
            <w:bottom w:val="single" w:sz="2" w:space="0" w:color="auto"/>
            <w:right w:val="single" w:sz="2" w:space="0" w:color="auto"/>
          </w:divBdr>
        </w:div>
        <w:div w:id="695958621">
          <w:marLeft w:val="0"/>
          <w:marRight w:val="0"/>
          <w:marTop w:val="0"/>
          <w:marBottom w:val="0"/>
          <w:divBdr>
            <w:top w:val="single" w:sz="2" w:space="0" w:color="auto"/>
            <w:left w:val="single" w:sz="2" w:space="0" w:color="auto"/>
            <w:bottom w:val="single" w:sz="2" w:space="0" w:color="auto"/>
            <w:right w:val="single" w:sz="2" w:space="0" w:color="auto"/>
          </w:divBdr>
        </w:div>
        <w:div w:id="38092649">
          <w:marLeft w:val="0"/>
          <w:marRight w:val="0"/>
          <w:marTop w:val="0"/>
          <w:marBottom w:val="0"/>
          <w:divBdr>
            <w:top w:val="single" w:sz="2" w:space="0" w:color="auto"/>
            <w:left w:val="single" w:sz="2" w:space="0" w:color="auto"/>
            <w:bottom w:val="single" w:sz="2" w:space="0" w:color="auto"/>
            <w:right w:val="single" w:sz="2" w:space="0" w:color="auto"/>
          </w:divBdr>
        </w:div>
        <w:div w:id="932981263">
          <w:marLeft w:val="0"/>
          <w:marRight w:val="0"/>
          <w:marTop w:val="0"/>
          <w:marBottom w:val="0"/>
          <w:divBdr>
            <w:top w:val="single" w:sz="2" w:space="0" w:color="auto"/>
            <w:left w:val="single" w:sz="2" w:space="0" w:color="auto"/>
            <w:bottom w:val="single" w:sz="2" w:space="0" w:color="auto"/>
            <w:right w:val="single" w:sz="2" w:space="0" w:color="auto"/>
          </w:divBdr>
        </w:div>
        <w:div w:id="179316308">
          <w:marLeft w:val="0"/>
          <w:marRight w:val="0"/>
          <w:marTop w:val="0"/>
          <w:marBottom w:val="0"/>
          <w:divBdr>
            <w:top w:val="single" w:sz="2" w:space="0" w:color="auto"/>
            <w:left w:val="single" w:sz="2" w:space="0" w:color="auto"/>
            <w:bottom w:val="single" w:sz="2" w:space="0" w:color="auto"/>
            <w:right w:val="single" w:sz="2" w:space="0" w:color="auto"/>
          </w:divBdr>
        </w:div>
      </w:divsChild>
    </w:div>
    <w:div w:id="1827277386">
      <w:bodyDiv w:val="1"/>
      <w:marLeft w:val="0"/>
      <w:marRight w:val="0"/>
      <w:marTop w:val="0"/>
      <w:marBottom w:val="0"/>
      <w:divBdr>
        <w:top w:val="none" w:sz="0" w:space="0" w:color="auto"/>
        <w:left w:val="none" w:sz="0" w:space="0" w:color="auto"/>
        <w:bottom w:val="none" w:sz="0" w:space="0" w:color="auto"/>
        <w:right w:val="none" w:sz="0" w:space="0" w:color="auto"/>
      </w:divBdr>
      <w:divsChild>
        <w:div w:id="114758003">
          <w:marLeft w:val="0"/>
          <w:marRight w:val="0"/>
          <w:marTop w:val="0"/>
          <w:marBottom w:val="0"/>
          <w:divBdr>
            <w:top w:val="none" w:sz="0" w:space="0" w:color="auto"/>
            <w:left w:val="none" w:sz="0" w:space="0" w:color="auto"/>
            <w:bottom w:val="none" w:sz="0" w:space="0" w:color="auto"/>
            <w:right w:val="none" w:sz="0" w:space="0" w:color="auto"/>
          </w:divBdr>
          <w:divsChild>
            <w:div w:id="1486314733">
              <w:marLeft w:val="0"/>
              <w:marRight w:val="0"/>
              <w:marTop w:val="0"/>
              <w:marBottom w:val="0"/>
              <w:divBdr>
                <w:top w:val="none" w:sz="0" w:space="0" w:color="auto"/>
                <w:left w:val="none" w:sz="0" w:space="0" w:color="auto"/>
                <w:bottom w:val="none" w:sz="0" w:space="0" w:color="auto"/>
                <w:right w:val="none" w:sz="0" w:space="0" w:color="auto"/>
              </w:divBdr>
              <w:divsChild>
                <w:div w:id="1157038329">
                  <w:marLeft w:val="0"/>
                  <w:marRight w:val="0"/>
                  <w:marTop w:val="0"/>
                  <w:marBottom w:val="0"/>
                  <w:divBdr>
                    <w:top w:val="none" w:sz="0" w:space="0" w:color="auto"/>
                    <w:left w:val="none" w:sz="0" w:space="0" w:color="auto"/>
                    <w:bottom w:val="none" w:sz="0" w:space="0" w:color="auto"/>
                    <w:right w:val="none" w:sz="0" w:space="0" w:color="auto"/>
                  </w:divBdr>
                  <w:divsChild>
                    <w:div w:id="562719596">
                      <w:marLeft w:val="0"/>
                      <w:marRight w:val="0"/>
                      <w:marTop w:val="0"/>
                      <w:marBottom w:val="0"/>
                      <w:divBdr>
                        <w:top w:val="single" w:sz="6" w:space="0" w:color="auto"/>
                        <w:left w:val="single" w:sz="6" w:space="0" w:color="auto"/>
                        <w:bottom w:val="single" w:sz="6" w:space="0" w:color="auto"/>
                        <w:right w:val="single" w:sz="6" w:space="0" w:color="auto"/>
                      </w:divBdr>
                      <w:divsChild>
                        <w:div w:id="1307586764">
                          <w:marLeft w:val="0"/>
                          <w:marRight w:val="0"/>
                          <w:marTop w:val="0"/>
                          <w:marBottom w:val="0"/>
                          <w:divBdr>
                            <w:top w:val="none" w:sz="0" w:space="0" w:color="auto"/>
                            <w:left w:val="none" w:sz="0" w:space="0" w:color="auto"/>
                            <w:bottom w:val="none" w:sz="0" w:space="0" w:color="auto"/>
                            <w:right w:val="none" w:sz="0" w:space="0" w:color="auto"/>
                          </w:divBdr>
                          <w:divsChild>
                            <w:div w:id="5150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238157">
      <w:bodyDiv w:val="1"/>
      <w:marLeft w:val="0"/>
      <w:marRight w:val="0"/>
      <w:marTop w:val="0"/>
      <w:marBottom w:val="0"/>
      <w:divBdr>
        <w:top w:val="none" w:sz="0" w:space="0" w:color="auto"/>
        <w:left w:val="none" w:sz="0" w:space="0" w:color="auto"/>
        <w:bottom w:val="none" w:sz="0" w:space="0" w:color="auto"/>
        <w:right w:val="none" w:sz="0" w:space="0" w:color="auto"/>
      </w:divBdr>
    </w:div>
    <w:div w:id="1872955649">
      <w:bodyDiv w:val="1"/>
      <w:marLeft w:val="0"/>
      <w:marRight w:val="0"/>
      <w:marTop w:val="0"/>
      <w:marBottom w:val="0"/>
      <w:divBdr>
        <w:top w:val="none" w:sz="0" w:space="0" w:color="auto"/>
        <w:left w:val="none" w:sz="0" w:space="0" w:color="auto"/>
        <w:bottom w:val="none" w:sz="0" w:space="0" w:color="auto"/>
        <w:right w:val="none" w:sz="0" w:space="0" w:color="auto"/>
      </w:divBdr>
      <w:divsChild>
        <w:div w:id="563567247">
          <w:marLeft w:val="0"/>
          <w:marRight w:val="0"/>
          <w:marTop w:val="0"/>
          <w:marBottom w:val="0"/>
          <w:divBdr>
            <w:top w:val="single" w:sz="2" w:space="0" w:color="auto"/>
            <w:left w:val="single" w:sz="2" w:space="0" w:color="auto"/>
            <w:bottom w:val="single" w:sz="2" w:space="0" w:color="auto"/>
            <w:right w:val="single" w:sz="2" w:space="0" w:color="auto"/>
          </w:divBdr>
        </w:div>
        <w:div w:id="1159880585">
          <w:marLeft w:val="0"/>
          <w:marRight w:val="0"/>
          <w:marTop w:val="0"/>
          <w:marBottom w:val="0"/>
          <w:divBdr>
            <w:top w:val="single" w:sz="2" w:space="0" w:color="auto"/>
            <w:left w:val="single" w:sz="2" w:space="0" w:color="auto"/>
            <w:bottom w:val="single" w:sz="2" w:space="0" w:color="auto"/>
            <w:right w:val="single" w:sz="2" w:space="0" w:color="auto"/>
          </w:divBdr>
        </w:div>
        <w:div w:id="496311652">
          <w:marLeft w:val="0"/>
          <w:marRight w:val="0"/>
          <w:marTop w:val="0"/>
          <w:marBottom w:val="0"/>
          <w:divBdr>
            <w:top w:val="single" w:sz="2" w:space="0" w:color="auto"/>
            <w:left w:val="single" w:sz="2" w:space="0" w:color="auto"/>
            <w:bottom w:val="single" w:sz="2" w:space="0" w:color="auto"/>
            <w:right w:val="single" w:sz="2" w:space="0" w:color="auto"/>
          </w:divBdr>
        </w:div>
        <w:div w:id="1594437213">
          <w:marLeft w:val="0"/>
          <w:marRight w:val="0"/>
          <w:marTop w:val="0"/>
          <w:marBottom w:val="0"/>
          <w:divBdr>
            <w:top w:val="single" w:sz="2" w:space="0" w:color="auto"/>
            <w:left w:val="single" w:sz="2" w:space="0" w:color="auto"/>
            <w:bottom w:val="single" w:sz="2" w:space="0" w:color="auto"/>
            <w:right w:val="single" w:sz="2" w:space="0" w:color="auto"/>
          </w:divBdr>
        </w:div>
        <w:div w:id="463156751">
          <w:marLeft w:val="0"/>
          <w:marRight w:val="0"/>
          <w:marTop w:val="0"/>
          <w:marBottom w:val="0"/>
          <w:divBdr>
            <w:top w:val="single" w:sz="2" w:space="0" w:color="auto"/>
            <w:left w:val="single" w:sz="2" w:space="0" w:color="auto"/>
            <w:bottom w:val="single" w:sz="2" w:space="0" w:color="auto"/>
            <w:right w:val="single" w:sz="2" w:space="0" w:color="auto"/>
          </w:divBdr>
        </w:div>
        <w:div w:id="2139563578">
          <w:marLeft w:val="0"/>
          <w:marRight w:val="0"/>
          <w:marTop w:val="0"/>
          <w:marBottom w:val="0"/>
          <w:divBdr>
            <w:top w:val="single" w:sz="2" w:space="0" w:color="auto"/>
            <w:left w:val="single" w:sz="2" w:space="0" w:color="auto"/>
            <w:bottom w:val="single" w:sz="2" w:space="0" w:color="auto"/>
            <w:right w:val="single" w:sz="2" w:space="0" w:color="auto"/>
          </w:divBdr>
        </w:div>
        <w:div w:id="454449492">
          <w:marLeft w:val="0"/>
          <w:marRight w:val="0"/>
          <w:marTop w:val="0"/>
          <w:marBottom w:val="0"/>
          <w:divBdr>
            <w:top w:val="single" w:sz="2" w:space="0" w:color="auto"/>
            <w:left w:val="single" w:sz="2" w:space="0" w:color="auto"/>
            <w:bottom w:val="single" w:sz="2" w:space="0" w:color="auto"/>
            <w:right w:val="single" w:sz="2" w:space="0" w:color="auto"/>
          </w:divBdr>
        </w:div>
        <w:div w:id="283193258">
          <w:marLeft w:val="0"/>
          <w:marRight w:val="0"/>
          <w:marTop w:val="0"/>
          <w:marBottom w:val="0"/>
          <w:divBdr>
            <w:top w:val="single" w:sz="2" w:space="0" w:color="auto"/>
            <w:left w:val="single" w:sz="2" w:space="0" w:color="auto"/>
            <w:bottom w:val="single" w:sz="2" w:space="0" w:color="auto"/>
            <w:right w:val="single" w:sz="2" w:space="0" w:color="auto"/>
          </w:divBdr>
        </w:div>
        <w:div w:id="1286693308">
          <w:marLeft w:val="0"/>
          <w:marRight w:val="0"/>
          <w:marTop w:val="0"/>
          <w:marBottom w:val="0"/>
          <w:divBdr>
            <w:top w:val="single" w:sz="2" w:space="0" w:color="auto"/>
            <w:left w:val="single" w:sz="2" w:space="0" w:color="auto"/>
            <w:bottom w:val="single" w:sz="2" w:space="0" w:color="auto"/>
            <w:right w:val="single" w:sz="2" w:space="0" w:color="auto"/>
          </w:divBdr>
        </w:div>
        <w:div w:id="2103183602">
          <w:marLeft w:val="0"/>
          <w:marRight w:val="0"/>
          <w:marTop w:val="0"/>
          <w:marBottom w:val="0"/>
          <w:divBdr>
            <w:top w:val="single" w:sz="2" w:space="0" w:color="auto"/>
            <w:left w:val="single" w:sz="2" w:space="0" w:color="auto"/>
            <w:bottom w:val="single" w:sz="2" w:space="0" w:color="auto"/>
            <w:right w:val="single" w:sz="2" w:space="0" w:color="auto"/>
          </w:divBdr>
        </w:div>
        <w:div w:id="1046106476">
          <w:marLeft w:val="0"/>
          <w:marRight w:val="0"/>
          <w:marTop w:val="0"/>
          <w:marBottom w:val="0"/>
          <w:divBdr>
            <w:top w:val="single" w:sz="2" w:space="0" w:color="auto"/>
            <w:left w:val="single" w:sz="2" w:space="0" w:color="auto"/>
            <w:bottom w:val="single" w:sz="2" w:space="0" w:color="auto"/>
            <w:right w:val="single" w:sz="2" w:space="0" w:color="auto"/>
          </w:divBdr>
        </w:div>
        <w:div w:id="1305966487">
          <w:marLeft w:val="0"/>
          <w:marRight w:val="0"/>
          <w:marTop w:val="0"/>
          <w:marBottom w:val="0"/>
          <w:divBdr>
            <w:top w:val="single" w:sz="2" w:space="0" w:color="auto"/>
            <w:left w:val="single" w:sz="2" w:space="0" w:color="auto"/>
            <w:bottom w:val="single" w:sz="2" w:space="0" w:color="auto"/>
            <w:right w:val="single" w:sz="2" w:space="0" w:color="auto"/>
          </w:divBdr>
        </w:div>
        <w:div w:id="2047825887">
          <w:marLeft w:val="0"/>
          <w:marRight w:val="0"/>
          <w:marTop w:val="0"/>
          <w:marBottom w:val="0"/>
          <w:divBdr>
            <w:top w:val="single" w:sz="2" w:space="0" w:color="auto"/>
            <w:left w:val="single" w:sz="2" w:space="0" w:color="auto"/>
            <w:bottom w:val="single" w:sz="2" w:space="0" w:color="auto"/>
            <w:right w:val="single" w:sz="2" w:space="0" w:color="auto"/>
          </w:divBdr>
        </w:div>
        <w:div w:id="1644312115">
          <w:marLeft w:val="0"/>
          <w:marRight w:val="0"/>
          <w:marTop w:val="0"/>
          <w:marBottom w:val="0"/>
          <w:divBdr>
            <w:top w:val="single" w:sz="2" w:space="0" w:color="auto"/>
            <w:left w:val="single" w:sz="2" w:space="0" w:color="auto"/>
            <w:bottom w:val="single" w:sz="2" w:space="0" w:color="auto"/>
            <w:right w:val="single" w:sz="2" w:space="0" w:color="auto"/>
          </w:divBdr>
        </w:div>
        <w:div w:id="1245915378">
          <w:marLeft w:val="0"/>
          <w:marRight w:val="0"/>
          <w:marTop w:val="0"/>
          <w:marBottom w:val="0"/>
          <w:divBdr>
            <w:top w:val="single" w:sz="2" w:space="0" w:color="auto"/>
            <w:left w:val="single" w:sz="2" w:space="0" w:color="auto"/>
            <w:bottom w:val="single" w:sz="2" w:space="0" w:color="auto"/>
            <w:right w:val="single" w:sz="2" w:space="0" w:color="auto"/>
          </w:divBdr>
        </w:div>
        <w:div w:id="935558490">
          <w:marLeft w:val="0"/>
          <w:marRight w:val="0"/>
          <w:marTop w:val="0"/>
          <w:marBottom w:val="0"/>
          <w:divBdr>
            <w:top w:val="single" w:sz="2" w:space="0" w:color="auto"/>
            <w:left w:val="single" w:sz="2" w:space="0" w:color="auto"/>
            <w:bottom w:val="single" w:sz="2" w:space="0" w:color="auto"/>
            <w:right w:val="single" w:sz="2" w:space="0" w:color="auto"/>
          </w:divBdr>
        </w:div>
        <w:div w:id="1621914979">
          <w:marLeft w:val="0"/>
          <w:marRight w:val="0"/>
          <w:marTop w:val="0"/>
          <w:marBottom w:val="0"/>
          <w:divBdr>
            <w:top w:val="single" w:sz="2" w:space="0" w:color="auto"/>
            <w:left w:val="single" w:sz="2" w:space="0" w:color="auto"/>
            <w:bottom w:val="single" w:sz="2" w:space="0" w:color="auto"/>
            <w:right w:val="single" w:sz="2" w:space="0" w:color="auto"/>
          </w:divBdr>
        </w:div>
        <w:div w:id="210193910">
          <w:marLeft w:val="0"/>
          <w:marRight w:val="0"/>
          <w:marTop w:val="0"/>
          <w:marBottom w:val="0"/>
          <w:divBdr>
            <w:top w:val="single" w:sz="2" w:space="0" w:color="auto"/>
            <w:left w:val="single" w:sz="2" w:space="0" w:color="auto"/>
            <w:bottom w:val="single" w:sz="2" w:space="0" w:color="auto"/>
            <w:right w:val="single" w:sz="2" w:space="0" w:color="auto"/>
          </w:divBdr>
        </w:div>
      </w:divsChild>
    </w:div>
    <w:div w:id="1951889918">
      <w:bodyDiv w:val="1"/>
      <w:marLeft w:val="0"/>
      <w:marRight w:val="0"/>
      <w:marTop w:val="0"/>
      <w:marBottom w:val="0"/>
      <w:divBdr>
        <w:top w:val="none" w:sz="0" w:space="0" w:color="auto"/>
        <w:left w:val="none" w:sz="0" w:space="0" w:color="auto"/>
        <w:bottom w:val="none" w:sz="0" w:space="0" w:color="auto"/>
        <w:right w:val="none" w:sz="0" w:space="0" w:color="auto"/>
      </w:divBdr>
    </w:div>
    <w:div w:id="2010324223">
      <w:bodyDiv w:val="1"/>
      <w:marLeft w:val="0"/>
      <w:marRight w:val="0"/>
      <w:marTop w:val="0"/>
      <w:marBottom w:val="0"/>
      <w:divBdr>
        <w:top w:val="none" w:sz="0" w:space="0" w:color="auto"/>
        <w:left w:val="none" w:sz="0" w:space="0" w:color="auto"/>
        <w:bottom w:val="none" w:sz="0" w:space="0" w:color="auto"/>
        <w:right w:val="none" w:sz="0" w:space="0" w:color="auto"/>
      </w:divBdr>
      <w:divsChild>
        <w:div w:id="1124929867">
          <w:marLeft w:val="0"/>
          <w:marRight w:val="0"/>
          <w:marTop w:val="0"/>
          <w:marBottom w:val="0"/>
          <w:divBdr>
            <w:top w:val="none" w:sz="0" w:space="0" w:color="auto"/>
            <w:left w:val="none" w:sz="0" w:space="0" w:color="auto"/>
            <w:bottom w:val="none" w:sz="0" w:space="0" w:color="auto"/>
            <w:right w:val="none" w:sz="0" w:space="0" w:color="auto"/>
          </w:divBdr>
          <w:divsChild>
            <w:div w:id="1297570484">
              <w:marLeft w:val="0"/>
              <w:marRight w:val="0"/>
              <w:marTop w:val="0"/>
              <w:marBottom w:val="0"/>
              <w:divBdr>
                <w:top w:val="none" w:sz="0" w:space="0" w:color="auto"/>
                <w:left w:val="none" w:sz="0" w:space="0" w:color="auto"/>
                <w:bottom w:val="none" w:sz="0" w:space="0" w:color="auto"/>
                <w:right w:val="none" w:sz="0" w:space="0" w:color="auto"/>
              </w:divBdr>
              <w:divsChild>
                <w:div w:id="329676790">
                  <w:marLeft w:val="0"/>
                  <w:marRight w:val="0"/>
                  <w:marTop w:val="0"/>
                  <w:marBottom w:val="0"/>
                  <w:divBdr>
                    <w:top w:val="none" w:sz="0" w:space="0" w:color="auto"/>
                    <w:left w:val="none" w:sz="0" w:space="0" w:color="auto"/>
                    <w:bottom w:val="none" w:sz="0" w:space="0" w:color="auto"/>
                    <w:right w:val="none" w:sz="0" w:space="0" w:color="auto"/>
                  </w:divBdr>
                  <w:divsChild>
                    <w:div w:id="234557785">
                      <w:marLeft w:val="0"/>
                      <w:marRight w:val="0"/>
                      <w:marTop w:val="0"/>
                      <w:marBottom w:val="0"/>
                      <w:divBdr>
                        <w:top w:val="single" w:sz="6" w:space="0" w:color="auto"/>
                        <w:left w:val="single" w:sz="6" w:space="0" w:color="auto"/>
                        <w:bottom w:val="single" w:sz="6" w:space="0" w:color="auto"/>
                        <w:right w:val="single" w:sz="6" w:space="0" w:color="auto"/>
                      </w:divBdr>
                      <w:divsChild>
                        <w:div w:id="729033144">
                          <w:marLeft w:val="0"/>
                          <w:marRight w:val="0"/>
                          <w:marTop w:val="0"/>
                          <w:marBottom w:val="0"/>
                          <w:divBdr>
                            <w:top w:val="none" w:sz="0" w:space="0" w:color="auto"/>
                            <w:left w:val="none" w:sz="0" w:space="0" w:color="auto"/>
                            <w:bottom w:val="none" w:sz="0" w:space="0" w:color="auto"/>
                            <w:right w:val="none" w:sz="0" w:space="0" w:color="auto"/>
                          </w:divBdr>
                          <w:divsChild>
                            <w:div w:id="208078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11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21</Pages>
  <Words>3322</Words>
  <Characters>18936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Jain</dc:creator>
  <cp:keywords/>
  <dc:description/>
  <cp:lastModifiedBy>Himanshu Jain</cp:lastModifiedBy>
  <cp:revision>9</cp:revision>
  <dcterms:created xsi:type="dcterms:W3CDTF">2025-04-20T10:42:00Z</dcterms:created>
  <dcterms:modified xsi:type="dcterms:W3CDTF">2025-04-20T12:27:00Z</dcterms:modified>
</cp:coreProperties>
</file>