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CD2" w:rsidRPr="002F7AFD" w:rsidRDefault="002F7AFD">
      <w:pPr>
        <w:rPr>
          <w:rFonts w:ascii="Times New Roman" w:hAnsi="Times New Roman" w:cs="Times New Roman"/>
          <w:b/>
          <w:sz w:val="24"/>
          <w:szCs w:val="24"/>
        </w:rPr>
      </w:pPr>
      <w:r w:rsidRPr="002F7AFD">
        <w:rPr>
          <w:rFonts w:ascii="Times New Roman" w:hAnsi="Times New Roman" w:cs="Times New Roman"/>
          <w:b/>
          <w:sz w:val="24"/>
          <w:szCs w:val="24"/>
        </w:rPr>
        <w:t>Archivr Solution Steps</w:t>
      </w:r>
    </w:p>
    <w:p w:rsidR="002F7AFD" w:rsidRDefault="002F7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Discover that </w:t>
      </w:r>
      <w:r w:rsidRPr="002F7AFD">
        <w:rPr>
          <w:rFonts w:ascii="Courier New" w:hAnsi="Courier New" w:cs="Courier New"/>
          <w:sz w:val="24"/>
          <w:szCs w:val="24"/>
        </w:rPr>
        <w:t>/</w:t>
      </w:r>
      <w:r>
        <w:rPr>
          <w:rFonts w:ascii="Courier New" w:hAnsi="Courier New" w:cs="Courier New"/>
          <w:sz w:val="24"/>
          <w:szCs w:val="24"/>
        </w:rPr>
        <w:t xml:space="preserve">index.php </w:t>
      </w:r>
      <w:r>
        <w:rPr>
          <w:rFonts w:ascii="Times New Roman" w:hAnsi="Times New Roman" w:cs="Times New Roman"/>
          <w:sz w:val="24"/>
          <w:szCs w:val="24"/>
        </w:rPr>
        <w:t>is vulnerable to Local File Inclusion, allowing reading of webserver source code through PHP filters:</w:t>
      </w:r>
    </w:p>
    <w:p w:rsidR="002F7AFD" w:rsidRPr="002F7AFD" w:rsidRDefault="002F7AFD">
      <w:pPr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F7AFD">
        <w:rPr>
          <w:rFonts w:ascii="Courier New" w:hAnsi="Courier New" w:cs="Courier New"/>
          <w:sz w:val="24"/>
          <w:szCs w:val="24"/>
        </w:rPr>
        <w:t>/index.php?page=php://filter/convert.base64-encode/resource=index</w:t>
      </w:r>
    </w:p>
    <w:p w:rsidR="002F7AFD" w:rsidRDefault="002F7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With the source code obtained through LFI, discover </w:t>
      </w:r>
      <w:r w:rsidRPr="002F7AFD">
        <w:rPr>
          <w:rFonts w:ascii="Courier New" w:hAnsi="Courier New" w:cs="Courier New"/>
          <w:sz w:val="24"/>
          <w:szCs w:val="24"/>
        </w:rPr>
        <w:t>/</w:t>
      </w:r>
      <w:proofErr w:type="gramStart"/>
      <w:r w:rsidRPr="002F7AFD">
        <w:rPr>
          <w:rFonts w:ascii="Courier New" w:hAnsi="Courier New" w:cs="Courier New"/>
          <w:sz w:val="24"/>
          <w:szCs w:val="24"/>
        </w:rPr>
        <w:t>classes.php.inc</w:t>
      </w:r>
      <w:r>
        <w:rPr>
          <w:rFonts w:ascii="Times New Roman" w:hAnsi="Times New Roman" w:cs="Times New Roman"/>
          <w:sz w:val="24"/>
          <w:szCs w:val="24"/>
        </w:rPr>
        <w:t xml:space="preserve"> 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includes a custom PHP class</w:t>
      </w:r>
      <w:r w:rsidR="00B84DE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DEF" w:rsidRPr="00B84DEF">
        <w:rPr>
          <w:rFonts w:ascii="Courier New" w:hAnsi="Courier New" w:cs="Courier New"/>
          <w:sz w:val="24"/>
          <w:szCs w:val="24"/>
        </w:rPr>
        <w:t>DirLister</w:t>
      </w:r>
      <w:proofErr w:type="spellEnd"/>
      <w:r w:rsidR="00B84DE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B84DEF">
        <w:rPr>
          <w:rFonts w:ascii="Times New Roman" w:hAnsi="Times New Roman" w:cs="Times New Roman"/>
          <w:sz w:val="24"/>
          <w:szCs w:val="24"/>
        </w:rPr>
        <w:t>working with</w:t>
      </w:r>
      <w:r w:rsidR="00F140F8">
        <w:rPr>
          <w:rFonts w:ascii="Times New Roman" w:hAnsi="Times New Roman" w:cs="Times New Roman"/>
          <w:sz w:val="24"/>
          <w:szCs w:val="24"/>
        </w:rPr>
        <w:t xml:space="preserve"> filesystem</w:t>
      </w:r>
      <w:r>
        <w:rPr>
          <w:rFonts w:ascii="Times New Roman" w:hAnsi="Times New Roman" w:cs="Times New Roman"/>
          <w:sz w:val="24"/>
          <w:szCs w:val="24"/>
        </w:rPr>
        <w:t xml:space="preserve"> directories. Note that this class implements the magic PHP </w:t>
      </w:r>
      <w:r>
        <w:rPr>
          <w:rFonts w:ascii="Courier New" w:hAnsi="Courier New" w:cs="Courier New"/>
          <w:sz w:val="24"/>
          <w:szCs w:val="24"/>
        </w:rPr>
        <w:t>__</w:t>
      </w:r>
      <w:r w:rsidRPr="002F7AFD">
        <w:rPr>
          <w:rFonts w:ascii="Courier New" w:hAnsi="Courier New" w:cs="Courier New"/>
          <w:sz w:val="24"/>
          <w:szCs w:val="24"/>
        </w:rPr>
        <w:t>wakeup()</w:t>
      </w:r>
      <w:r>
        <w:rPr>
          <w:rFonts w:ascii="Times New Roman" w:hAnsi="Times New Roman" w:cs="Times New Roman"/>
          <w:sz w:val="24"/>
          <w:szCs w:val="24"/>
        </w:rPr>
        <w:t xml:space="preserve"> function, which </w:t>
      </w:r>
      <w:proofErr w:type="gramStart"/>
      <w:r>
        <w:rPr>
          <w:rFonts w:ascii="Times New Roman" w:hAnsi="Times New Roman" w:cs="Times New Roman"/>
          <w:sz w:val="24"/>
          <w:szCs w:val="24"/>
        </w:rPr>
        <w:t>will be invoked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when the object is constructed through </w:t>
      </w:r>
      <w:r w:rsidRPr="002F7AFD">
        <w:rPr>
          <w:rFonts w:ascii="Courier New" w:hAnsi="Courier New" w:cs="Courier New"/>
          <w:sz w:val="24"/>
          <w:szCs w:val="24"/>
        </w:rPr>
        <w:t>unserialize(…)</w:t>
      </w:r>
      <w:r>
        <w:rPr>
          <w:rFonts w:ascii="Times New Roman" w:hAnsi="Times New Roman" w:cs="Times New Roman"/>
          <w:sz w:val="24"/>
          <w:szCs w:val="24"/>
        </w:rPr>
        <w:t>.</w:t>
      </w:r>
      <w:r w:rsidR="00B84DEF">
        <w:rPr>
          <w:rFonts w:ascii="Times New Roman" w:hAnsi="Times New Roman" w:cs="Times New Roman"/>
          <w:sz w:val="24"/>
          <w:szCs w:val="24"/>
        </w:rPr>
        <w:t xml:space="preserve"> In the custom class</w:t>
      </w:r>
      <w:r>
        <w:rPr>
          <w:rFonts w:ascii="Times New Roman" w:hAnsi="Times New Roman" w:cs="Times New Roman"/>
          <w:sz w:val="24"/>
          <w:szCs w:val="24"/>
        </w:rPr>
        <w:t xml:space="preserve">, this function will </w:t>
      </w:r>
      <w:r w:rsidRPr="00B84DEF">
        <w:rPr>
          <w:rFonts w:ascii="Courier New" w:hAnsi="Courier New" w:cs="Courier New"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4DEF">
        <w:rPr>
          <w:rFonts w:ascii="Times New Roman" w:hAnsi="Times New Roman" w:cs="Times New Roman"/>
          <w:sz w:val="24"/>
          <w:szCs w:val="24"/>
        </w:rPr>
        <w:t>the contents of the directory the object is configured with.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4DEF">
        <w:rPr>
          <w:rFonts w:ascii="Times New Roman" w:hAnsi="Times New Roman" w:cs="Times New Roman"/>
          <w:sz w:val="24"/>
          <w:szCs w:val="24"/>
        </w:rPr>
        <w:t>Given</w:t>
      </w:r>
      <w:r>
        <w:rPr>
          <w:rFonts w:ascii="Times New Roman" w:hAnsi="Times New Roman" w:cs="Times New Roman"/>
          <w:sz w:val="24"/>
          <w:szCs w:val="24"/>
        </w:rPr>
        <w:t xml:space="preserve"> this, it should be concluded that the challenge </w:t>
      </w:r>
      <w:r w:rsidR="00B84DEF">
        <w:rPr>
          <w:rFonts w:ascii="Times New Roman" w:hAnsi="Times New Roman" w:cs="Times New Roman"/>
          <w:sz w:val="24"/>
          <w:szCs w:val="24"/>
        </w:rPr>
        <w:t>might</w:t>
      </w:r>
      <w:r>
        <w:rPr>
          <w:rFonts w:ascii="Times New Roman" w:hAnsi="Times New Roman" w:cs="Times New Roman"/>
          <w:sz w:val="24"/>
          <w:szCs w:val="24"/>
        </w:rPr>
        <w:t xml:space="preserve"> require exploitation of a serialization vulnerability.</w:t>
      </w:r>
    </w:p>
    <w:p w:rsidR="002F7AFD" w:rsidRDefault="002F7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B84DEF">
        <w:rPr>
          <w:rFonts w:ascii="Times New Roman" w:hAnsi="Times New Roman" w:cs="Times New Roman"/>
          <w:sz w:val="24"/>
          <w:szCs w:val="24"/>
        </w:rPr>
        <w:t xml:space="preserve">Given the existence of file upload functionality in the application, it </w:t>
      </w:r>
      <w:proofErr w:type="gramStart"/>
      <w:r w:rsidR="00B84DEF">
        <w:rPr>
          <w:rFonts w:ascii="Times New Roman" w:hAnsi="Times New Roman" w:cs="Times New Roman"/>
          <w:sz w:val="24"/>
          <w:szCs w:val="24"/>
        </w:rPr>
        <w:t xml:space="preserve">should be </w:t>
      </w:r>
      <w:r w:rsidR="00F140F8">
        <w:rPr>
          <w:rFonts w:ascii="Times New Roman" w:hAnsi="Times New Roman" w:cs="Times New Roman"/>
          <w:sz w:val="24"/>
          <w:szCs w:val="24"/>
        </w:rPr>
        <w:t>thought</w:t>
      </w:r>
      <w:proofErr w:type="gramEnd"/>
      <w:r w:rsidR="00B84DEF">
        <w:rPr>
          <w:rFonts w:ascii="Times New Roman" w:hAnsi="Times New Roman" w:cs="Times New Roman"/>
          <w:sz w:val="24"/>
          <w:szCs w:val="24"/>
        </w:rPr>
        <w:t xml:space="preserve"> that the serialization vulnerability might exist there. Recent research (</w:t>
      </w:r>
      <w:hyperlink r:id="rId4" w:history="1">
        <w:r w:rsidR="00B84DEF" w:rsidRPr="000A4227">
          <w:rPr>
            <w:rStyle w:val="Hyperlink"/>
            <w:rFonts w:ascii="Times New Roman" w:hAnsi="Times New Roman" w:cs="Times New Roman"/>
            <w:sz w:val="24"/>
            <w:szCs w:val="24"/>
          </w:rPr>
          <w:t>https://cdn2.hubspot.net/hubfs/3853213/us-18-Thomas-It's-A-PHP-Unserialization-Vulnerability-Jim-But-Not-As-We-....pdf</w:t>
        </w:r>
      </w:hyperlink>
      <w:r w:rsidR="00B84DEF">
        <w:rPr>
          <w:rFonts w:ascii="Times New Roman" w:hAnsi="Times New Roman" w:cs="Times New Roman"/>
          <w:sz w:val="24"/>
          <w:szCs w:val="24"/>
        </w:rPr>
        <w:t xml:space="preserve">) shows that a serialization vulnerability exists in file operations on PHAR archives. </w:t>
      </w:r>
      <w:r w:rsidR="00F140F8">
        <w:rPr>
          <w:rFonts w:ascii="Times New Roman" w:hAnsi="Times New Roman" w:cs="Times New Roman"/>
          <w:sz w:val="24"/>
          <w:szCs w:val="24"/>
        </w:rPr>
        <w:t>Conclude that a malicious PHAR archive can be uploaded and exploited through the previously discovered LFI vulnerability.</w:t>
      </w:r>
    </w:p>
    <w:p w:rsidR="00F140F8" w:rsidRDefault="00F14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Construct and upload a malicious PHAR archive with metadata containing a </w:t>
      </w:r>
      <w:proofErr w:type="spellStart"/>
      <w:r w:rsidRPr="00F140F8">
        <w:rPr>
          <w:rFonts w:ascii="Courier New" w:hAnsi="Courier New" w:cs="Courier New"/>
          <w:sz w:val="24"/>
          <w:szCs w:val="24"/>
        </w:rPr>
        <w:t>DirLister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that lists files of the webserver’s root directory.</w:t>
      </w:r>
    </w:p>
    <w:p w:rsidR="00B84DEF" w:rsidRDefault="00F14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Using the returned retrieval key and previously obtained source code, determine the path to the uploaded PHAR archive.</w:t>
      </w:r>
    </w:p>
    <w:p w:rsidR="00F140F8" w:rsidRDefault="00F14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Use the previously discovered LFI vulnerability to invoke deserialization of the PHAR metadata</w:t>
      </w:r>
      <w:r w:rsidR="00D2250F">
        <w:rPr>
          <w:rFonts w:ascii="Times New Roman" w:hAnsi="Times New Roman" w:cs="Times New Roman"/>
          <w:sz w:val="24"/>
          <w:szCs w:val="24"/>
        </w:rPr>
        <w:t>. Note that a “/” is appended (used to reference specific files in the archive) to circumvent the appending of “.</w:t>
      </w:r>
      <w:proofErr w:type="spellStart"/>
      <w:r w:rsidR="00D2250F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D2250F">
        <w:rPr>
          <w:rFonts w:ascii="Times New Roman" w:hAnsi="Times New Roman" w:cs="Times New Roman"/>
          <w:sz w:val="24"/>
          <w:szCs w:val="24"/>
        </w:rPr>
        <w:t>” found in the source code. The final exploit URL should look like:</w:t>
      </w:r>
    </w:p>
    <w:p w:rsidR="00F140F8" w:rsidRPr="00F140F8" w:rsidRDefault="00F140F8">
      <w:pPr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140F8">
        <w:rPr>
          <w:rFonts w:ascii="Courier New" w:hAnsi="Courier New" w:cs="Courier New"/>
          <w:sz w:val="24"/>
          <w:szCs w:val="24"/>
        </w:rPr>
        <w:t>/</w:t>
      </w:r>
      <w:proofErr w:type="spellStart"/>
      <w:r w:rsidRPr="00F140F8">
        <w:rPr>
          <w:rFonts w:ascii="Courier New" w:hAnsi="Courier New" w:cs="Courier New"/>
          <w:sz w:val="24"/>
          <w:szCs w:val="24"/>
        </w:rPr>
        <w:t>ind</w:t>
      </w:r>
      <w:bookmarkStart w:id="0" w:name="_GoBack"/>
      <w:bookmarkEnd w:id="0"/>
      <w:r w:rsidRPr="00F140F8">
        <w:rPr>
          <w:rFonts w:ascii="Courier New" w:hAnsi="Courier New" w:cs="Courier New"/>
          <w:sz w:val="24"/>
          <w:szCs w:val="24"/>
        </w:rPr>
        <w:t>ex.php?page</w:t>
      </w:r>
      <w:proofErr w:type="spellEnd"/>
      <w:r w:rsidRPr="00F140F8">
        <w:rPr>
          <w:rFonts w:ascii="Courier New" w:hAnsi="Courier New" w:cs="Courier New"/>
          <w:sz w:val="24"/>
          <w:szCs w:val="24"/>
        </w:rPr>
        <w:t>=phar://uploads/</w:t>
      </w:r>
      <w:r w:rsidR="00D2250F">
        <w:rPr>
          <w:rFonts w:ascii="Courier New" w:hAnsi="Courier New" w:cs="Courier New"/>
          <w:sz w:val="24"/>
          <w:szCs w:val="24"/>
        </w:rPr>
        <w:t>&lt;dir_hash&gt;/&lt;file_hash&gt;</w:t>
      </w:r>
      <w:r w:rsidRPr="00F140F8">
        <w:rPr>
          <w:rFonts w:ascii="Courier New" w:hAnsi="Courier New" w:cs="Courier New"/>
          <w:sz w:val="24"/>
          <w:szCs w:val="24"/>
        </w:rPr>
        <w:t>.phar/</w:t>
      </w:r>
    </w:p>
    <w:sectPr w:rsidR="00F140F8" w:rsidRPr="00F14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AFD"/>
    <w:rsid w:val="00177CD2"/>
    <w:rsid w:val="002F7AFD"/>
    <w:rsid w:val="00334E48"/>
    <w:rsid w:val="00817070"/>
    <w:rsid w:val="00B84DEF"/>
    <w:rsid w:val="00D2250F"/>
    <w:rsid w:val="00F1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B9CFDB-289A-49B3-82F7-6B592E49E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D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dn2.hubspot.net/hubfs/3853213/us-18-Thomas-It's-A-PHP-Unserialization-Vulnerability-Jim-But-Not-As-We-...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JWood</dc:creator>
  <cp:keywords/>
  <dc:description/>
  <cp:lastModifiedBy>JWood</cp:lastModifiedBy>
  <cp:revision>1</cp:revision>
  <dcterms:created xsi:type="dcterms:W3CDTF">2018-11-15T01:24:00Z</dcterms:created>
  <dcterms:modified xsi:type="dcterms:W3CDTF">2018-11-15T02:08:00Z</dcterms:modified>
</cp:coreProperties>
</file>