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93B3" w14:textId="77777777" w:rsidR="00A3034A" w:rsidRPr="00A3034A" w:rsidRDefault="00A3034A" w:rsidP="00A3034A">
      <w:pPr>
        <w:rPr>
          <w:b/>
          <w:bCs/>
        </w:rPr>
      </w:pPr>
      <w:r w:rsidRPr="00A3034A">
        <w:rPr>
          <w:b/>
          <w:bCs/>
        </w:rPr>
        <w:t>Business Problem:</w:t>
      </w:r>
    </w:p>
    <w:p w14:paraId="40ACEA5B" w14:textId="77777777" w:rsidR="00A3034A" w:rsidRPr="00A3034A" w:rsidRDefault="00A3034A" w:rsidP="00A3034A">
      <w:r w:rsidRPr="00A3034A">
        <w:t xml:space="preserve">A financial services company wants to improve customer engagement and revenue by understanding transaction </w:t>
      </w:r>
      <w:proofErr w:type="spellStart"/>
      <w:r w:rsidRPr="00A3034A">
        <w:t>behaviors</w:t>
      </w:r>
      <w:proofErr w:type="spellEnd"/>
      <w:r w:rsidRPr="00A3034A">
        <w:t xml:space="preserve"> across different customer demographics. They aim to identify spending patterns, high-value customers, and potential areas for targeted marketing or risk mitigation.</w:t>
      </w:r>
    </w:p>
    <w:p w14:paraId="44A784F8" w14:textId="77777777" w:rsidR="00A3034A" w:rsidRPr="00A3034A" w:rsidRDefault="00A3034A" w:rsidP="00A3034A">
      <w:pPr>
        <w:rPr>
          <w:b/>
          <w:bCs/>
        </w:rPr>
      </w:pPr>
      <w:r w:rsidRPr="00A3034A">
        <w:rPr>
          <w:b/>
          <w:bCs/>
        </w:rPr>
        <w:t>Objective:</w:t>
      </w:r>
    </w:p>
    <w:p w14:paraId="69A4E4C0" w14:textId="77777777" w:rsidR="00A3034A" w:rsidRPr="00A3034A" w:rsidRDefault="00A3034A" w:rsidP="00A3034A">
      <w:r w:rsidRPr="00A3034A">
        <w:t xml:space="preserve">Using SQL for data analysis, the goal is to </w:t>
      </w:r>
      <w:proofErr w:type="spellStart"/>
      <w:r w:rsidRPr="00A3034A">
        <w:t>analyze</w:t>
      </w:r>
      <w:proofErr w:type="spellEnd"/>
      <w:r w:rsidRPr="00A3034A">
        <w:t xml:space="preserve"> customer transactions by:</w:t>
      </w:r>
    </w:p>
    <w:p w14:paraId="75E87E9A" w14:textId="77777777" w:rsidR="00A3034A" w:rsidRPr="00A3034A" w:rsidRDefault="00A3034A" w:rsidP="00A3034A">
      <w:pPr>
        <w:numPr>
          <w:ilvl w:val="0"/>
          <w:numId w:val="1"/>
        </w:numPr>
      </w:pPr>
      <w:r w:rsidRPr="00A3034A">
        <w:t>Identifying high-spending customers and their demographics.</w:t>
      </w:r>
    </w:p>
    <w:p w14:paraId="734DC683" w14:textId="77777777" w:rsidR="00A3034A" w:rsidRPr="00A3034A" w:rsidRDefault="00A3034A" w:rsidP="00A3034A">
      <w:pPr>
        <w:numPr>
          <w:ilvl w:val="0"/>
          <w:numId w:val="1"/>
        </w:numPr>
      </w:pPr>
      <w:r w:rsidRPr="00A3034A">
        <w:t>Understanding regional spending trends.</w:t>
      </w:r>
    </w:p>
    <w:p w14:paraId="09C59770" w14:textId="77777777" w:rsidR="00A3034A" w:rsidRPr="00A3034A" w:rsidRDefault="00A3034A" w:rsidP="00A3034A">
      <w:pPr>
        <w:numPr>
          <w:ilvl w:val="0"/>
          <w:numId w:val="1"/>
        </w:numPr>
      </w:pPr>
      <w:r w:rsidRPr="00A3034A">
        <w:t>Detecting seasonal or monthly variations in transaction amounts.</w:t>
      </w:r>
    </w:p>
    <w:p w14:paraId="7C4F634C" w14:textId="77777777" w:rsidR="00A3034A" w:rsidRPr="00A3034A" w:rsidRDefault="00A3034A" w:rsidP="00A3034A">
      <w:pPr>
        <w:numPr>
          <w:ilvl w:val="0"/>
          <w:numId w:val="1"/>
        </w:numPr>
      </w:pPr>
      <w:r w:rsidRPr="00A3034A">
        <w:t xml:space="preserve">Evaluating the impact of income levels on spending </w:t>
      </w:r>
      <w:proofErr w:type="spellStart"/>
      <w:r w:rsidRPr="00A3034A">
        <w:t>behavior</w:t>
      </w:r>
      <w:proofErr w:type="spellEnd"/>
      <w:r w:rsidRPr="00A3034A">
        <w:t>.</w:t>
      </w:r>
    </w:p>
    <w:p w14:paraId="0CA162FB" w14:textId="77777777" w:rsidR="00A3034A" w:rsidRDefault="00A3034A" w:rsidP="00A3034A">
      <w:pPr>
        <w:numPr>
          <w:ilvl w:val="0"/>
          <w:numId w:val="1"/>
        </w:numPr>
      </w:pPr>
      <w:r w:rsidRPr="00A3034A">
        <w:t>Categorizing transaction types (Credit vs. Debit) and their distribution.</w:t>
      </w:r>
    </w:p>
    <w:p w14:paraId="398F5B02" w14:textId="77777777" w:rsidR="003B625F" w:rsidRDefault="003B625F" w:rsidP="003B625F"/>
    <w:p w14:paraId="4FC667C9" w14:textId="77777777" w:rsidR="003B625F" w:rsidRDefault="003B625F" w:rsidP="003B625F"/>
    <w:p w14:paraId="528B0826" w14:textId="77777777" w:rsidR="003B625F" w:rsidRDefault="003B625F" w:rsidP="003B625F"/>
    <w:p w14:paraId="21864539" w14:textId="77777777" w:rsidR="003B625F" w:rsidRDefault="003B625F" w:rsidP="003B625F"/>
    <w:p w14:paraId="38C2AA93" w14:textId="77777777" w:rsidR="003B625F" w:rsidRPr="003B625F" w:rsidRDefault="003B625F" w:rsidP="003B625F">
      <w:r w:rsidRPr="003B625F">
        <w:rPr>
          <w:b/>
          <w:bCs/>
        </w:rPr>
        <w:t>Interpretation:</w:t>
      </w:r>
    </w:p>
    <w:p w14:paraId="1F16930F" w14:textId="77777777" w:rsidR="003B625F" w:rsidRPr="003B625F" w:rsidRDefault="003B625F" w:rsidP="003B625F">
      <w:pPr>
        <w:numPr>
          <w:ilvl w:val="0"/>
          <w:numId w:val="2"/>
        </w:numPr>
      </w:pPr>
      <w:r w:rsidRPr="003B625F">
        <w:t>A small percentage of customers drive most revenue, requiring retention strategies.</w:t>
      </w:r>
    </w:p>
    <w:p w14:paraId="40146F21" w14:textId="77777777" w:rsidR="003B625F" w:rsidRPr="003B625F" w:rsidRDefault="003B625F" w:rsidP="003B625F">
      <w:pPr>
        <w:numPr>
          <w:ilvl w:val="0"/>
          <w:numId w:val="2"/>
        </w:numPr>
      </w:pPr>
      <w:r w:rsidRPr="003B625F">
        <w:t>Regional and seasonal spending trends highlight opportunities for marketing optimization.</w:t>
      </w:r>
    </w:p>
    <w:p w14:paraId="6AF8262B" w14:textId="77777777" w:rsidR="003B625F" w:rsidRPr="003B625F" w:rsidRDefault="003B625F" w:rsidP="003B625F">
      <w:pPr>
        <w:numPr>
          <w:ilvl w:val="0"/>
          <w:numId w:val="2"/>
        </w:numPr>
      </w:pPr>
      <w:r w:rsidRPr="003B625F">
        <w:t>Customer segmentation helps refine engagement strategies for different demographics.</w:t>
      </w:r>
    </w:p>
    <w:p w14:paraId="4CDD3003" w14:textId="77777777" w:rsidR="003B625F" w:rsidRPr="003B625F" w:rsidRDefault="003B625F" w:rsidP="003B625F">
      <w:pPr>
        <w:numPr>
          <w:ilvl w:val="0"/>
          <w:numId w:val="2"/>
        </w:numPr>
      </w:pPr>
      <w:r w:rsidRPr="003B625F">
        <w:t>Data-driven decisions will enhance revenue, customer retention, and overall business growth.</w:t>
      </w:r>
    </w:p>
    <w:p w14:paraId="7A28A15C" w14:textId="77777777" w:rsidR="003B625F" w:rsidRPr="003B625F" w:rsidRDefault="003B625F" w:rsidP="003B625F">
      <w:r w:rsidRPr="003B625F">
        <w:rPr>
          <w:b/>
          <w:bCs/>
        </w:rPr>
        <w:t>Recommendations:</w:t>
      </w:r>
    </w:p>
    <w:p w14:paraId="03C3304D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Engage high-spending customers with loyalty programs.</w:t>
      </w:r>
    </w:p>
    <w:p w14:paraId="7220A068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Target mid-range spenders for upselling opportunities.</w:t>
      </w:r>
    </w:p>
    <w:p w14:paraId="68B6BCF3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Offer premium services to high-income customers with low spending.</w:t>
      </w:r>
    </w:p>
    <w:p w14:paraId="457BAA31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Customize marketing efforts based on age demographics.</w:t>
      </w:r>
    </w:p>
    <w:p w14:paraId="343CF391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Expand marketing in high-revenue regions.</w:t>
      </w:r>
    </w:p>
    <w:p w14:paraId="2158CC62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Adjust pricing and promotions based on regional differences.</w:t>
      </w:r>
    </w:p>
    <w:p w14:paraId="66A582BF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Encourage credit transactions through exclusive offers.</w:t>
      </w:r>
    </w:p>
    <w:p w14:paraId="7695CD99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Launch promotions in peak seasons and discounts in slow months.</w:t>
      </w:r>
    </w:p>
    <w:p w14:paraId="6BFD5C38" w14:textId="77777777" w:rsidR="003B625F" w:rsidRPr="003B625F" w:rsidRDefault="003B625F" w:rsidP="003B625F">
      <w:pPr>
        <w:numPr>
          <w:ilvl w:val="0"/>
          <w:numId w:val="3"/>
        </w:numPr>
      </w:pPr>
      <w:r w:rsidRPr="003B625F">
        <w:t>Strengthen loyalty programs for top revenue-generating customers.</w:t>
      </w:r>
    </w:p>
    <w:p w14:paraId="08FD5CFF" w14:textId="77777777" w:rsidR="003B625F" w:rsidRPr="00A3034A" w:rsidRDefault="003B625F" w:rsidP="003B625F"/>
    <w:p w14:paraId="0AA12F82" w14:textId="77777777" w:rsidR="00C3226E" w:rsidRDefault="00C3226E"/>
    <w:sectPr w:rsidR="00C3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F1D9F"/>
    <w:multiLevelType w:val="multilevel"/>
    <w:tmpl w:val="212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633C7"/>
    <w:multiLevelType w:val="multilevel"/>
    <w:tmpl w:val="0A7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93753"/>
    <w:multiLevelType w:val="multilevel"/>
    <w:tmpl w:val="460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74042">
    <w:abstractNumId w:val="2"/>
  </w:num>
  <w:num w:numId="2" w16cid:durableId="1447892098">
    <w:abstractNumId w:val="1"/>
  </w:num>
  <w:num w:numId="3" w16cid:durableId="160009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4A"/>
    <w:rsid w:val="003B625F"/>
    <w:rsid w:val="00747C48"/>
    <w:rsid w:val="00907F35"/>
    <w:rsid w:val="00956BE6"/>
    <w:rsid w:val="00A3034A"/>
    <w:rsid w:val="00C3226E"/>
    <w:rsid w:val="00F3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885A"/>
  <w15:chartTrackingRefBased/>
  <w15:docId w15:val="{35CAD63A-F578-4E97-93D9-832A5674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patel</dc:creator>
  <cp:keywords/>
  <dc:description/>
  <cp:lastModifiedBy>Himanshu patel</cp:lastModifiedBy>
  <cp:revision>2</cp:revision>
  <dcterms:created xsi:type="dcterms:W3CDTF">2025-02-26T17:13:00Z</dcterms:created>
  <dcterms:modified xsi:type="dcterms:W3CDTF">2025-03-05T17:19:00Z</dcterms:modified>
</cp:coreProperties>
</file>