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B341C" w14:textId="2FB8F004" w:rsidR="00C324B3" w:rsidRDefault="00C324B3" w:rsidP="00C324B3">
      <w:pPr>
        <w:jc w:val="center"/>
        <w:rPr>
          <w:b/>
          <w:bCs/>
          <w:sz w:val="28"/>
        </w:rPr>
      </w:pPr>
      <w:r w:rsidRPr="00C324B3">
        <w:rPr>
          <w:b/>
          <w:bCs/>
          <w:sz w:val="28"/>
          <w:highlight w:val="yellow"/>
        </w:rPr>
        <w:t xml:space="preserve">Data Visualization on Different </w:t>
      </w:r>
      <w:proofErr w:type="gramStart"/>
      <w:r w:rsidRPr="00C324B3">
        <w:rPr>
          <w:b/>
          <w:bCs/>
          <w:sz w:val="28"/>
          <w:highlight w:val="yellow"/>
        </w:rPr>
        <w:t>Parameters:-</w:t>
      </w:r>
      <w:proofErr w:type="gramEnd"/>
    </w:p>
    <w:p w14:paraId="5F813650" w14:textId="77777777" w:rsidR="00C324B3" w:rsidRPr="00C324B3" w:rsidRDefault="00C324B3" w:rsidP="00C324B3">
      <w:pPr>
        <w:jc w:val="center"/>
        <w:rPr>
          <w:b/>
          <w:bCs/>
          <w:sz w:val="28"/>
        </w:rPr>
      </w:pPr>
    </w:p>
    <w:p w14:paraId="6E589E16" w14:textId="77777777" w:rsidR="00C324B3" w:rsidRDefault="00C324B3" w:rsidP="009C25FC"/>
    <w:p w14:paraId="1701A8FE" w14:textId="0D5AC588" w:rsidR="009C25FC" w:rsidRDefault="009C25FC" w:rsidP="009C25FC">
      <w:r>
        <w:t>1. Time (Year/Month/Day):</w:t>
      </w:r>
    </w:p>
    <w:p w14:paraId="35BCDB7C" w14:textId="77777777" w:rsidR="009C25FC" w:rsidRDefault="009C25FC" w:rsidP="009C25FC">
      <w:r>
        <w:t xml:space="preserve">   - Line Chart: To show trends in air quality over time.</w:t>
      </w:r>
    </w:p>
    <w:p w14:paraId="293CFB44" w14:textId="77777777" w:rsidR="009C25FC" w:rsidRDefault="009C25FC" w:rsidP="009C25FC">
      <w:r>
        <w:t xml:space="preserve">   - Area Chart: To display the magnitude of air quality metrics over time.</w:t>
      </w:r>
    </w:p>
    <w:p w14:paraId="238023AA" w14:textId="77777777" w:rsidR="009C25FC" w:rsidRDefault="009C25FC" w:rsidP="009C25FC">
      <w:r>
        <w:t xml:space="preserve">   - Heat Map: To highlight variations over different periods.</w:t>
      </w:r>
    </w:p>
    <w:p w14:paraId="13C173C2" w14:textId="17A569B9" w:rsidR="001E08BC" w:rsidRDefault="001E08BC"/>
    <w:p w14:paraId="0221E510" w14:textId="6DA72544" w:rsidR="009C25FC" w:rsidRDefault="009C25FC" w:rsidP="009C25FC">
      <w:r>
        <w:t xml:space="preserve">2.  </w:t>
      </w:r>
      <w:r>
        <w:t>Pollutant Concentration (PM2.5, PM10, NO2, SO2, O3, CO, etc.):</w:t>
      </w:r>
    </w:p>
    <w:p w14:paraId="695D3F59" w14:textId="77777777" w:rsidR="009C25FC" w:rsidRDefault="009C25FC" w:rsidP="009C25FC">
      <w:r>
        <w:t xml:space="preserve">   - Line Chart: For trends of each pollutant over time.</w:t>
      </w:r>
    </w:p>
    <w:p w14:paraId="39541D70" w14:textId="77777777" w:rsidR="009C25FC" w:rsidRDefault="009C25FC" w:rsidP="009C25FC">
      <w:r>
        <w:t xml:space="preserve">   - Stacked Area Chart: To show the contribution of each pollutant over time.</w:t>
      </w:r>
    </w:p>
    <w:p w14:paraId="6AFA35F0" w14:textId="77777777" w:rsidR="009C25FC" w:rsidRDefault="009C25FC" w:rsidP="009C25FC">
      <w:r>
        <w:t xml:space="preserve">   - Bubble Chart: To visualize the concentration levels of pollutants across different cities and times.</w:t>
      </w:r>
    </w:p>
    <w:p w14:paraId="7E010ABF" w14:textId="77777777" w:rsidR="009C25FC" w:rsidRDefault="009C25FC" w:rsidP="009C25FC"/>
    <w:p w14:paraId="7CE71795" w14:textId="18A62722" w:rsidR="009C25FC" w:rsidRDefault="009C25FC" w:rsidP="009C25FC">
      <w:r>
        <w:t xml:space="preserve">3. </w:t>
      </w:r>
      <w:r>
        <w:t>City/Location:</w:t>
      </w:r>
    </w:p>
    <w:p w14:paraId="4880B015" w14:textId="77777777" w:rsidR="009C25FC" w:rsidRDefault="009C25FC" w:rsidP="009C25FC">
      <w:r>
        <w:t xml:space="preserve">   - Map: To show geographical distribution of air quality.</w:t>
      </w:r>
    </w:p>
    <w:p w14:paraId="0BEFE056" w14:textId="33CB4BC4" w:rsidR="009C25FC" w:rsidRDefault="009C25FC" w:rsidP="009C25FC">
      <w:r>
        <w:t xml:space="preserve">   - Bar Chart: To compare air quality between cities.</w:t>
      </w:r>
    </w:p>
    <w:p w14:paraId="0C7DFA65" w14:textId="0B962709" w:rsidR="009C25FC" w:rsidRDefault="009C25FC" w:rsidP="009C25FC">
      <w:r>
        <w:t xml:space="preserve">   - Tree</w:t>
      </w:r>
      <w:r>
        <w:t>-</w:t>
      </w:r>
      <w:r>
        <w:t>map: To represent the hierarchy and proportion of air quality data.</w:t>
      </w:r>
    </w:p>
    <w:p w14:paraId="0B172FD1" w14:textId="77777777" w:rsidR="009C25FC" w:rsidRDefault="009C25FC" w:rsidP="009C25FC"/>
    <w:p w14:paraId="1570FCB6" w14:textId="2DE2BBCA" w:rsidR="009C25FC" w:rsidRDefault="009C25FC" w:rsidP="009C25FC">
      <w:r>
        <w:t xml:space="preserve">4.  </w:t>
      </w:r>
      <w:r>
        <w:t>Seasonal/Monthly Variation:</w:t>
      </w:r>
    </w:p>
    <w:p w14:paraId="2A9B9448" w14:textId="4E316C1D" w:rsidR="009C25FC" w:rsidRDefault="009C25FC" w:rsidP="009C25FC">
      <w:r>
        <w:t xml:space="preserve">   - Box Plot: To show distribution and identify outliers for different months or seasons.</w:t>
      </w:r>
    </w:p>
    <w:p w14:paraId="69EC747D" w14:textId="76D649AB" w:rsidR="009C25FC" w:rsidRDefault="009C25FC" w:rsidP="009C25FC">
      <w:r>
        <w:t xml:space="preserve">   - Seasonal Line Chart: To compare the average air quality across seasons</w:t>
      </w:r>
    </w:p>
    <w:p w14:paraId="2B817DF4" w14:textId="77777777" w:rsidR="009C25FC" w:rsidRDefault="009C25FC" w:rsidP="009C25FC"/>
    <w:p w14:paraId="082321AB" w14:textId="23C78EEF" w:rsidR="009C25FC" w:rsidRDefault="009C25FC" w:rsidP="009C25FC">
      <w:r>
        <w:t xml:space="preserve">5.  </w:t>
      </w:r>
      <w:r>
        <w:t>Day of the Week:</w:t>
      </w:r>
    </w:p>
    <w:p w14:paraId="46CF5F48" w14:textId="0EEE5577" w:rsidR="009C25FC" w:rsidRDefault="009C25FC" w:rsidP="009C25FC">
      <w:r>
        <w:t xml:space="preserve">   - Heat Map: To visualize air quality variations over different days of the week.</w:t>
      </w:r>
    </w:p>
    <w:p w14:paraId="1C8735E9" w14:textId="15BE7D06" w:rsidR="009C25FC" w:rsidRDefault="009C25FC" w:rsidP="009C25FC">
      <w:r>
        <w:t xml:space="preserve">   - Bar Chart: To compare average air quality for each day.</w:t>
      </w:r>
    </w:p>
    <w:p w14:paraId="6B9D412C" w14:textId="449BB9C3" w:rsidR="009C25FC" w:rsidRDefault="009C25FC" w:rsidP="009C25FC"/>
    <w:p w14:paraId="1EEE8938" w14:textId="77777777" w:rsidR="009C25FC" w:rsidRDefault="009C25FC" w:rsidP="009C25FC">
      <w:r>
        <w:t xml:space="preserve">6. </w:t>
      </w:r>
      <w:r>
        <w:t xml:space="preserve">Temperature, Humidity, and Weather Conditions </w:t>
      </w:r>
    </w:p>
    <w:p w14:paraId="17771F1C" w14:textId="77777777" w:rsidR="009357A2" w:rsidRDefault="009C25FC" w:rsidP="009357A2">
      <w:pPr>
        <w:ind w:firstLine="720"/>
      </w:pPr>
      <w:r>
        <w:t xml:space="preserve">[ Temperature, Air </w:t>
      </w:r>
      <w:proofErr w:type="spellStart"/>
      <w:proofErr w:type="gramStart"/>
      <w:r>
        <w:t>temperature,Rainfall</w:t>
      </w:r>
      <w:proofErr w:type="spellEnd"/>
      <w:proofErr w:type="gramEnd"/>
      <w:r>
        <w:t xml:space="preserve">(RF), Relative Humidity(RH), </w:t>
      </w:r>
    </w:p>
    <w:p w14:paraId="721C9E7A" w14:textId="127EB0CA" w:rsidR="009357A2" w:rsidRDefault="009357A2" w:rsidP="009357A2">
      <w:pPr>
        <w:ind w:firstLine="720"/>
      </w:pPr>
      <w:r>
        <w:lastRenderedPageBreak/>
        <w:t xml:space="preserve">Speed of </w:t>
      </w:r>
      <w:proofErr w:type="gramStart"/>
      <w:r>
        <w:t>Wind(</w:t>
      </w:r>
      <w:proofErr w:type="gramEnd"/>
      <w:r>
        <w:t>VWS), Direction of wind(WS)</w:t>
      </w:r>
      <w:r w:rsidR="009C25FC">
        <w:t>]</w:t>
      </w:r>
    </w:p>
    <w:p w14:paraId="36EE1E03" w14:textId="77777777" w:rsidR="009357A2" w:rsidRDefault="009357A2" w:rsidP="009357A2">
      <w:pPr>
        <w:ind w:firstLine="720"/>
      </w:pPr>
    </w:p>
    <w:p w14:paraId="10107D84" w14:textId="2E44E69D" w:rsidR="009C25FC" w:rsidRDefault="009C25FC" w:rsidP="009C25FC">
      <w:r>
        <w:t xml:space="preserve">   - Scatter Plot: To show the relationship between weather conditions and air quality.</w:t>
      </w:r>
    </w:p>
    <w:p w14:paraId="63ABD9B6" w14:textId="3363946F" w:rsidR="009C25FC" w:rsidRDefault="009C25FC" w:rsidP="009C25FC">
      <w:r>
        <w:t xml:space="preserve">   - Dual-Axis Chart: To compare air quality with temperature/humidity over time.</w:t>
      </w:r>
    </w:p>
    <w:p w14:paraId="3A1F0746" w14:textId="77777777" w:rsidR="00E073DF" w:rsidRDefault="00E073DF" w:rsidP="009C25FC"/>
    <w:p w14:paraId="3AB0C7D2" w14:textId="0D6CB166" w:rsidR="009357A2" w:rsidRDefault="009357A2" w:rsidP="009357A2">
      <w:r>
        <w:t xml:space="preserve">7. </w:t>
      </w:r>
      <w:r>
        <w:t>Environmental Parameters:</w:t>
      </w:r>
    </w:p>
    <w:p w14:paraId="2AEE9D94" w14:textId="7455D0F6" w:rsidR="009357A2" w:rsidRDefault="009357A2" w:rsidP="009357A2">
      <w:r>
        <w:t xml:space="preserve">    - Wind Speed and Direction: Correlate air quality with wind patterns.</w:t>
      </w:r>
    </w:p>
    <w:p w14:paraId="1F200BE3" w14:textId="45742669" w:rsidR="009357A2" w:rsidRDefault="009357A2" w:rsidP="009357A2">
      <w:r>
        <w:t xml:space="preserve">    - Rainfall: Analyze the cleansing effect of rainfall on air quality.</w:t>
      </w:r>
    </w:p>
    <w:p w14:paraId="4267E192" w14:textId="77777777" w:rsidR="00E073DF" w:rsidRDefault="00E073DF" w:rsidP="009357A2"/>
    <w:p w14:paraId="0DDB3AE1" w14:textId="74E8A89C" w:rsidR="00E073DF" w:rsidRDefault="00E073DF" w:rsidP="00E073DF">
      <w:r>
        <w:t xml:space="preserve">8. </w:t>
      </w:r>
      <w:r w:rsidRPr="00E50B67">
        <w:t>Health Advisory Levels:</w:t>
      </w:r>
    </w:p>
    <w:p w14:paraId="2E6E7772" w14:textId="783CA753" w:rsidR="00E073DF" w:rsidRDefault="00E073DF" w:rsidP="00E073DF">
      <w:r>
        <w:t xml:space="preserve">   - Color-coded Line Chart or Bar Chart: To indicate different levels of health advisories associated with</w:t>
      </w:r>
      <w:r>
        <w:t xml:space="preserve"> </w:t>
      </w:r>
      <w:r>
        <w:t>AQI values.</w:t>
      </w:r>
    </w:p>
    <w:p w14:paraId="5EE9229C" w14:textId="16748C65" w:rsidR="00E073DF" w:rsidRDefault="00E073DF" w:rsidP="00E073DF">
      <w:r>
        <w:t xml:space="preserve">   - Gauge Chart: To visualize the current air quality level against advisory thresholds.</w:t>
      </w:r>
    </w:p>
    <w:p w14:paraId="636EE2F8" w14:textId="30E19E7A" w:rsidR="00E073DF" w:rsidRDefault="00E073DF" w:rsidP="009357A2"/>
    <w:p w14:paraId="528E47C4" w14:textId="77777777" w:rsidR="009357A2" w:rsidRDefault="009357A2" w:rsidP="009357A2"/>
    <w:p w14:paraId="123B5456" w14:textId="77777777" w:rsidR="009357A2" w:rsidRDefault="009357A2" w:rsidP="009357A2"/>
    <w:p w14:paraId="6963AAF4" w14:textId="77777777" w:rsidR="009357A2" w:rsidRDefault="009357A2" w:rsidP="009357A2"/>
    <w:p w14:paraId="7F2912F8" w14:textId="5E974B75" w:rsidR="009357A2" w:rsidRDefault="009357A2" w:rsidP="009357A2">
      <w:pPr>
        <w:jc w:val="center"/>
        <w:rPr>
          <w:b/>
          <w:bCs/>
          <w:sz w:val="28"/>
        </w:rPr>
      </w:pPr>
      <w:r w:rsidRPr="009357A2">
        <w:rPr>
          <w:b/>
          <w:bCs/>
          <w:sz w:val="28"/>
          <w:highlight w:val="yellow"/>
        </w:rPr>
        <w:t xml:space="preserve">Based </w:t>
      </w:r>
      <w:proofErr w:type="gramStart"/>
      <w:r w:rsidRPr="009357A2">
        <w:rPr>
          <w:b/>
          <w:bCs/>
          <w:sz w:val="28"/>
          <w:highlight w:val="yellow"/>
        </w:rPr>
        <w:t>on  PM</w:t>
      </w:r>
      <w:proofErr w:type="gramEnd"/>
      <w:r w:rsidRPr="009357A2">
        <w:rPr>
          <w:b/>
          <w:bCs/>
          <w:sz w:val="28"/>
          <w:highlight w:val="yellow"/>
        </w:rPr>
        <w:t>2.5</w:t>
      </w:r>
      <w:r w:rsidR="00C324B3">
        <w:rPr>
          <w:b/>
          <w:bCs/>
          <w:sz w:val="28"/>
          <w:highlight w:val="yellow"/>
        </w:rPr>
        <w:t xml:space="preserve"> </w:t>
      </w:r>
      <w:r w:rsidRPr="009357A2">
        <w:rPr>
          <w:b/>
          <w:bCs/>
          <w:sz w:val="28"/>
          <w:highlight w:val="yellow"/>
        </w:rPr>
        <w:t>&amp;</w:t>
      </w:r>
      <w:r w:rsidR="00C324B3">
        <w:rPr>
          <w:b/>
          <w:bCs/>
          <w:sz w:val="28"/>
          <w:highlight w:val="yellow"/>
        </w:rPr>
        <w:t xml:space="preserve"> PM</w:t>
      </w:r>
      <w:r w:rsidRPr="009357A2">
        <w:rPr>
          <w:b/>
          <w:bCs/>
          <w:sz w:val="28"/>
          <w:highlight w:val="yellow"/>
        </w:rPr>
        <w:t>10</w:t>
      </w:r>
    </w:p>
    <w:p w14:paraId="51838E79" w14:textId="77777777" w:rsidR="00C324B3" w:rsidRPr="009357A2" w:rsidRDefault="00C324B3" w:rsidP="009357A2">
      <w:pPr>
        <w:jc w:val="center"/>
        <w:rPr>
          <w:b/>
          <w:bCs/>
          <w:sz w:val="28"/>
        </w:rPr>
      </w:pPr>
    </w:p>
    <w:p w14:paraId="43481690" w14:textId="77777777" w:rsidR="009357A2" w:rsidRDefault="009357A2" w:rsidP="009357A2"/>
    <w:p w14:paraId="273A407C" w14:textId="169A5063" w:rsidR="009357A2" w:rsidRDefault="005C47FC" w:rsidP="009C25FC">
      <w:r>
        <w:t>PM is carrier of various pollutants of size 2.5 and 10:</w:t>
      </w:r>
    </w:p>
    <w:p w14:paraId="3E12EE15" w14:textId="77777777" w:rsidR="005C47FC" w:rsidRDefault="005C47FC" w:rsidP="009C25FC"/>
    <w:p w14:paraId="71022213" w14:textId="158CAE9A" w:rsidR="005C47FC" w:rsidRDefault="005C47FC" w:rsidP="005C47FC">
      <w:r>
        <w:t>1. Time Series Analysis:</w:t>
      </w:r>
    </w:p>
    <w:p w14:paraId="79E2198D" w14:textId="29B37E7D" w:rsidR="005C47FC" w:rsidRDefault="005C47FC" w:rsidP="005C47FC">
      <w:r>
        <w:t xml:space="preserve">   - </w:t>
      </w:r>
      <w:r>
        <w:t>L</w:t>
      </w:r>
      <w:r>
        <w:t>ine Chart: Display trends of PM2.5 and PM10 over time.</w:t>
      </w:r>
    </w:p>
    <w:p w14:paraId="71FB30BA" w14:textId="47357B70" w:rsidR="005C47FC" w:rsidRDefault="005C47FC" w:rsidP="005C47FC">
      <w:r>
        <w:t xml:space="preserve">   -Dual-Axis Line </w:t>
      </w:r>
      <w:proofErr w:type="gramStart"/>
      <w:r>
        <w:t>Chart:*</w:t>
      </w:r>
      <w:proofErr w:type="gramEnd"/>
      <w:r>
        <w:t>Compare PM2.5 and PM10 concentrations on the same timeline.</w:t>
      </w:r>
    </w:p>
    <w:p w14:paraId="4C894F2C" w14:textId="02537586" w:rsidR="005C47FC" w:rsidRDefault="005C47FC" w:rsidP="005C47FC">
      <w:r>
        <w:t xml:space="preserve">   - Area </w:t>
      </w:r>
      <w:proofErr w:type="gramStart"/>
      <w:r>
        <w:t>Chart:*</w:t>
      </w:r>
      <w:proofErr w:type="gramEnd"/>
      <w:r>
        <w:t>Visualize the magnitude and fluctuations in particulate matter concentrations over time.</w:t>
      </w:r>
    </w:p>
    <w:p w14:paraId="100EEFA6" w14:textId="77777777" w:rsidR="005C47FC" w:rsidRDefault="005C47FC" w:rsidP="005C47FC"/>
    <w:p w14:paraId="4073DF82" w14:textId="600DD6FA" w:rsidR="005C47FC" w:rsidRDefault="005C47FC" w:rsidP="005C47FC">
      <w:r>
        <w:t>2. Geographical Distribution:</w:t>
      </w:r>
    </w:p>
    <w:p w14:paraId="38525C6A" w14:textId="42F3FADD" w:rsidR="005C47FC" w:rsidRDefault="005C47FC" w:rsidP="005C47FC">
      <w:r>
        <w:t xml:space="preserve">   - Filled Map: Show average or peak PM2.5 and PM10 levels by city or region.</w:t>
      </w:r>
    </w:p>
    <w:p w14:paraId="4AB00E59" w14:textId="06178F65" w:rsidR="005C47FC" w:rsidRDefault="005C47FC" w:rsidP="005C47FC">
      <w:r>
        <w:lastRenderedPageBreak/>
        <w:t xml:space="preserve">   - Heat Map: Highlight areas with the highest concentrations of particulate matter.</w:t>
      </w:r>
    </w:p>
    <w:p w14:paraId="5F233CE1" w14:textId="266EAD36" w:rsidR="005C47FC" w:rsidRDefault="005C47FC" w:rsidP="005C47FC">
      <w:r>
        <w:t xml:space="preserve">   - Symbol </w:t>
      </w:r>
      <w:proofErr w:type="spellStart"/>
      <w:proofErr w:type="gramStart"/>
      <w:r>
        <w:t>Map:Use</w:t>
      </w:r>
      <w:proofErr w:type="spellEnd"/>
      <w:proofErr w:type="gramEnd"/>
      <w:r>
        <w:t xml:space="preserve"> varying sizes of circles to represent different concentration levels of PM2.5 and PM10 across cities.</w:t>
      </w:r>
    </w:p>
    <w:p w14:paraId="4CE1C3EC" w14:textId="77777777" w:rsidR="005C47FC" w:rsidRDefault="005C47FC" w:rsidP="005C47FC"/>
    <w:p w14:paraId="5F65F7C0" w14:textId="7000A867" w:rsidR="005C47FC" w:rsidRDefault="005C47FC" w:rsidP="005C47FC">
      <w:r>
        <w:t xml:space="preserve">3. </w:t>
      </w:r>
      <w:r>
        <w:t>Comparative Analysis:</w:t>
      </w:r>
    </w:p>
    <w:p w14:paraId="65DE647A" w14:textId="06444E7F" w:rsidR="005C47FC" w:rsidRDefault="005C47FC" w:rsidP="005C47FC">
      <w:r>
        <w:t xml:space="preserve">   - Bar Chart:</w:t>
      </w:r>
      <w:r>
        <w:t xml:space="preserve"> </w:t>
      </w:r>
      <w:r>
        <w:t>Compare average PM2.5 and PM10 levels across multiple cities</w:t>
      </w:r>
      <w:r>
        <w:t>/states</w:t>
      </w:r>
      <w:r>
        <w:t>.</w:t>
      </w:r>
    </w:p>
    <w:p w14:paraId="413D2508" w14:textId="77777777" w:rsidR="005C47FC" w:rsidRDefault="005C47FC" w:rsidP="005C47FC">
      <w:r>
        <w:t xml:space="preserve">   - Box Plot:</w:t>
      </w:r>
      <w:r>
        <w:t xml:space="preserve"> </w:t>
      </w:r>
      <w:r>
        <w:t>Display the distribution, median, and outliers of PM2.5 and PM10 levels for different</w:t>
      </w:r>
    </w:p>
    <w:p w14:paraId="1FC19375" w14:textId="15119536" w:rsidR="005C47FC" w:rsidRDefault="005C47FC" w:rsidP="005C47FC">
      <w:r>
        <w:t xml:space="preserve"> </w:t>
      </w:r>
      <w:r>
        <w:tab/>
      </w:r>
      <w:r>
        <w:t>cities</w:t>
      </w:r>
      <w:r>
        <w:t xml:space="preserve"> </w:t>
      </w:r>
      <w:r>
        <w:t>or regions.</w:t>
      </w:r>
    </w:p>
    <w:p w14:paraId="6042C200" w14:textId="20AF7CE8" w:rsidR="005C47FC" w:rsidRDefault="005C47FC" w:rsidP="005C47FC">
      <w:r>
        <w:t xml:space="preserve">   - Side-by-Side Bar Chart: Compare monthly or yearly averages of PM2.5 and PM10.</w:t>
      </w:r>
    </w:p>
    <w:p w14:paraId="387267AF" w14:textId="77777777" w:rsidR="005C47FC" w:rsidRDefault="005C47FC" w:rsidP="005C47FC"/>
    <w:p w14:paraId="376F4C9A" w14:textId="723F8589" w:rsidR="005C47FC" w:rsidRDefault="005C47FC" w:rsidP="005C47FC">
      <w:r>
        <w:t>4. Correlation Analysis:</w:t>
      </w:r>
    </w:p>
    <w:p w14:paraId="43DA8A29" w14:textId="457A6E9E" w:rsidR="005C47FC" w:rsidRDefault="005C47FC" w:rsidP="005C47FC">
      <w:r>
        <w:t xml:space="preserve">   - Scatter Plot: Examine the relationship between PM2.5 and PM10 concentrations.</w:t>
      </w:r>
    </w:p>
    <w:p w14:paraId="20AE61BC" w14:textId="77777777" w:rsidR="00E073DF" w:rsidRDefault="00E073DF" w:rsidP="005C47FC"/>
    <w:p w14:paraId="66FD6243" w14:textId="7E16AF84" w:rsidR="00C324B3" w:rsidRDefault="00E073DF" w:rsidP="00C324B3">
      <w:r>
        <w:t>5</w:t>
      </w:r>
      <w:r w:rsidR="00C324B3">
        <w:t>. Trend Analysis:</w:t>
      </w:r>
    </w:p>
    <w:p w14:paraId="21AF9C01" w14:textId="38C8D8E8" w:rsidR="00C324B3" w:rsidRDefault="00C324B3" w:rsidP="00C324B3">
      <w:pPr>
        <w:ind w:left="150"/>
      </w:pPr>
      <w:r>
        <w:t xml:space="preserve">- Moving Average Line Chart: Smooth out short-term fluctuations to identify longer-term trends in </w:t>
      </w:r>
      <w:r>
        <w:t xml:space="preserve">  </w:t>
      </w:r>
      <w:r>
        <w:t>PM2.5 and PM10 levels.</w:t>
      </w:r>
    </w:p>
    <w:p w14:paraId="690088E9" w14:textId="3FF43FCF" w:rsidR="00C324B3" w:rsidRDefault="00C324B3" w:rsidP="00C324B3">
      <w:r>
        <w:t xml:space="preserve">   - Seasonal Decomposition:</w:t>
      </w:r>
      <w:r>
        <w:t xml:space="preserve"> </w:t>
      </w:r>
      <w:r>
        <w:t>Break down the time series data into trend, seasonal, and residual components.</w:t>
      </w:r>
    </w:p>
    <w:p w14:paraId="575027D8" w14:textId="77777777" w:rsidR="00C324B3" w:rsidRDefault="00C324B3" w:rsidP="00C324B3"/>
    <w:p w14:paraId="0E6D39E6" w14:textId="537E9D3E" w:rsidR="00C324B3" w:rsidRDefault="00E073DF" w:rsidP="00C324B3">
      <w:r>
        <w:t>6</w:t>
      </w:r>
      <w:r w:rsidR="00C324B3">
        <w:t xml:space="preserve">. </w:t>
      </w:r>
      <w:r w:rsidR="00C324B3">
        <w:t>Day of Week/Hourly Patterns:</w:t>
      </w:r>
    </w:p>
    <w:p w14:paraId="0F52F7F0" w14:textId="248E20E6" w:rsidR="00C324B3" w:rsidRDefault="00C324B3" w:rsidP="00C324B3">
      <w:r>
        <w:t xml:space="preserve">    - Heat Map:</w:t>
      </w:r>
      <w:r>
        <w:t xml:space="preserve"> </w:t>
      </w:r>
      <w:r>
        <w:t>Show average PM2.5 and PM10 concentrations for each day of the week and each hour of the day to identify specific periods of high pollution.</w:t>
      </w:r>
    </w:p>
    <w:p w14:paraId="21BAC62E" w14:textId="77777777" w:rsidR="00C324B3" w:rsidRDefault="00C324B3" w:rsidP="00C324B3"/>
    <w:p w14:paraId="749E2535" w14:textId="77777777" w:rsidR="00C324B3" w:rsidRDefault="00C324B3" w:rsidP="00C324B3"/>
    <w:p w14:paraId="7A972D44" w14:textId="77C0C3B7" w:rsidR="00C324B3" w:rsidRPr="00C324B3" w:rsidRDefault="00C324B3" w:rsidP="00C324B3">
      <w:pPr>
        <w:jc w:val="center"/>
        <w:rPr>
          <w:b/>
          <w:bCs/>
          <w:sz w:val="28"/>
        </w:rPr>
      </w:pPr>
      <w:r w:rsidRPr="00C324B3">
        <w:rPr>
          <w:b/>
          <w:bCs/>
          <w:sz w:val="28"/>
          <w:highlight w:val="yellow"/>
        </w:rPr>
        <w:t xml:space="preserve"> Air Quality Index (AQI</w:t>
      </w:r>
      <w:proofErr w:type="gramStart"/>
      <w:r w:rsidRPr="00C324B3">
        <w:rPr>
          <w:b/>
          <w:bCs/>
          <w:sz w:val="28"/>
          <w:highlight w:val="yellow"/>
        </w:rPr>
        <w:t>)</w:t>
      </w:r>
      <w:r>
        <w:rPr>
          <w:b/>
          <w:bCs/>
          <w:sz w:val="28"/>
          <w:highlight w:val="yellow"/>
        </w:rPr>
        <w:t xml:space="preserve"> </w:t>
      </w:r>
      <w:r w:rsidRPr="00C324B3">
        <w:rPr>
          <w:b/>
          <w:bCs/>
          <w:sz w:val="28"/>
          <w:highlight w:val="yellow"/>
        </w:rPr>
        <w:t>:</w:t>
      </w:r>
      <w:proofErr w:type="gramEnd"/>
      <w:r w:rsidRPr="00C324B3">
        <w:rPr>
          <w:b/>
          <w:bCs/>
          <w:sz w:val="28"/>
          <w:highlight w:val="yellow"/>
        </w:rPr>
        <w:t>-</w:t>
      </w:r>
    </w:p>
    <w:p w14:paraId="5009C4AC" w14:textId="77777777" w:rsidR="00C324B3" w:rsidRDefault="00C324B3" w:rsidP="00C324B3">
      <w:pPr>
        <w:jc w:val="center"/>
      </w:pPr>
    </w:p>
    <w:p w14:paraId="10E42823" w14:textId="77777777" w:rsidR="00C324B3" w:rsidRDefault="00C324B3" w:rsidP="00C324B3"/>
    <w:p w14:paraId="2852CE6A" w14:textId="39212C4E" w:rsidR="00C324B3" w:rsidRDefault="00C324B3" w:rsidP="00C324B3">
      <w:r w:rsidRPr="00C324B3">
        <w:t>The Air Quality Index (AQI) is a numerical scale used to communicate how polluted the air currently is or how polluted it is forecast to become.</w:t>
      </w:r>
    </w:p>
    <w:p w14:paraId="6E2AD483" w14:textId="77777777" w:rsidR="00073FC0" w:rsidRPr="00073FC0" w:rsidRDefault="00073FC0" w:rsidP="00073FC0">
      <w:r w:rsidRPr="00073FC0">
        <w:t>Components of AQI:</w:t>
      </w:r>
    </w:p>
    <w:p w14:paraId="7C2785F2" w14:textId="77777777" w:rsidR="00073FC0" w:rsidRPr="00073FC0" w:rsidRDefault="00073FC0" w:rsidP="00073FC0">
      <w:pPr>
        <w:numPr>
          <w:ilvl w:val="0"/>
          <w:numId w:val="1"/>
        </w:numPr>
      </w:pPr>
      <w:r w:rsidRPr="00073FC0">
        <w:lastRenderedPageBreak/>
        <w:t>Pollutants Measured:</w:t>
      </w:r>
    </w:p>
    <w:p w14:paraId="134A8589" w14:textId="01D6D6CC" w:rsidR="00073FC0" w:rsidRPr="00073FC0" w:rsidRDefault="00073FC0" w:rsidP="00073FC0">
      <w:pPr>
        <w:numPr>
          <w:ilvl w:val="1"/>
          <w:numId w:val="1"/>
        </w:numPr>
      </w:pPr>
      <w:r w:rsidRPr="00073FC0">
        <w:t xml:space="preserve">PM2.5 </w:t>
      </w:r>
    </w:p>
    <w:p w14:paraId="2CF18C8C" w14:textId="29FAF833" w:rsidR="00073FC0" w:rsidRPr="00073FC0" w:rsidRDefault="00073FC0" w:rsidP="00073FC0">
      <w:pPr>
        <w:numPr>
          <w:ilvl w:val="1"/>
          <w:numId w:val="1"/>
        </w:numPr>
      </w:pPr>
      <w:r w:rsidRPr="00073FC0">
        <w:t xml:space="preserve">PM10 </w:t>
      </w:r>
    </w:p>
    <w:p w14:paraId="49A99E0A" w14:textId="77777777" w:rsidR="00073FC0" w:rsidRPr="00073FC0" w:rsidRDefault="00073FC0" w:rsidP="00073FC0">
      <w:pPr>
        <w:numPr>
          <w:ilvl w:val="1"/>
          <w:numId w:val="1"/>
        </w:numPr>
      </w:pPr>
      <w:r w:rsidRPr="00073FC0">
        <w:t>NO2 (Nitrogen Dioxide)</w:t>
      </w:r>
    </w:p>
    <w:p w14:paraId="0B20D4E8" w14:textId="77777777" w:rsidR="00073FC0" w:rsidRPr="00073FC0" w:rsidRDefault="00073FC0" w:rsidP="00073FC0">
      <w:pPr>
        <w:numPr>
          <w:ilvl w:val="1"/>
          <w:numId w:val="1"/>
        </w:numPr>
      </w:pPr>
      <w:r w:rsidRPr="00073FC0">
        <w:t>SO2 (Sulfur Dioxide)</w:t>
      </w:r>
    </w:p>
    <w:p w14:paraId="059471A5" w14:textId="77777777" w:rsidR="00073FC0" w:rsidRPr="00073FC0" w:rsidRDefault="00073FC0" w:rsidP="00073FC0">
      <w:pPr>
        <w:numPr>
          <w:ilvl w:val="1"/>
          <w:numId w:val="1"/>
        </w:numPr>
      </w:pPr>
      <w:r w:rsidRPr="00073FC0">
        <w:t>O3 (Ozone)</w:t>
      </w:r>
    </w:p>
    <w:p w14:paraId="2AD8849C" w14:textId="77777777" w:rsidR="00073FC0" w:rsidRPr="00073FC0" w:rsidRDefault="00073FC0" w:rsidP="00073FC0">
      <w:pPr>
        <w:numPr>
          <w:ilvl w:val="1"/>
          <w:numId w:val="1"/>
        </w:numPr>
      </w:pPr>
      <w:r w:rsidRPr="00073FC0">
        <w:t>CO (Carbon Monoxide)</w:t>
      </w:r>
    </w:p>
    <w:p w14:paraId="04B67D2D" w14:textId="77777777" w:rsidR="00073FC0" w:rsidRDefault="00073FC0" w:rsidP="00C324B3"/>
    <w:p w14:paraId="6B84A20E" w14:textId="0F6EC327" w:rsidR="00073FC0" w:rsidRPr="00073FC0" w:rsidRDefault="00073FC0" w:rsidP="00073FC0">
      <w:r w:rsidRPr="00073FC0">
        <w:rPr>
          <w:b/>
          <w:bCs/>
        </w:rPr>
        <w:t>AQI Categories:</w:t>
      </w:r>
      <w:r w:rsidRPr="00073FC0">
        <w:t xml:space="preserve"> Each pollutant has its own AQI scale, but the highest value among these pollutants is used to determine the overall AQI for a given </w:t>
      </w:r>
      <w:proofErr w:type="gramStart"/>
      <w:r w:rsidRPr="00073FC0">
        <w:t>location</w:t>
      </w:r>
      <w:r w:rsidR="00DF7070">
        <w:t>(</w:t>
      </w:r>
      <w:proofErr w:type="spellStart"/>
      <w:proofErr w:type="gramEnd"/>
      <w:r w:rsidR="00DF7070">
        <w:t>city,state</w:t>
      </w:r>
      <w:proofErr w:type="spellEnd"/>
      <w:r w:rsidRPr="00073FC0">
        <w:t>. The AQI is typically categorized into several bands, such as:</w:t>
      </w:r>
    </w:p>
    <w:p w14:paraId="5A49F60F" w14:textId="77777777" w:rsidR="00073FC0" w:rsidRPr="00073FC0" w:rsidRDefault="00073FC0" w:rsidP="00073FC0">
      <w:pPr>
        <w:numPr>
          <w:ilvl w:val="0"/>
          <w:numId w:val="3"/>
        </w:numPr>
      </w:pPr>
      <w:r w:rsidRPr="00073FC0">
        <w:rPr>
          <w:b/>
          <w:bCs/>
        </w:rPr>
        <w:t>Good (0-50):</w:t>
      </w:r>
      <w:r w:rsidRPr="00073FC0">
        <w:t xml:space="preserve"> Air quality is considered satisfactory, and air pollution poses little or no risk.</w:t>
      </w:r>
    </w:p>
    <w:p w14:paraId="62718AC5" w14:textId="77777777" w:rsidR="00073FC0" w:rsidRPr="00073FC0" w:rsidRDefault="00073FC0" w:rsidP="00073FC0">
      <w:pPr>
        <w:numPr>
          <w:ilvl w:val="0"/>
          <w:numId w:val="3"/>
        </w:numPr>
      </w:pPr>
      <w:r w:rsidRPr="00073FC0">
        <w:rPr>
          <w:b/>
          <w:bCs/>
        </w:rPr>
        <w:t>Moderate (51-100):</w:t>
      </w:r>
      <w:r w:rsidRPr="00073FC0">
        <w:t xml:space="preserve"> Air quality is acceptable; however, there may be some risk for a small number of people who are unusually sensitive to air pollution.</w:t>
      </w:r>
    </w:p>
    <w:p w14:paraId="38E581EE" w14:textId="77777777" w:rsidR="00073FC0" w:rsidRPr="00073FC0" w:rsidRDefault="00073FC0" w:rsidP="00073FC0">
      <w:pPr>
        <w:numPr>
          <w:ilvl w:val="0"/>
          <w:numId w:val="3"/>
        </w:numPr>
      </w:pPr>
      <w:r w:rsidRPr="00073FC0">
        <w:rPr>
          <w:b/>
          <w:bCs/>
        </w:rPr>
        <w:t>Unhealthy for Sensitive Groups (101-150):</w:t>
      </w:r>
      <w:r w:rsidRPr="00073FC0">
        <w:t xml:space="preserve"> Members of sensitive groups may experience health effects. The general public is not likely to be affected.</w:t>
      </w:r>
    </w:p>
    <w:p w14:paraId="57B6638C" w14:textId="77777777" w:rsidR="00073FC0" w:rsidRPr="00073FC0" w:rsidRDefault="00073FC0" w:rsidP="00073FC0">
      <w:pPr>
        <w:numPr>
          <w:ilvl w:val="0"/>
          <w:numId w:val="3"/>
        </w:numPr>
      </w:pPr>
      <w:r w:rsidRPr="00073FC0">
        <w:rPr>
          <w:b/>
          <w:bCs/>
        </w:rPr>
        <w:t>Unhealthy (151-200):</w:t>
      </w:r>
      <w:r w:rsidRPr="00073FC0">
        <w:t xml:space="preserve"> Everyone may begin to experience health effects; members of sensitive groups may experience more serious health effects.</w:t>
      </w:r>
    </w:p>
    <w:p w14:paraId="0B15D4C5" w14:textId="77777777" w:rsidR="00073FC0" w:rsidRDefault="00073FC0" w:rsidP="00073FC0">
      <w:pPr>
        <w:numPr>
          <w:ilvl w:val="0"/>
          <w:numId w:val="3"/>
        </w:numPr>
      </w:pPr>
      <w:r w:rsidRPr="00073FC0">
        <w:rPr>
          <w:b/>
          <w:bCs/>
        </w:rPr>
        <w:t>Very Unhealthy (201-300):</w:t>
      </w:r>
      <w:r w:rsidRPr="00073FC0">
        <w:t xml:space="preserve"> Health alert: everyone may experience more serious health effects.</w:t>
      </w:r>
    </w:p>
    <w:p w14:paraId="3D3734B8" w14:textId="04929E88" w:rsidR="00073FC0" w:rsidRPr="00073FC0" w:rsidRDefault="00073FC0" w:rsidP="00073FC0">
      <w:pPr>
        <w:numPr>
          <w:ilvl w:val="0"/>
          <w:numId w:val="3"/>
        </w:numPr>
      </w:pPr>
      <w:r w:rsidRPr="00073FC0">
        <w:rPr>
          <w:b/>
          <w:bCs/>
        </w:rPr>
        <w:t>Hazardous (301-500):</w:t>
      </w:r>
      <w:r w:rsidRPr="00073FC0">
        <w:t xml:space="preserve"> Health warning of emergency conditions. The entire population is more likely to be affected.</w:t>
      </w:r>
    </w:p>
    <w:p w14:paraId="6192BB57" w14:textId="77777777" w:rsidR="00073FC0" w:rsidRDefault="00073FC0" w:rsidP="00C324B3"/>
    <w:p w14:paraId="19630E3D" w14:textId="77777777" w:rsidR="000B6CAD" w:rsidRPr="000B6CAD" w:rsidRDefault="000B6CAD" w:rsidP="000B6CAD">
      <w:r w:rsidRPr="000B6CAD">
        <w:t>1. Time Series Line Chart:</w:t>
      </w:r>
    </w:p>
    <w:p w14:paraId="0825EEB0" w14:textId="48F2670C" w:rsidR="000B6CAD" w:rsidRPr="000B6CAD" w:rsidRDefault="008C2B15" w:rsidP="000B6CAD">
      <w:pPr>
        <w:numPr>
          <w:ilvl w:val="0"/>
          <w:numId w:val="4"/>
        </w:numPr>
      </w:pPr>
      <w:r>
        <w:t>To s</w:t>
      </w:r>
      <w:r w:rsidR="000B6CAD" w:rsidRPr="000B6CAD">
        <w:t>how how the AQI changes over time.</w:t>
      </w:r>
    </w:p>
    <w:p w14:paraId="32429614" w14:textId="115AFC0E" w:rsidR="000B6CAD" w:rsidRPr="000B6CAD" w:rsidRDefault="008C2B15" w:rsidP="000B6CAD">
      <w:pPr>
        <w:numPr>
          <w:ilvl w:val="0"/>
          <w:numId w:val="4"/>
        </w:numPr>
      </w:pPr>
      <w:r>
        <w:t xml:space="preserve">Features: </w:t>
      </w:r>
      <w:r w:rsidR="000B6CAD" w:rsidRPr="000B6CAD">
        <w:t>Use a line graph to plot AQI values across different dates or months. Different lines can represent different cities or regions.</w:t>
      </w:r>
    </w:p>
    <w:p w14:paraId="3F844353" w14:textId="77777777" w:rsidR="000B6CAD" w:rsidRPr="000B6CAD" w:rsidRDefault="000B6CAD" w:rsidP="000B6CAD">
      <w:r w:rsidRPr="000B6CAD">
        <w:t>2. Bar Chart:</w:t>
      </w:r>
    </w:p>
    <w:p w14:paraId="50179A9F" w14:textId="27C36867" w:rsidR="000B6CAD" w:rsidRPr="000B6CAD" w:rsidRDefault="008C2B15" w:rsidP="000B6CAD">
      <w:pPr>
        <w:numPr>
          <w:ilvl w:val="0"/>
          <w:numId w:val="5"/>
        </w:numPr>
      </w:pPr>
      <w:r>
        <w:t>To c</w:t>
      </w:r>
      <w:r w:rsidR="000B6CAD" w:rsidRPr="000B6CAD">
        <w:t>ompare AQI values across different cities or regions for a specific time period.</w:t>
      </w:r>
    </w:p>
    <w:p w14:paraId="3493ACF0" w14:textId="77777777" w:rsidR="000B6CAD" w:rsidRPr="000B6CAD" w:rsidRDefault="000B6CAD" w:rsidP="000B6CAD">
      <w:pPr>
        <w:numPr>
          <w:ilvl w:val="0"/>
          <w:numId w:val="5"/>
        </w:numPr>
      </w:pPr>
      <w:r w:rsidRPr="000B6CAD">
        <w:t>Features: Use bars to represent AQI values, with different bars for different cities or regions.</w:t>
      </w:r>
    </w:p>
    <w:p w14:paraId="205E5199" w14:textId="77777777" w:rsidR="000B6CAD" w:rsidRPr="000B6CAD" w:rsidRDefault="000B6CAD" w:rsidP="000B6CAD">
      <w:r w:rsidRPr="000B6CAD">
        <w:t>3. Heatmap:</w:t>
      </w:r>
    </w:p>
    <w:p w14:paraId="5D6D2F53" w14:textId="5FE16FE2" w:rsidR="000B6CAD" w:rsidRPr="000B6CAD" w:rsidRDefault="008C2B15" w:rsidP="000B6CAD">
      <w:pPr>
        <w:numPr>
          <w:ilvl w:val="0"/>
          <w:numId w:val="6"/>
        </w:numPr>
      </w:pPr>
      <w:r>
        <w:t>To s</w:t>
      </w:r>
      <w:r w:rsidR="000B6CAD" w:rsidRPr="000B6CAD">
        <w:t>how the intensity of AQI across different times and locations.</w:t>
      </w:r>
    </w:p>
    <w:p w14:paraId="40BD6DB3" w14:textId="46AE8963" w:rsidR="000B6CAD" w:rsidRDefault="000B6CAD" w:rsidP="000B6CAD">
      <w:pPr>
        <w:numPr>
          <w:ilvl w:val="0"/>
          <w:numId w:val="6"/>
        </w:numPr>
      </w:pPr>
      <w:r w:rsidRPr="000B6CAD">
        <w:lastRenderedPageBreak/>
        <w:t xml:space="preserve">Features: Color-code cells to represent AQI levels, with darker colors indicating higher pollution </w:t>
      </w:r>
      <w:r>
        <w:t>levels</w:t>
      </w:r>
    </w:p>
    <w:p w14:paraId="7EFCC60C" w14:textId="77777777" w:rsidR="000B6CAD" w:rsidRPr="000B6CAD" w:rsidRDefault="000B6CAD" w:rsidP="000B6CAD">
      <w:r w:rsidRPr="000B6CAD">
        <w:t>4. Pie Chart:</w:t>
      </w:r>
    </w:p>
    <w:p w14:paraId="4246C55A" w14:textId="3E315284" w:rsidR="000B6CAD" w:rsidRPr="000B6CAD" w:rsidRDefault="008C2B15" w:rsidP="000B6CAD">
      <w:pPr>
        <w:numPr>
          <w:ilvl w:val="0"/>
          <w:numId w:val="7"/>
        </w:numPr>
      </w:pPr>
      <w:r>
        <w:t>To s</w:t>
      </w:r>
      <w:r w:rsidR="000B6CAD" w:rsidRPr="000B6CAD">
        <w:t>how the proportion of different AQI categories (e.g., Good, Moderate, Unhealthy).</w:t>
      </w:r>
    </w:p>
    <w:p w14:paraId="300DE570" w14:textId="77777777" w:rsidR="000B6CAD" w:rsidRPr="000B6CAD" w:rsidRDefault="000B6CAD" w:rsidP="000B6CAD">
      <w:pPr>
        <w:numPr>
          <w:ilvl w:val="0"/>
          <w:numId w:val="7"/>
        </w:numPr>
      </w:pPr>
      <w:r w:rsidRPr="000B6CAD">
        <w:t>Features: Use slices to represent the percentage of days falling into each AQI category.</w:t>
      </w:r>
    </w:p>
    <w:p w14:paraId="2027C811" w14:textId="77777777" w:rsidR="000B6CAD" w:rsidRPr="000B6CAD" w:rsidRDefault="000B6CAD" w:rsidP="000B6CAD">
      <w:r w:rsidRPr="000B6CAD">
        <w:t>5. Geographical Map:</w:t>
      </w:r>
    </w:p>
    <w:p w14:paraId="3132E781" w14:textId="0E08D1EF" w:rsidR="000B6CAD" w:rsidRPr="000B6CAD" w:rsidRDefault="00DF7070" w:rsidP="000B6CAD">
      <w:pPr>
        <w:numPr>
          <w:ilvl w:val="0"/>
          <w:numId w:val="8"/>
        </w:numPr>
      </w:pPr>
      <w:r>
        <w:t>To v</w:t>
      </w:r>
      <w:r w:rsidR="000B6CAD" w:rsidRPr="000B6CAD">
        <w:t>isualize AQI across different geographic locations.</w:t>
      </w:r>
    </w:p>
    <w:p w14:paraId="08E8039A" w14:textId="77777777" w:rsidR="000B6CAD" w:rsidRDefault="000B6CAD" w:rsidP="000B6CAD">
      <w:pPr>
        <w:numPr>
          <w:ilvl w:val="0"/>
          <w:numId w:val="8"/>
        </w:numPr>
      </w:pPr>
      <w:r w:rsidRPr="000B6CAD">
        <w:t>Features: Use color gradients or symbols on a map to represent different AQI levels across cities or regions.</w:t>
      </w:r>
    </w:p>
    <w:p w14:paraId="11135E5D" w14:textId="77777777" w:rsidR="000B6CAD" w:rsidRPr="000B6CAD" w:rsidRDefault="000B6CAD" w:rsidP="000B6CAD">
      <w:pPr>
        <w:ind w:left="360"/>
      </w:pPr>
      <w:r w:rsidRPr="000B6CAD">
        <w:t>6. Stacked Bar Chart:</w:t>
      </w:r>
    </w:p>
    <w:p w14:paraId="2F17E044" w14:textId="65A91588" w:rsidR="000B6CAD" w:rsidRPr="000B6CAD" w:rsidRDefault="008C2B15" w:rsidP="000B6CAD">
      <w:pPr>
        <w:numPr>
          <w:ilvl w:val="0"/>
          <w:numId w:val="9"/>
        </w:numPr>
      </w:pPr>
      <w:r>
        <w:t>To s</w:t>
      </w:r>
      <w:r w:rsidR="000B6CAD" w:rsidRPr="000B6CAD">
        <w:t>how the contribution of different pollutants to the overall AQI.</w:t>
      </w:r>
    </w:p>
    <w:p w14:paraId="4203594F" w14:textId="77777777" w:rsidR="000B6CAD" w:rsidRPr="000B6CAD" w:rsidRDefault="000B6CAD" w:rsidP="000B6CAD">
      <w:pPr>
        <w:numPr>
          <w:ilvl w:val="0"/>
          <w:numId w:val="9"/>
        </w:numPr>
      </w:pPr>
      <w:r w:rsidRPr="000B6CAD">
        <w:t>Features: Each bar represents total AQI, with segments showing the contribution of different pollutants.</w:t>
      </w:r>
    </w:p>
    <w:p w14:paraId="158605EA" w14:textId="77777777" w:rsidR="000B6CAD" w:rsidRPr="000B6CAD" w:rsidRDefault="000B6CAD" w:rsidP="000B6CAD">
      <w:pPr>
        <w:ind w:left="360"/>
      </w:pPr>
      <w:r w:rsidRPr="000B6CAD">
        <w:t>7. Bubble Chart:</w:t>
      </w:r>
    </w:p>
    <w:p w14:paraId="519DB028" w14:textId="32F52E92" w:rsidR="000B6CAD" w:rsidRPr="000B6CAD" w:rsidRDefault="00DF7070" w:rsidP="000B6CAD">
      <w:pPr>
        <w:numPr>
          <w:ilvl w:val="0"/>
          <w:numId w:val="10"/>
        </w:numPr>
      </w:pPr>
      <w:r>
        <w:t>To s</w:t>
      </w:r>
      <w:r w:rsidR="000B6CAD" w:rsidRPr="000B6CAD">
        <w:t>how the relationship between AQI and other variables (e.g., temperature, population density).</w:t>
      </w:r>
    </w:p>
    <w:p w14:paraId="297BD9AE" w14:textId="77777777" w:rsidR="000B6CAD" w:rsidRPr="000B6CAD" w:rsidRDefault="000B6CAD" w:rsidP="000B6CAD">
      <w:pPr>
        <w:numPr>
          <w:ilvl w:val="0"/>
          <w:numId w:val="10"/>
        </w:numPr>
      </w:pPr>
      <w:r w:rsidRPr="000B6CAD">
        <w:t>Features: Use bubbles to represent cities or regions, with the size and color of the bubble indicating AQI levels.</w:t>
      </w:r>
    </w:p>
    <w:p w14:paraId="0F5AB850" w14:textId="77777777" w:rsidR="000B6CAD" w:rsidRPr="000B6CAD" w:rsidRDefault="000B6CAD" w:rsidP="000B6CAD">
      <w:pPr>
        <w:ind w:left="360"/>
      </w:pPr>
      <w:r w:rsidRPr="000B6CAD">
        <w:t>8. Bullet Chart:</w:t>
      </w:r>
    </w:p>
    <w:p w14:paraId="265D8F35" w14:textId="2C7893F5" w:rsidR="000B6CAD" w:rsidRPr="000B6CAD" w:rsidRDefault="00DF7070" w:rsidP="000B6CAD">
      <w:pPr>
        <w:numPr>
          <w:ilvl w:val="0"/>
          <w:numId w:val="11"/>
        </w:numPr>
      </w:pPr>
      <w:r>
        <w:t>To s</w:t>
      </w:r>
      <w:r w:rsidR="000B6CAD" w:rsidRPr="000B6CAD">
        <w:t>how AQI against predefined thresholds or targets.</w:t>
      </w:r>
    </w:p>
    <w:p w14:paraId="6E4BBC4B" w14:textId="77777777" w:rsidR="000B6CAD" w:rsidRPr="000B6CAD" w:rsidRDefault="000B6CAD" w:rsidP="000B6CAD">
      <w:pPr>
        <w:numPr>
          <w:ilvl w:val="0"/>
          <w:numId w:val="11"/>
        </w:numPr>
      </w:pPr>
      <w:r w:rsidRPr="000B6CAD">
        <w:t>Features: Use horizontal bars to indicate AQI levels, with reference lines for different AQI categories.</w:t>
      </w:r>
    </w:p>
    <w:p w14:paraId="384D668E" w14:textId="705D8BFD" w:rsidR="000B6CAD" w:rsidRPr="000B6CAD" w:rsidRDefault="008C2B15" w:rsidP="00DF7070">
      <w:pPr>
        <w:ind w:left="36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4B2D0" wp14:editId="37D89D85">
                <wp:simplePos x="0" y="0"/>
                <wp:positionH relativeFrom="column">
                  <wp:posOffset>-583660</wp:posOffset>
                </wp:positionH>
                <wp:positionV relativeFrom="paragraph">
                  <wp:posOffset>253027</wp:posOffset>
                </wp:positionV>
                <wp:extent cx="7217316" cy="3054485"/>
                <wp:effectExtent l="0" t="0" r="22225" b="12700"/>
                <wp:wrapNone/>
                <wp:docPr id="9078343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316" cy="305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A8D7B" w14:textId="77777777" w:rsidR="008C2B15" w:rsidRPr="008C2B15" w:rsidRDefault="008C2B15" w:rsidP="008C2B15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Convert Concentrations to AQI Values</w:t>
                            </w:r>
                          </w:p>
                          <w:p w14:paraId="63C25936" w14:textId="77777777" w:rsidR="008C2B15" w:rsidRPr="008C2B15" w:rsidRDefault="008C2B15" w:rsidP="008C2B1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Each pollutant has its own AQI calculation formula, which generally follows this process:</w:t>
                            </w:r>
                          </w:p>
                          <w:p w14:paraId="31E548EE" w14:textId="4739F4F4" w:rsidR="008C2B15" w:rsidRPr="008C2B15" w:rsidRDefault="008C2B15" w:rsidP="008C2B15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Determine the Concentration Range:</w:t>
                            </w: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 xml:space="preserve"> Identify which AQI category your pollutant concentration falls into. The AQI scale is divided into ranges, with each range corresponding to a specific AQI value. The ranges vary for each pollutant and are specified by regulatory agencies like the EPA.</w:t>
                            </w:r>
                          </w:p>
                          <w:p w14:paraId="442BA3E8" w14:textId="77777777" w:rsidR="008C2B15" w:rsidRPr="008C2B15" w:rsidRDefault="008C2B15" w:rsidP="008C2B15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Use the Formula to Calculate the AQI for Each Pollutant:</w:t>
                            </w: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 xml:space="preserve"> The general formula to calculate the AQI for a specific pollutant is:</w:t>
                            </w:r>
                          </w:p>
                          <w:p w14:paraId="593BE621" w14:textId="77777777" w:rsidR="008C2B15" w:rsidRPr="008C2B15" w:rsidRDefault="008C2B15" w:rsidP="008C2B15">
                            <w:pPr>
                              <w:spacing w:beforeAutospacing="1" w:after="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AQI=(Cp−</w:t>
                            </w:r>
                            <w:proofErr w:type="spellStart"/>
                            <w:proofErr w:type="gram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)(</w:t>
                            </w:r>
                            <w:proofErr w:type="gram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Up−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)×(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Iph−Ipl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)+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\text{AQI} = \frac{(\text{Cp} - \text{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})}{(\text{Up} - \text{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})} \times (\text{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Iph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 - \text{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}) + \text{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}AQI=(Up−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)(Cp−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)​×(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Iph−Ipl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)+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</w:p>
                          <w:p w14:paraId="69F85A93" w14:textId="77777777" w:rsidR="008C2B15" w:rsidRPr="008C2B15" w:rsidRDefault="008C2B15" w:rsidP="008C2B15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where:</w:t>
                            </w:r>
                          </w:p>
                          <w:p w14:paraId="77B7AA64" w14:textId="77777777" w:rsidR="008C2B15" w:rsidRPr="008C2B15" w:rsidRDefault="008C2B15" w:rsidP="008C2B15">
                            <w:pPr>
                              <w:numPr>
                                <w:ilvl w:val="1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Cp\</w:t>
                            </w:r>
                            <w:proofErr w:type="gram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text{</w:t>
                            </w:r>
                            <w:proofErr w:type="gram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Cp}Cp = Concentration of the pollutant (e.g., µg/m³ for PM2.5)</w:t>
                            </w:r>
                          </w:p>
                          <w:p w14:paraId="5C10BB3B" w14:textId="77777777" w:rsidR="008C2B15" w:rsidRPr="008C2B15" w:rsidRDefault="008C2B15" w:rsidP="008C2B15">
                            <w:pPr>
                              <w:numPr>
                                <w:ilvl w:val="1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\</w:t>
                            </w:r>
                            <w:proofErr w:type="gram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text{</w:t>
                            </w:r>
                            <w:proofErr w:type="spellStart"/>
                            <w:proofErr w:type="gram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Lpl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 xml:space="preserve"> = Lower bound of the concentration range for the AQI category</w:t>
                            </w:r>
                          </w:p>
                          <w:p w14:paraId="08EBBED9" w14:textId="77777777" w:rsidR="008C2B15" w:rsidRPr="008C2B15" w:rsidRDefault="008C2B15" w:rsidP="008C2B15">
                            <w:pPr>
                              <w:numPr>
                                <w:ilvl w:val="1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Up\</w:t>
                            </w:r>
                            <w:proofErr w:type="gram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text{</w:t>
                            </w:r>
                            <w:proofErr w:type="gram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Up}Up = Upper bound of the concentration range for the AQI category</w:t>
                            </w:r>
                          </w:p>
                          <w:p w14:paraId="57053A56" w14:textId="77777777" w:rsidR="008C2B15" w:rsidRPr="008C2B15" w:rsidRDefault="008C2B15" w:rsidP="008C2B15">
                            <w:pPr>
                              <w:numPr>
                                <w:ilvl w:val="1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Iph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\</w:t>
                            </w:r>
                            <w:proofErr w:type="gram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text{</w:t>
                            </w:r>
                            <w:proofErr w:type="spellStart"/>
                            <w:proofErr w:type="gram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Iph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Iph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 xml:space="preserve"> = Upper bound of the AQI category (e.g., 50 for "Good")</w:t>
                            </w:r>
                          </w:p>
                          <w:p w14:paraId="7E9BD539" w14:textId="77777777" w:rsidR="008C2B15" w:rsidRPr="008C2B15" w:rsidRDefault="008C2B15" w:rsidP="008C2B15">
                            <w:pPr>
                              <w:numPr>
                                <w:ilvl w:val="1"/>
                                <w:numId w:val="1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\</w:t>
                            </w:r>
                            <w:proofErr w:type="gram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text{</w:t>
                            </w:r>
                            <w:proofErr w:type="spellStart"/>
                            <w:proofErr w:type="gram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}</w:t>
                            </w:r>
                            <w:proofErr w:type="spellStart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Ipl</w:t>
                            </w:r>
                            <w:proofErr w:type="spellEnd"/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 xml:space="preserve"> = Lower bound of the AQI category (e.g., 0 for "Good")</w:t>
                            </w:r>
                          </w:p>
                          <w:p w14:paraId="3B4FDFB2" w14:textId="77777777" w:rsidR="008C2B15" w:rsidRPr="008C2B15" w:rsidRDefault="008C2B15" w:rsidP="008C2B15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</w:pPr>
                            <w:r w:rsidRPr="008C2B1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:lang w:bidi="ar-SA"/>
                                <w14:ligatures w14:val="none"/>
                              </w:rPr>
                              <w:t>Each pollutant has its own set of concentration ranges and corresponding AQI values. These are specified by regulatory agencies like the EPA or local environmental authorities.</w:t>
                            </w:r>
                          </w:p>
                          <w:p w14:paraId="5642895E" w14:textId="77777777" w:rsidR="008C2B15" w:rsidRDefault="008C2B15" w:rsidP="008C2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B2D0" id="Rectangle 2" o:spid="_x0000_s1026" style="position:absolute;left:0;text-align:left;margin-left:-45.95pt;margin-top:19.9pt;width:568.3pt;height:2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" fillcolor="white [3201]" strokecolor="#70ad47 [3209]" strokeweight="1pt">
                <v:textbox>
                  <w:txbxContent>
                    <w:p w14:paraId="056A8D7B" w14:textId="77777777" w:rsidR="008C2B15" w:rsidRPr="008C2B15" w:rsidRDefault="008C2B15" w:rsidP="008C2B1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Convert Concentrations to AQI Values</w:t>
                      </w:r>
                    </w:p>
                    <w:p w14:paraId="63C25936" w14:textId="77777777" w:rsidR="008C2B15" w:rsidRPr="008C2B15" w:rsidRDefault="008C2B15" w:rsidP="008C2B1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Each pollutant has its own AQI calculation formula, which generally follows this process:</w:t>
                      </w:r>
                    </w:p>
                    <w:p w14:paraId="31E548EE" w14:textId="4739F4F4" w:rsidR="008C2B15" w:rsidRPr="008C2B15" w:rsidRDefault="008C2B15" w:rsidP="008C2B15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Determine the Concentration Range:</w:t>
                      </w: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 xml:space="preserve"> Identify which AQI category your pollutant concentration falls into. The AQI scale is divided into ranges, with each range corresponding to a specific AQI value. The ranges vary for each pollutant and are specified by regulatory agencies like the EPA.</w:t>
                      </w:r>
                    </w:p>
                    <w:p w14:paraId="442BA3E8" w14:textId="77777777" w:rsidR="008C2B15" w:rsidRPr="008C2B15" w:rsidRDefault="008C2B15" w:rsidP="008C2B15">
                      <w:pPr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Use the Formula to Calculate the AQI for Each Pollutant:</w:t>
                      </w: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 xml:space="preserve"> The general formula to calculate the AQI for a specific pollutant is:</w:t>
                      </w:r>
                    </w:p>
                    <w:p w14:paraId="593BE621" w14:textId="77777777" w:rsidR="008C2B15" w:rsidRPr="008C2B15" w:rsidRDefault="008C2B15" w:rsidP="008C2B15">
                      <w:pPr>
                        <w:spacing w:beforeAutospacing="1" w:after="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AQI=(Cp−</w:t>
                      </w:r>
                      <w:proofErr w:type="spellStart"/>
                      <w:proofErr w:type="gram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)(</w:t>
                      </w:r>
                      <w:proofErr w:type="gram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Up−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)×(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Iph−Ipl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)+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\text{AQI} = \frac{(\text{Cp} - \text{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})}{(\text{Up} - \text{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})} \times (\text{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Iph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 - \text{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}) + \text{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}AQI=(Up−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)(Cp−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)​×(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Iph−Ipl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)+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</w:p>
                    <w:p w14:paraId="69F85A93" w14:textId="77777777" w:rsidR="008C2B15" w:rsidRPr="008C2B15" w:rsidRDefault="008C2B15" w:rsidP="008C2B15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where:</w:t>
                      </w:r>
                    </w:p>
                    <w:p w14:paraId="77B7AA64" w14:textId="77777777" w:rsidR="008C2B15" w:rsidRPr="008C2B15" w:rsidRDefault="008C2B15" w:rsidP="008C2B15">
                      <w:pPr>
                        <w:numPr>
                          <w:ilvl w:val="1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Cp\</w:t>
                      </w:r>
                      <w:proofErr w:type="gram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text{</w:t>
                      </w:r>
                      <w:proofErr w:type="gram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Cp}Cp = Concentration of the pollutant (e.g., µg/m³ for PM2.5)</w:t>
                      </w:r>
                    </w:p>
                    <w:p w14:paraId="5C10BB3B" w14:textId="77777777" w:rsidR="008C2B15" w:rsidRPr="008C2B15" w:rsidRDefault="008C2B15" w:rsidP="008C2B15">
                      <w:pPr>
                        <w:numPr>
                          <w:ilvl w:val="1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\</w:t>
                      </w:r>
                      <w:proofErr w:type="gram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text{</w:t>
                      </w:r>
                      <w:proofErr w:type="spellStart"/>
                      <w:proofErr w:type="gram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Lpl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 xml:space="preserve"> = Lower bound of the concentration range for the AQI category</w:t>
                      </w:r>
                    </w:p>
                    <w:p w14:paraId="08EBBED9" w14:textId="77777777" w:rsidR="008C2B15" w:rsidRPr="008C2B15" w:rsidRDefault="008C2B15" w:rsidP="008C2B15">
                      <w:pPr>
                        <w:numPr>
                          <w:ilvl w:val="1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Up\</w:t>
                      </w:r>
                      <w:proofErr w:type="gram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text{</w:t>
                      </w:r>
                      <w:proofErr w:type="gram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Up}Up = Upper bound of the concentration range for the AQI category</w:t>
                      </w:r>
                    </w:p>
                    <w:p w14:paraId="57053A56" w14:textId="77777777" w:rsidR="008C2B15" w:rsidRPr="008C2B15" w:rsidRDefault="008C2B15" w:rsidP="008C2B15">
                      <w:pPr>
                        <w:numPr>
                          <w:ilvl w:val="1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Iph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\</w:t>
                      </w:r>
                      <w:proofErr w:type="gram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text{</w:t>
                      </w:r>
                      <w:proofErr w:type="spellStart"/>
                      <w:proofErr w:type="gram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Iph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Iph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 xml:space="preserve"> = Upper bound of the AQI category (e.g., 50 for "Good")</w:t>
                      </w:r>
                    </w:p>
                    <w:p w14:paraId="7E9BD539" w14:textId="77777777" w:rsidR="008C2B15" w:rsidRPr="008C2B15" w:rsidRDefault="008C2B15" w:rsidP="008C2B15">
                      <w:pPr>
                        <w:numPr>
                          <w:ilvl w:val="1"/>
                          <w:numId w:val="1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\</w:t>
                      </w:r>
                      <w:proofErr w:type="gram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text{</w:t>
                      </w:r>
                      <w:proofErr w:type="spellStart"/>
                      <w:proofErr w:type="gram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}</w:t>
                      </w:r>
                      <w:proofErr w:type="spellStart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Ipl</w:t>
                      </w:r>
                      <w:proofErr w:type="spellEnd"/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 xml:space="preserve"> = Lower bound of the AQI category (e.g., 0 for "Good")</w:t>
                      </w:r>
                    </w:p>
                    <w:p w14:paraId="3B4FDFB2" w14:textId="77777777" w:rsidR="008C2B15" w:rsidRPr="008C2B15" w:rsidRDefault="008C2B15" w:rsidP="008C2B15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</w:pPr>
                      <w:r w:rsidRPr="008C2B15"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:lang w:bidi="ar-SA"/>
                          <w14:ligatures w14:val="none"/>
                        </w:rPr>
                        <w:t>Each pollutant has its own set of concentration ranges and corresponding AQI values. These are specified by regulatory agencies like the EPA or local environmental authorities.</w:t>
                      </w:r>
                    </w:p>
                    <w:p w14:paraId="5642895E" w14:textId="77777777" w:rsidR="008C2B15" w:rsidRDefault="008C2B15" w:rsidP="008C2B15"/>
                  </w:txbxContent>
                </v:textbox>
              </v:rect>
            </w:pict>
          </mc:Fallback>
        </mc:AlternateContent>
      </w:r>
    </w:p>
    <w:p w14:paraId="2165B461" w14:textId="77777777" w:rsidR="000B6CAD" w:rsidRPr="000B6CAD" w:rsidRDefault="000B6CAD" w:rsidP="008C2B15">
      <w:pPr>
        <w:jc w:val="both"/>
      </w:pPr>
    </w:p>
    <w:p w14:paraId="7D707C13" w14:textId="77777777" w:rsidR="00C324B3" w:rsidRDefault="00C324B3" w:rsidP="00C324B3"/>
    <w:p w14:paraId="55819E97" w14:textId="77777777" w:rsidR="00C324B3" w:rsidRDefault="00C324B3" w:rsidP="00C324B3"/>
    <w:p w14:paraId="74635DDF" w14:textId="77777777" w:rsidR="00C324B3" w:rsidRDefault="00C324B3" w:rsidP="00C324B3"/>
    <w:p w14:paraId="07D6F99D" w14:textId="7CFE5B52" w:rsidR="00C324B3" w:rsidRDefault="00C324B3" w:rsidP="00C324B3"/>
    <w:p w14:paraId="61F3F4A6" w14:textId="77777777" w:rsidR="00C324B3" w:rsidRDefault="00C324B3" w:rsidP="005C47FC"/>
    <w:p w14:paraId="665A760A" w14:textId="77777777" w:rsidR="005C47FC" w:rsidRDefault="005C47FC" w:rsidP="005C47FC"/>
    <w:p w14:paraId="460FBC80" w14:textId="77777777" w:rsidR="005C47FC" w:rsidRDefault="005C47FC" w:rsidP="005C47FC"/>
    <w:p w14:paraId="185E9E73" w14:textId="77777777" w:rsidR="005C47FC" w:rsidRDefault="005C47FC" w:rsidP="005C47FC"/>
    <w:p w14:paraId="7940ABD4" w14:textId="7C195350" w:rsidR="005C47FC" w:rsidRDefault="005C47FC" w:rsidP="005C47FC"/>
    <w:p w14:paraId="1824378D" w14:textId="77777777" w:rsidR="005C47FC" w:rsidRDefault="005C47FC" w:rsidP="005C47FC"/>
    <w:p w14:paraId="69B572CD" w14:textId="77777777" w:rsidR="005C47FC" w:rsidRDefault="005C47FC" w:rsidP="009C25FC"/>
    <w:p w14:paraId="1B7401A9" w14:textId="77777777" w:rsidR="009357A2" w:rsidRDefault="009357A2" w:rsidP="009C25FC"/>
    <w:p w14:paraId="14C6B1F4" w14:textId="52CC1420" w:rsidR="009C25FC" w:rsidRDefault="009C25FC" w:rsidP="009C25FC"/>
    <w:p w14:paraId="2A79302F" w14:textId="0A2BDC94" w:rsidR="009C25FC" w:rsidRDefault="009C25FC" w:rsidP="009C25FC"/>
    <w:p w14:paraId="60AFD14A" w14:textId="77777777" w:rsidR="009C25FC" w:rsidRDefault="009C25FC" w:rsidP="009C25FC"/>
    <w:p w14:paraId="51C11C26" w14:textId="57FB9C2D" w:rsidR="009C25FC" w:rsidRDefault="009C25FC" w:rsidP="009C25FC"/>
    <w:p w14:paraId="7E991FDF" w14:textId="1BF439BE" w:rsidR="009C25FC" w:rsidRDefault="009C25FC"/>
    <w:sectPr w:rsidR="009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784"/>
    <w:multiLevelType w:val="multilevel"/>
    <w:tmpl w:val="8002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22D56"/>
    <w:multiLevelType w:val="multilevel"/>
    <w:tmpl w:val="DAE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26E3"/>
    <w:multiLevelType w:val="multilevel"/>
    <w:tmpl w:val="2E3E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27F0C"/>
    <w:multiLevelType w:val="multilevel"/>
    <w:tmpl w:val="872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2467"/>
    <w:multiLevelType w:val="multilevel"/>
    <w:tmpl w:val="688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64B08"/>
    <w:multiLevelType w:val="multilevel"/>
    <w:tmpl w:val="6BE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F23C5"/>
    <w:multiLevelType w:val="multilevel"/>
    <w:tmpl w:val="D44C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607E2"/>
    <w:multiLevelType w:val="multilevel"/>
    <w:tmpl w:val="19E0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2F70"/>
    <w:multiLevelType w:val="multilevel"/>
    <w:tmpl w:val="0AAE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A0389"/>
    <w:multiLevelType w:val="multilevel"/>
    <w:tmpl w:val="83E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94BC6"/>
    <w:multiLevelType w:val="multilevel"/>
    <w:tmpl w:val="454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F2663"/>
    <w:multiLevelType w:val="multilevel"/>
    <w:tmpl w:val="DFB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89390">
    <w:abstractNumId w:val="0"/>
  </w:num>
  <w:num w:numId="2" w16cid:durableId="1316227100">
    <w:abstractNumId w:val="7"/>
  </w:num>
  <w:num w:numId="3" w16cid:durableId="1947469440">
    <w:abstractNumId w:val="10"/>
  </w:num>
  <w:num w:numId="4" w16cid:durableId="1019814047">
    <w:abstractNumId w:val="8"/>
  </w:num>
  <w:num w:numId="5" w16cid:durableId="1918588767">
    <w:abstractNumId w:val="6"/>
  </w:num>
  <w:num w:numId="6" w16cid:durableId="955260337">
    <w:abstractNumId w:val="5"/>
  </w:num>
  <w:num w:numId="7" w16cid:durableId="660699671">
    <w:abstractNumId w:val="1"/>
  </w:num>
  <w:num w:numId="8" w16cid:durableId="1174148782">
    <w:abstractNumId w:val="3"/>
  </w:num>
  <w:num w:numId="9" w16cid:durableId="643969477">
    <w:abstractNumId w:val="9"/>
  </w:num>
  <w:num w:numId="10" w16cid:durableId="1982493910">
    <w:abstractNumId w:val="4"/>
  </w:num>
  <w:num w:numId="11" w16cid:durableId="222568616">
    <w:abstractNumId w:val="11"/>
  </w:num>
  <w:num w:numId="12" w16cid:durableId="1195995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C"/>
    <w:rsid w:val="00073FC0"/>
    <w:rsid w:val="000B6CAD"/>
    <w:rsid w:val="001E08BC"/>
    <w:rsid w:val="00287DD6"/>
    <w:rsid w:val="00557E6C"/>
    <w:rsid w:val="005C47FC"/>
    <w:rsid w:val="008C2B15"/>
    <w:rsid w:val="009357A2"/>
    <w:rsid w:val="009C25FC"/>
    <w:rsid w:val="00C324B3"/>
    <w:rsid w:val="00DF7070"/>
    <w:rsid w:val="00E0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D32C"/>
  <w15:chartTrackingRefBased/>
  <w15:docId w15:val="{79EA12AE-0A74-461F-9E6B-B4BD8DBB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5FC"/>
  </w:style>
  <w:style w:type="paragraph" w:styleId="Heading3">
    <w:name w:val="heading 3"/>
    <w:basedOn w:val="Normal"/>
    <w:link w:val="Heading3Char"/>
    <w:uiPriority w:val="9"/>
    <w:qFormat/>
    <w:rsid w:val="008C2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B15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8C2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katex-mathml">
    <w:name w:val="katex-mathml"/>
    <w:basedOn w:val="DefaultParagraphFont"/>
    <w:rsid w:val="008C2B15"/>
  </w:style>
  <w:style w:type="character" w:customStyle="1" w:styleId="mord">
    <w:name w:val="mord"/>
    <w:basedOn w:val="DefaultParagraphFont"/>
    <w:rsid w:val="008C2B15"/>
  </w:style>
  <w:style w:type="character" w:customStyle="1" w:styleId="mrel">
    <w:name w:val="mrel"/>
    <w:basedOn w:val="DefaultParagraphFont"/>
    <w:rsid w:val="008C2B15"/>
  </w:style>
  <w:style w:type="character" w:customStyle="1" w:styleId="mopen">
    <w:name w:val="mopen"/>
    <w:basedOn w:val="DefaultParagraphFont"/>
    <w:rsid w:val="008C2B15"/>
  </w:style>
  <w:style w:type="character" w:customStyle="1" w:styleId="mbin">
    <w:name w:val="mbin"/>
    <w:basedOn w:val="DefaultParagraphFont"/>
    <w:rsid w:val="008C2B15"/>
  </w:style>
  <w:style w:type="character" w:customStyle="1" w:styleId="mclose">
    <w:name w:val="mclose"/>
    <w:basedOn w:val="DefaultParagraphFont"/>
    <w:rsid w:val="008C2B15"/>
  </w:style>
  <w:style w:type="character" w:customStyle="1" w:styleId="vlist-s">
    <w:name w:val="vlist-s"/>
    <w:basedOn w:val="DefaultParagraphFont"/>
    <w:rsid w:val="008C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ritultayade@outlook.com</dc:creator>
  <cp:keywords/>
  <dc:description/>
  <cp:lastModifiedBy>ritultayade@outlook.com</cp:lastModifiedBy>
  <cp:revision>3</cp:revision>
  <dcterms:created xsi:type="dcterms:W3CDTF">2024-08-04T13:38:00Z</dcterms:created>
  <dcterms:modified xsi:type="dcterms:W3CDTF">2024-08-04T15:22:00Z</dcterms:modified>
</cp:coreProperties>
</file>