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Himansi rudra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422156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SSH command execute the three programs on different machines.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57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