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278B5C6">
      <w:r w:rsidR="690D0CA6">
        <w:rPr/>
        <w:t xml:space="preserve">Matthew Trinh </w:t>
      </w:r>
    </w:p>
    <w:p w:rsidR="690D0CA6" w:rsidP="54E6CAD1" w:rsidRDefault="690D0CA6" w14:paraId="3CE7FB22" w14:textId="35FF4900">
      <w:pPr>
        <w:pStyle w:val="Normal"/>
      </w:pPr>
      <w:r w:rsidR="690D0CA6">
        <w:rPr/>
        <w:t>4/14/2026</w:t>
      </w:r>
    </w:p>
    <w:p w:rsidR="690D0CA6" w:rsidP="54E6CAD1" w:rsidRDefault="690D0CA6" w14:paraId="4B47ECEB" w14:textId="243C569D">
      <w:pPr>
        <w:pStyle w:val="Normal"/>
        <w:jc w:val="center"/>
      </w:pPr>
      <w:r w:rsidR="690D0CA6">
        <w:rPr/>
        <w:t>Assignment 5.3</w:t>
      </w:r>
    </w:p>
    <w:p w:rsidR="690D0CA6" w:rsidP="54E6CAD1" w:rsidRDefault="690D0CA6" w14:paraId="205B2A81" w14:textId="3B2CB7B4">
      <w:pPr>
        <w:pStyle w:val="Normal"/>
        <w:jc w:val="center"/>
      </w:pPr>
      <w:r w:rsidR="690D0CA6">
        <w:drawing>
          <wp:inline wp14:editId="4BC91EBB" wp14:anchorId="657C286F">
            <wp:extent cx="5943600" cy="2543175"/>
            <wp:effectExtent l="0" t="0" r="0" b="0"/>
            <wp:docPr id="40470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910424e33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1CEC7"/>
    <w:rsid w:val="49C1CEC7"/>
    <w:rsid w:val="54E6CAD1"/>
    <w:rsid w:val="690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CEC7"/>
  <w15:chartTrackingRefBased/>
  <w15:docId w15:val="{EA531FF9-C278-472C-A1E4-565A2FBE9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3910424e3340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2024-04-15T04:12:34.1791566Z</dcterms:created>
  <dcterms:modified xsi:type="dcterms:W3CDTF">2024-04-15T04:13:20.6967484Z</dcterms:modified>
  <dc:creator>Matthew Trinh</dc:creator>
  <lastModifiedBy>Matthew Trinh</lastModifiedBy>
</coreProperties>
</file>