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839AF" w14:textId="0DA721E8" w:rsidR="00797908" w:rsidRDefault="00E6051C">
      <w:r>
        <w:t xml:space="preserve">Matthew Trinh </w:t>
      </w:r>
    </w:p>
    <w:p w14:paraId="2265056B" w14:textId="4E7B1331" w:rsidR="00E6051C" w:rsidRDefault="00E6051C">
      <w:r>
        <w:t>CSD 380</w:t>
      </w:r>
    </w:p>
    <w:p w14:paraId="447C678F" w14:textId="520EF1F4" w:rsidR="00E6051C" w:rsidRDefault="00E6051C">
      <w:r>
        <w:t>11/24/24</w:t>
      </w:r>
    </w:p>
    <w:p w14:paraId="1B97C42A" w14:textId="78BDBDA6" w:rsidR="00E6051C" w:rsidRDefault="00E6051C" w:rsidP="00E6051C">
      <w:pPr>
        <w:jc w:val="center"/>
      </w:pPr>
      <w:r>
        <w:t>Assignment 6.2</w:t>
      </w:r>
    </w:p>
    <w:p w14:paraId="7B2F3759" w14:textId="60D063DE" w:rsidR="00E6051C" w:rsidRDefault="00E6051C" w:rsidP="00E6051C">
      <w:r>
        <w:tab/>
        <w:t xml:space="preserve">The case study describes the transformation that took place at Amazon between the years 2001 and 2005. </w:t>
      </w:r>
      <w:proofErr w:type="spellStart"/>
      <w:r>
        <w:t>Obidos</w:t>
      </w:r>
      <w:proofErr w:type="spellEnd"/>
      <w:r>
        <w:t xml:space="preserve">, which was Amazon’s original design started as a monolithic application that eventually became too complex to scale. The company faced challenges as the monolith grew with tightly coupled components making it hard to evolve or improve individual pieces independently. In response Amazon shifted to a </w:t>
      </w:r>
      <w:r w:rsidR="003C0942">
        <w:t>service-oriented</w:t>
      </w:r>
      <w:r>
        <w:t xml:space="preserve"> architecture that allowed for greater isolation of software components which in turn enabled faster and independent development and scaling. </w:t>
      </w:r>
      <w:proofErr w:type="spellStart"/>
      <w:r w:rsidR="003C0942">
        <w:t>Vogles</w:t>
      </w:r>
      <w:proofErr w:type="spellEnd"/>
      <w:r w:rsidR="003C0942">
        <w:t xml:space="preserve"> outlines a couple of key lessons when undergoing the transformation. One of those points being that a strictly applied service-oriented approach can create clear ownership and control over components which in turn can help foster innovation and scaling. Another point is by decoupling database access, it prohibits direct client access to the database ensures that improvements to service scaling and reliability can be made without impacting clients. Lastly the shift to a services-based model greatly enhances both development and operational processes. It allows teams to be fully responsible for specific services from design to deployment promoting autonomy and faster innovation. This enabled Amazon to scale its operations to new highs and with deployments increasing from 15000 per day to 136,000 per day. </w:t>
      </w:r>
      <w:r w:rsidR="003C0942" w:rsidRPr="003C0942">
        <w:t>The lessons from Amazon’s experience show that transitioning to a service-oriented architecture not only helps with scaling but also significantly boosts developer productivity and operational reliability, driving faster innovation and responsiveness to customer needs.</w:t>
      </w:r>
    </w:p>
    <w:sectPr w:rsidR="00E60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01D"/>
    <w:rsid w:val="002728C7"/>
    <w:rsid w:val="003C0942"/>
    <w:rsid w:val="0079601D"/>
    <w:rsid w:val="00797908"/>
    <w:rsid w:val="00986A43"/>
    <w:rsid w:val="00E60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1A91C"/>
  <w15:chartTrackingRefBased/>
  <w15:docId w15:val="{117DE7CE-D590-41CE-B015-140B7FBDF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0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60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60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0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0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0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0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0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0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0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60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60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0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0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0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0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0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01D"/>
    <w:rPr>
      <w:rFonts w:eastAsiaTheme="majorEastAsia" w:cstheme="majorBidi"/>
      <w:color w:val="272727" w:themeColor="text1" w:themeTint="D8"/>
    </w:rPr>
  </w:style>
  <w:style w:type="paragraph" w:styleId="Title">
    <w:name w:val="Title"/>
    <w:basedOn w:val="Normal"/>
    <w:next w:val="Normal"/>
    <w:link w:val="TitleChar"/>
    <w:uiPriority w:val="10"/>
    <w:qFormat/>
    <w:rsid w:val="007960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0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0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0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01D"/>
    <w:pPr>
      <w:spacing w:before="160"/>
      <w:jc w:val="center"/>
    </w:pPr>
    <w:rPr>
      <w:i/>
      <w:iCs/>
      <w:color w:val="404040" w:themeColor="text1" w:themeTint="BF"/>
    </w:rPr>
  </w:style>
  <w:style w:type="character" w:customStyle="1" w:styleId="QuoteChar">
    <w:name w:val="Quote Char"/>
    <w:basedOn w:val="DefaultParagraphFont"/>
    <w:link w:val="Quote"/>
    <w:uiPriority w:val="29"/>
    <w:rsid w:val="0079601D"/>
    <w:rPr>
      <w:i/>
      <w:iCs/>
      <w:color w:val="404040" w:themeColor="text1" w:themeTint="BF"/>
    </w:rPr>
  </w:style>
  <w:style w:type="paragraph" w:styleId="ListParagraph">
    <w:name w:val="List Paragraph"/>
    <w:basedOn w:val="Normal"/>
    <w:uiPriority w:val="34"/>
    <w:qFormat/>
    <w:rsid w:val="0079601D"/>
    <w:pPr>
      <w:ind w:left="720"/>
      <w:contextualSpacing/>
    </w:pPr>
  </w:style>
  <w:style w:type="character" w:styleId="IntenseEmphasis">
    <w:name w:val="Intense Emphasis"/>
    <w:basedOn w:val="DefaultParagraphFont"/>
    <w:uiPriority w:val="21"/>
    <w:qFormat/>
    <w:rsid w:val="0079601D"/>
    <w:rPr>
      <w:i/>
      <w:iCs/>
      <w:color w:val="0F4761" w:themeColor="accent1" w:themeShade="BF"/>
    </w:rPr>
  </w:style>
  <w:style w:type="paragraph" w:styleId="IntenseQuote">
    <w:name w:val="Intense Quote"/>
    <w:basedOn w:val="Normal"/>
    <w:next w:val="Normal"/>
    <w:link w:val="IntenseQuoteChar"/>
    <w:uiPriority w:val="30"/>
    <w:qFormat/>
    <w:rsid w:val="007960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01D"/>
    <w:rPr>
      <w:i/>
      <w:iCs/>
      <w:color w:val="0F4761" w:themeColor="accent1" w:themeShade="BF"/>
    </w:rPr>
  </w:style>
  <w:style w:type="character" w:styleId="IntenseReference">
    <w:name w:val="Intense Reference"/>
    <w:basedOn w:val="DefaultParagraphFont"/>
    <w:uiPriority w:val="32"/>
    <w:qFormat/>
    <w:rsid w:val="007960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Trinh</dc:creator>
  <cp:keywords/>
  <dc:description/>
  <cp:lastModifiedBy>Matthew Trinh</cp:lastModifiedBy>
  <cp:revision>2</cp:revision>
  <dcterms:created xsi:type="dcterms:W3CDTF">2024-11-25T06:02:00Z</dcterms:created>
  <dcterms:modified xsi:type="dcterms:W3CDTF">2024-11-25T06:33:00Z</dcterms:modified>
</cp:coreProperties>
</file>