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DEAB40" w14:textId="61652209" w:rsidR="006C10F7" w:rsidRDefault="007B11EF">
      <w:pPr>
        <w:jc w:val="center"/>
      </w:pPr>
      <w:r>
        <w:rPr>
          <w:noProof/>
        </w:rPr>
        <w:drawing>
          <wp:inline distT="0" distB="0" distL="0" distR="0" wp14:anchorId="7FD7AC80" wp14:editId="1001A6A9">
            <wp:extent cx="5485714" cy="923810"/>
            <wp:effectExtent l="0" t="0" r="1270" b="0"/>
            <wp:docPr id="133909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96164" name=""/>
                    <pic:cNvPicPr/>
                  </pic:nvPicPr>
                  <pic:blipFill>
                    <a:blip r:embed="rId6"/>
                    <a:stretch>
                      <a:fillRect/>
                    </a:stretch>
                  </pic:blipFill>
                  <pic:spPr>
                    <a:xfrm>
                      <a:off x="0" y="0"/>
                      <a:ext cx="5485714" cy="923810"/>
                    </a:xfrm>
                    <a:prstGeom prst="rect">
                      <a:avLst/>
                    </a:prstGeom>
                  </pic:spPr>
                </pic:pic>
              </a:graphicData>
            </a:graphic>
          </wp:inline>
        </w:drawing>
      </w:r>
    </w:p>
    <w:tbl>
      <w:tblPr>
        <w:tblStyle w:val="TableGrid"/>
        <w:tblW w:w="0" w:type="auto"/>
        <w:tblLook w:val="04A0" w:firstRow="1" w:lastRow="0" w:firstColumn="1" w:lastColumn="0" w:noHBand="0" w:noVBand="1"/>
      </w:tblPr>
      <w:tblGrid>
        <w:gridCol w:w="4315"/>
        <w:gridCol w:w="4315"/>
      </w:tblGrid>
      <w:tr w:rsidR="006C10F7" w14:paraId="2BEE30FC" w14:textId="77777777">
        <w:tc>
          <w:tcPr>
            <w:tcW w:w="4320" w:type="dxa"/>
          </w:tcPr>
          <w:p w14:paraId="515C7ACF" w14:textId="77777777" w:rsidR="006C10F7" w:rsidRDefault="009302C2">
            <w:r>
              <w:t>Department</w:t>
            </w:r>
          </w:p>
        </w:tc>
        <w:tc>
          <w:tcPr>
            <w:tcW w:w="4320" w:type="dxa"/>
          </w:tcPr>
          <w:p w14:paraId="63E038C1" w14:textId="77777777" w:rsidR="006C10F7" w:rsidRDefault="009302C2">
            <w:r>
              <w:t>FED</w:t>
            </w:r>
          </w:p>
        </w:tc>
      </w:tr>
      <w:tr w:rsidR="006C10F7" w14:paraId="1F0E04F2" w14:textId="77777777">
        <w:tc>
          <w:tcPr>
            <w:tcW w:w="4320" w:type="dxa"/>
          </w:tcPr>
          <w:p w14:paraId="6BDA0A76" w14:textId="77777777" w:rsidR="006C10F7" w:rsidRDefault="009302C2">
            <w:r>
              <w:t>Subject</w:t>
            </w:r>
          </w:p>
        </w:tc>
        <w:tc>
          <w:tcPr>
            <w:tcW w:w="4320" w:type="dxa"/>
          </w:tcPr>
          <w:p w14:paraId="26D045AF" w14:textId="77777777" w:rsidR="006C10F7" w:rsidRDefault="009302C2">
            <w:r>
              <w:t>DSA-2</w:t>
            </w:r>
          </w:p>
        </w:tc>
      </w:tr>
      <w:tr w:rsidR="006C10F7" w14:paraId="10112C96" w14:textId="77777777">
        <w:tc>
          <w:tcPr>
            <w:tcW w:w="4320" w:type="dxa"/>
          </w:tcPr>
          <w:p w14:paraId="77E07E7E" w14:textId="77777777" w:rsidR="006C10F7" w:rsidRDefault="009302C2">
            <w:r>
              <w:t>Academic Year</w:t>
            </w:r>
          </w:p>
        </w:tc>
        <w:tc>
          <w:tcPr>
            <w:tcW w:w="4320" w:type="dxa"/>
          </w:tcPr>
          <w:p w14:paraId="7A61AC05" w14:textId="77777777" w:rsidR="006C10F7" w:rsidRDefault="009302C2">
            <w:r>
              <w:t>I-III Semester (2025-26)</w:t>
            </w:r>
          </w:p>
        </w:tc>
      </w:tr>
      <w:tr w:rsidR="006C10F7" w14:paraId="18642FD2" w14:textId="77777777">
        <w:tc>
          <w:tcPr>
            <w:tcW w:w="4320" w:type="dxa"/>
          </w:tcPr>
          <w:p w14:paraId="7DE83833" w14:textId="77777777" w:rsidR="006C10F7" w:rsidRDefault="009302C2">
            <w:r>
              <w:t>Faculty Name</w:t>
            </w:r>
          </w:p>
        </w:tc>
        <w:tc>
          <w:tcPr>
            <w:tcW w:w="4320" w:type="dxa"/>
          </w:tcPr>
          <w:p w14:paraId="50C10831" w14:textId="406F5A0D" w:rsidR="006C10F7" w:rsidRDefault="00CC58AF">
            <w:r>
              <w:t xml:space="preserve">Dr. </w:t>
            </w:r>
            <w:r w:rsidR="009302C2">
              <w:t xml:space="preserve">Mohammed Razia </w:t>
            </w:r>
            <w:proofErr w:type="spellStart"/>
            <w:r w:rsidR="009302C2">
              <w:t>Alangir</w:t>
            </w:r>
            <w:proofErr w:type="spellEnd"/>
            <w:r w:rsidR="009302C2">
              <w:t xml:space="preserve"> Banu</w:t>
            </w:r>
            <w:bookmarkStart w:id="0" w:name="_GoBack"/>
            <w:bookmarkEnd w:id="0"/>
          </w:p>
        </w:tc>
      </w:tr>
      <w:tr w:rsidR="006C10F7" w14:paraId="269297D3" w14:textId="77777777">
        <w:tc>
          <w:tcPr>
            <w:tcW w:w="4320" w:type="dxa"/>
          </w:tcPr>
          <w:p w14:paraId="568B53F8" w14:textId="77777777" w:rsidR="006C10F7" w:rsidRDefault="009302C2">
            <w:r>
              <w:t>Student Name</w:t>
            </w:r>
          </w:p>
        </w:tc>
        <w:tc>
          <w:tcPr>
            <w:tcW w:w="4320" w:type="dxa"/>
          </w:tcPr>
          <w:p w14:paraId="3A213247" w14:textId="72C08C36" w:rsidR="006C10F7" w:rsidRDefault="00C30FC4">
            <w:proofErr w:type="spellStart"/>
            <w:r>
              <w:t>Rayanki</w:t>
            </w:r>
            <w:proofErr w:type="spellEnd"/>
            <w:r>
              <w:t xml:space="preserve"> </w:t>
            </w:r>
            <w:proofErr w:type="spellStart"/>
            <w:r>
              <w:t>Himavarshini</w:t>
            </w:r>
            <w:proofErr w:type="spellEnd"/>
          </w:p>
        </w:tc>
      </w:tr>
      <w:tr w:rsidR="006C10F7" w14:paraId="34A0F6FB" w14:textId="77777777">
        <w:tc>
          <w:tcPr>
            <w:tcW w:w="4320" w:type="dxa"/>
          </w:tcPr>
          <w:p w14:paraId="60D73ECF" w14:textId="77777777" w:rsidR="006C10F7" w:rsidRDefault="009302C2">
            <w:r>
              <w:t>Roll Number</w:t>
            </w:r>
          </w:p>
        </w:tc>
        <w:tc>
          <w:tcPr>
            <w:tcW w:w="4320" w:type="dxa"/>
          </w:tcPr>
          <w:p w14:paraId="3C917E24" w14:textId="587F4095" w:rsidR="006C10F7" w:rsidRDefault="007B11EF">
            <w:r>
              <w:t>25200</w:t>
            </w:r>
            <w:r w:rsidR="005A7554">
              <w:t>80038</w:t>
            </w:r>
          </w:p>
        </w:tc>
      </w:tr>
      <w:tr w:rsidR="006C10F7" w14:paraId="5568A679" w14:textId="77777777">
        <w:tc>
          <w:tcPr>
            <w:tcW w:w="4320" w:type="dxa"/>
          </w:tcPr>
          <w:p w14:paraId="1E2FD51A" w14:textId="77777777" w:rsidR="006C10F7" w:rsidRDefault="009302C2">
            <w:r>
              <w:t>Branch</w:t>
            </w:r>
          </w:p>
        </w:tc>
        <w:tc>
          <w:tcPr>
            <w:tcW w:w="4320" w:type="dxa"/>
          </w:tcPr>
          <w:p w14:paraId="2C0EF8B9" w14:textId="4AE23D75" w:rsidR="006C10F7" w:rsidRDefault="005A7554">
            <w:proofErr w:type="gramStart"/>
            <w:r>
              <w:t>AI  &amp;</w:t>
            </w:r>
            <w:proofErr w:type="gramEnd"/>
            <w:r>
              <w:t xml:space="preserve"> DS</w:t>
            </w:r>
          </w:p>
        </w:tc>
      </w:tr>
      <w:tr w:rsidR="006C10F7" w14:paraId="088ED678" w14:textId="77777777">
        <w:tc>
          <w:tcPr>
            <w:tcW w:w="4320" w:type="dxa"/>
          </w:tcPr>
          <w:p w14:paraId="2AC764EC" w14:textId="77777777" w:rsidR="006C10F7" w:rsidRDefault="009302C2">
            <w:r>
              <w:t>Course Outcome</w:t>
            </w:r>
          </w:p>
        </w:tc>
        <w:tc>
          <w:tcPr>
            <w:tcW w:w="4320" w:type="dxa"/>
          </w:tcPr>
          <w:p w14:paraId="3E7779F7" w14:textId="04E06FB8" w:rsidR="006C10F7" w:rsidRDefault="007B11EF">
            <w:r>
              <w:t>CO</w:t>
            </w:r>
            <w:r w:rsidR="00CC58AF">
              <w:t>1</w:t>
            </w:r>
          </w:p>
        </w:tc>
      </w:tr>
    </w:tbl>
    <w:p w14:paraId="41DC5D44" w14:textId="77777777" w:rsidR="007B11EF" w:rsidRDefault="007B11EF"/>
    <w:p w14:paraId="421ABEA7" w14:textId="3636BF0F" w:rsidR="006C10F7" w:rsidRDefault="009302C2">
      <w:r>
        <w:rPr>
          <w:b/>
        </w:rPr>
        <w:t xml:space="preserve">Case Study Topic: </w:t>
      </w:r>
      <w:proofErr w:type="spellStart"/>
      <w:r w:rsidR="007F0844">
        <w:t>AgroChain</w:t>
      </w:r>
      <w:proofErr w:type="spellEnd"/>
      <w:r w:rsidR="007F0844">
        <w:t xml:space="preserve"> – Smart Agriculture Supply Chain Management System</w:t>
      </w:r>
      <w:r w:rsidR="007F0844">
        <w:rPr>
          <w:b/>
        </w:rPr>
        <w:t>.</w:t>
      </w:r>
    </w:p>
    <w:p w14:paraId="1710D7C0" w14:textId="77777777" w:rsidR="006C10F7" w:rsidRPr="007B11EF" w:rsidRDefault="009302C2" w:rsidP="007B11EF">
      <w:pPr>
        <w:spacing w:after="0"/>
        <w:rPr>
          <w:b/>
          <w:bCs/>
        </w:rPr>
      </w:pPr>
      <w:r w:rsidRPr="007B11EF">
        <w:rPr>
          <w:b/>
          <w:bCs/>
        </w:rPr>
        <w:t>Work Done Summary:</w:t>
      </w:r>
    </w:p>
    <w:p w14:paraId="4E64D07B" w14:textId="77777777" w:rsidR="007F0844" w:rsidRDefault="007F0844" w:rsidP="007F0844">
      <w:pPr>
        <w:pStyle w:val="NormalWeb"/>
      </w:pPr>
      <w:r>
        <w:t xml:space="preserve">In this case study, we implemented an AVL Tree for managing agricultural products in the </w:t>
      </w:r>
      <w:proofErr w:type="spellStart"/>
      <w:r>
        <w:t>AgroChain</w:t>
      </w:r>
      <w:proofErr w:type="spellEnd"/>
      <w:r>
        <w:t xml:space="preserve"> Smart Agriculture Supply Chain Management System.</w:t>
      </w:r>
    </w:p>
    <w:p w14:paraId="0C9ED514" w14:textId="77777777" w:rsidR="007F0844" w:rsidRDefault="007F0844" w:rsidP="007F0844">
      <w:pPr>
        <w:pStyle w:val="NormalWeb"/>
      </w:pPr>
      <w:r>
        <w:t>The AVL Tree stores product IDs in a balanced binary search tree structure, enabling fast insertion, deletion, and searching operations. We inserted multiple product records into the AVL Tree and observed balancing operations such as LL, RR, LR, and RL rotations whenever the balance factor exceeded the allowed limit.</w:t>
      </w:r>
    </w:p>
    <w:p w14:paraId="4461244D" w14:textId="77777777" w:rsidR="007F0844" w:rsidRDefault="007F0844" w:rsidP="007F0844">
      <w:pPr>
        <w:pStyle w:val="NormalWeb"/>
      </w:pPr>
      <w:r>
        <w:t>The implementation was developed in Java to efficiently organize agricultural product information and improve retrieval performance.</w:t>
      </w:r>
    </w:p>
    <w:p w14:paraId="1517C16A" w14:textId="77777777" w:rsidR="00DC5CF5" w:rsidRDefault="00DC5CF5" w:rsidP="00073322">
      <w:pPr>
        <w:rPr>
          <w:lang w:val="en-IN"/>
        </w:rPr>
      </w:pPr>
    </w:p>
    <w:p w14:paraId="50683A4D" w14:textId="56EB1F2C" w:rsidR="00073322" w:rsidRPr="00073322" w:rsidRDefault="00073322" w:rsidP="00073322">
      <w:pPr>
        <w:rPr>
          <w:b/>
          <w:bCs/>
          <w:lang w:val="en-IN"/>
        </w:rPr>
      </w:pPr>
      <w:r w:rsidRPr="00073322">
        <w:rPr>
          <w:b/>
          <w:bCs/>
          <w:lang w:val="en-IN"/>
        </w:rPr>
        <w:t>Implementation Details:</w:t>
      </w:r>
    </w:p>
    <w:p w14:paraId="28CCCE0B" w14:textId="0EF86451" w:rsidR="007F0844" w:rsidRDefault="007F0844" w:rsidP="007F0844">
      <w:pPr>
        <w:spacing w:after="0" w:line="240" w:lineRule="auto"/>
        <w:rPr>
          <w:rFonts w:ascii="Times New Roman" w:eastAsia="Times New Roman" w:hAnsi="Times New Roman" w:cs="Times New Roman"/>
          <w:sz w:val="24"/>
          <w:szCs w:val="24"/>
          <w:lang w:val="en-IN" w:eastAsia="en-IN"/>
        </w:rPr>
      </w:pPr>
      <w:proofErr w:type="gramStart"/>
      <w:r w:rsidRPr="007F0844">
        <w:rPr>
          <w:rFonts w:ascii="Times New Roman" w:eastAsia="Times New Roman" w:hAnsi="Symbol" w:cs="Times New Roman"/>
          <w:sz w:val="24"/>
          <w:szCs w:val="24"/>
          <w:lang w:val="en-IN" w:eastAsia="en-IN"/>
        </w:rPr>
        <w:t></w:t>
      </w:r>
      <w:r w:rsidRPr="007F0844">
        <w:rPr>
          <w:rFonts w:ascii="Times New Roman" w:eastAsia="Times New Roman" w:hAnsi="Times New Roman" w:cs="Times New Roman"/>
          <w:sz w:val="24"/>
          <w:szCs w:val="24"/>
          <w:lang w:val="en-IN" w:eastAsia="en-IN"/>
        </w:rPr>
        <w:t xml:space="preserve">  Created</w:t>
      </w:r>
      <w:proofErr w:type="gramEnd"/>
      <w:r w:rsidRPr="007F0844">
        <w:rPr>
          <w:rFonts w:ascii="Times New Roman" w:eastAsia="Times New Roman" w:hAnsi="Times New Roman" w:cs="Times New Roman"/>
          <w:sz w:val="24"/>
          <w:szCs w:val="24"/>
          <w:lang w:val="en-IN" w:eastAsia="en-IN"/>
        </w:rPr>
        <w:t xml:space="preserve"> an AVL Tree data structure to store agricultural product IDs. </w:t>
      </w:r>
    </w:p>
    <w:p w14:paraId="6A2D39CF" w14:textId="77777777" w:rsidR="007F0844" w:rsidRPr="007F0844" w:rsidRDefault="007F0844" w:rsidP="007F0844">
      <w:pPr>
        <w:spacing w:after="0" w:line="240" w:lineRule="auto"/>
        <w:rPr>
          <w:rFonts w:ascii="Times New Roman" w:eastAsia="Times New Roman" w:hAnsi="Times New Roman" w:cs="Times New Roman"/>
          <w:sz w:val="24"/>
          <w:szCs w:val="24"/>
          <w:lang w:val="en-IN" w:eastAsia="en-IN"/>
        </w:rPr>
      </w:pPr>
    </w:p>
    <w:p w14:paraId="4A0D177D" w14:textId="77777777" w:rsidR="007F0844" w:rsidRDefault="007F0844" w:rsidP="007F0844">
      <w:pPr>
        <w:spacing w:after="0" w:line="240" w:lineRule="auto"/>
        <w:rPr>
          <w:rFonts w:ascii="Times New Roman" w:eastAsia="Times New Roman" w:hAnsi="Times New Roman" w:cs="Times New Roman"/>
          <w:sz w:val="24"/>
          <w:szCs w:val="24"/>
          <w:lang w:val="en-IN" w:eastAsia="en-IN"/>
        </w:rPr>
      </w:pPr>
      <w:proofErr w:type="gramStart"/>
      <w:r w:rsidRPr="007F0844">
        <w:rPr>
          <w:rFonts w:ascii="Times New Roman" w:eastAsia="Times New Roman" w:hAnsi="Symbol" w:cs="Times New Roman"/>
          <w:sz w:val="24"/>
          <w:szCs w:val="24"/>
          <w:lang w:val="en-IN" w:eastAsia="en-IN"/>
        </w:rPr>
        <w:t></w:t>
      </w:r>
      <w:r w:rsidRPr="007F0844">
        <w:rPr>
          <w:rFonts w:ascii="Times New Roman" w:eastAsia="Times New Roman" w:hAnsi="Times New Roman" w:cs="Times New Roman"/>
          <w:sz w:val="24"/>
          <w:szCs w:val="24"/>
          <w:lang w:val="en-IN" w:eastAsia="en-IN"/>
        </w:rPr>
        <w:t xml:space="preserve">  Inserted</w:t>
      </w:r>
      <w:proofErr w:type="gramEnd"/>
      <w:r w:rsidRPr="007F0844">
        <w:rPr>
          <w:rFonts w:ascii="Times New Roman" w:eastAsia="Times New Roman" w:hAnsi="Times New Roman" w:cs="Times New Roman"/>
          <w:sz w:val="24"/>
          <w:szCs w:val="24"/>
          <w:lang w:val="en-IN" w:eastAsia="en-IN"/>
        </w:rPr>
        <w:t xml:space="preserve"> product records into the AVL Tree in different orders.</w:t>
      </w:r>
    </w:p>
    <w:p w14:paraId="54094700" w14:textId="640FB7DA" w:rsidR="007F0844" w:rsidRPr="007F0844" w:rsidRDefault="007F0844" w:rsidP="007F0844">
      <w:pPr>
        <w:spacing w:after="0" w:line="240" w:lineRule="auto"/>
        <w:rPr>
          <w:rFonts w:ascii="Times New Roman" w:eastAsia="Times New Roman" w:hAnsi="Times New Roman" w:cs="Times New Roman"/>
          <w:sz w:val="24"/>
          <w:szCs w:val="24"/>
          <w:lang w:val="en-IN" w:eastAsia="en-IN"/>
        </w:rPr>
      </w:pPr>
      <w:r w:rsidRPr="007F0844">
        <w:rPr>
          <w:rFonts w:ascii="Times New Roman" w:eastAsia="Times New Roman" w:hAnsi="Times New Roman" w:cs="Times New Roman"/>
          <w:sz w:val="24"/>
          <w:szCs w:val="24"/>
          <w:lang w:val="en-IN" w:eastAsia="en-IN"/>
        </w:rPr>
        <w:t xml:space="preserve"> </w:t>
      </w:r>
    </w:p>
    <w:p w14:paraId="02F59E06" w14:textId="734AE276" w:rsidR="007F0844" w:rsidRDefault="007F0844" w:rsidP="007F0844">
      <w:pPr>
        <w:spacing w:after="0" w:line="240" w:lineRule="auto"/>
        <w:rPr>
          <w:rFonts w:ascii="Times New Roman" w:eastAsia="Times New Roman" w:hAnsi="Times New Roman" w:cs="Times New Roman"/>
          <w:sz w:val="24"/>
          <w:szCs w:val="24"/>
          <w:lang w:val="en-IN" w:eastAsia="en-IN"/>
        </w:rPr>
      </w:pPr>
      <w:proofErr w:type="gramStart"/>
      <w:r w:rsidRPr="007F0844">
        <w:rPr>
          <w:rFonts w:ascii="Times New Roman" w:eastAsia="Times New Roman" w:hAnsi="Symbol" w:cs="Times New Roman"/>
          <w:sz w:val="24"/>
          <w:szCs w:val="24"/>
          <w:lang w:val="en-IN" w:eastAsia="en-IN"/>
        </w:rPr>
        <w:t></w:t>
      </w:r>
      <w:r w:rsidRPr="007F0844">
        <w:rPr>
          <w:rFonts w:ascii="Times New Roman" w:eastAsia="Times New Roman" w:hAnsi="Times New Roman" w:cs="Times New Roman"/>
          <w:sz w:val="24"/>
          <w:szCs w:val="24"/>
          <w:lang w:val="en-IN" w:eastAsia="en-IN"/>
        </w:rPr>
        <w:t xml:space="preserve">  Calculated</w:t>
      </w:r>
      <w:proofErr w:type="gramEnd"/>
      <w:r w:rsidRPr="007F0844">
        <w:rPr>
          <w:rFonts w:ascii="Times New Roman" w:eastAsia="Times New Roman" w:hAnsi="Times New Roman" w:cs="Times New Roman"/>
          <w:sz w:val="24"/>
          <w:szCs w:val="24"/>
          <w:lang w:val="en-IN" w:eastAsia="en-IN"/>
        </w:rPr>
        <w:t xml:space="preserve"> the balance factor for each node after every insertion. </w:t>
      </w:r>
    </w:p>
    <w:p w14:paraId="1ADEB0B8" w14:textId="77777777" w:rsidR="007F0844" w:rsidRPr="007F0844" w:rsidRDefault="007F0844" w:rsidP="007F0844">
      <w:pPr>
        <w:spacing w:after="0" w:line="240" w:lineRule="auto"/>
        <w:rPr>
          <w:rFonts w:ascii="Times New Roman" w:eastAsia="Times New Roman" w:hAnsi="Times New Roman" w:cs="Times New Roman"/>
          <w:sz w:val="24"/>
          <w:szCs w:val="24"/>
          <w:lang w:val="en-IN" w:eastAsia="en-IN"/>
        </w:rPr>
      </w:pPr>
    </w:p>
    <w:p w14:paraId="23BC098C" w14:textId="6C2E5364" w:rsidR="007F0844" w:rsidRDefault="007F0844" w:rsidP="007F0844">
      <w:pPr>
        <w:spacing w:after="0" w:line="240" w:lineRule="auto"/>
        <w:rPr>
          <w:rFonts w:ascii="Times New Roman" w:eastAsia="Times New Roman" w:hAnsi="Times New Roman" w:cs="Times New Roman"/>
          <w:sz w:val="24"/>
          <w:szCs w:val="24"/>
          <w:lang w:val="en-IN" w:eastAsia="en-IN"/>
        </w:rPr>
      </w:pPr>
      <w:proofErr w:type="gramStart"/>
      <w:r w:rsidRPr="007F0844">
        <w:rPr>
          <w:rFonts w:ascii="Times New Roman" w:eastAsia="Times New Roman" w:hAnsi="Symbol" w:cs="Times New Roman"/>
          <w:sz w:val="24"/>
          <w:szCs w:val="24"/>
          <w:lang w:val="en-IN" w:eastAsia="en-IN"/>
        </w:rPr>
        <w:t></w:t>
      </w:r>
      <w:r w:rsidRPr="007F0844">
        <w:rPr>
          <w:rFonts w:ascii="Times New Roman" w:eastAsia="Times New Roman" w:hAnsi="Times New Roman" w:cs="Times New Roman"/>
          <w:sz w:val="24"/>
          <w:szCs w:val="24"/>
          <w:lang w:val="en-IN" w:eastAsia="en-IN"/>
        </w:rPr>
        <w:t xml:space="preserve">  Performed</w:t>
      </w:r>
      <w:proofErr w:type="gramEnd"/>
      <w:r w:rsidRPr="007F0844">
        <w:rPr>
          <w:rFonts w:ascii="Times New Roman" w:eastAsia="Times New Roman" w:hAnsi="Times New Roman" w:cs="Times New Roman"/>
          <w:sz w:val="24"/>
          <w:szCs w:val="24"/>
          <w:lang w:val="en-IN" w:eastAsia="en-IN"/>
        </w:rPr>
        <w:t xml:space="preserve"> LL (Left-Left) rotations when the tree became left-heavy. </w:t>
      </w:r>
    </w:p>
    <w:p w14:paraId="48420748" w14:textId="77777777" w:rsidR="007F0844" w:rsidRPr="007F0844" w:rsidRDefault="007F0844" w:rsidP="007F0844">
      <w:pPr>
        <w:spacing w:after="0" w:line="240" w:lineRule="auto"/>
        <w:rPr>
          <w:rFonts w:ascii="Times New Roman" w:eastAsia="Times New Roman" w:hAnsi="Times New Roman" w:cs="Times New Roman"/>
          <w:sz w:val="24"/>
          <w:szCs w:val="24"/>
          <w:lang w:val="en-IN" w:eastAsia="en-IN"/>
        </w:rPr>
      </w:pPr>
    </w:p>
    <w:p w14:paraId="7FC710A1" w14:textId="281E3AFC" w:rsidR="007F0844" w:rsidRDefault="007F0844" w:rsidP="007F0844">
      <w:pPr>
        <w:spacing w:after="0" w:line="240" w:lineRule="auto"/>
        <w:rPr>
          <w:rFonts w:ascii="Times New Roman" w:eastAsia="Times New Roman" w:hAnsi="Times New Roman" w:cs="Times New Roman"/>
          <w:sz w:val="24"/>
          <w:szCs w:val="24"/>
          <w:lang w:val="en-IN" w:eastAsia="en-IN"/>
        </w:rPr>
      </w:pPr>
      <w:proofErr w:type="gramStart"/>
      <w:r w:rsidRPr="007F0844">
        <w:rPr>
          <w:rFonts w:ascii="Times New Roman" w:eastAsia="Times New Roman" w:hAnsi="Symbol" w:cs="Times New Roman"/>
          <w:sz w:val="24"/>
          <w:szCs w:val="24"/>
          <w:lang w:val="en-IN" w:eastAsia="en-IN"/>
        </w:rPr>
        <w:t></w:t>
      </w:r>
      <w:r w:rsidRPr="007F0844">
        <w:rPr>
          <w:rFonts w:ascii="Times New Roman" w:eastAsia="Times New Roman" w:hAnsi="Times New Roman" w:cs="Times New Roman"/>
          <w:sz w:val="24"/>
          <w:szCs w:val="24"/>
          <w:lang w:val="en-IN" w:eastAsia="en-IN"/>
        </w:rPr>
        <w:t xml:space="preserve">  Performed</w:t>
      </w:r>
      <w:proofErr w:type="gramEnd"/>
      <w:r w:rsidRPr="007F0844">
        <w:rPr>
          <w:rFonts w:ascii="Times New Roman" w:eastAsia="Times New Roman" w:hAnsi="Times New Roman" w:cs="Times New Roman"/>
          <w:sz w:val="24"/>
          <w:szCs w:val="24"/>
          <w:lang w:val="en-IN" w:eastAsia="en-IN"/>
        </w:rPr>
        <w:t xml:space="preserve"> RR (Right-Right) rotations when the tree became right-heavy. </w:t>
      </w:r>
    </w:p>
    <w:p w14:paraId="2AC9A99E" w14:textId="77777777" w:rsidR="007F0844" w:rsidRPr="007F0844" w:rsidRDefault="007F0844" w:rsidP="007F0844">
      <w:pPr>
        <w:spacing w:after="0" w:line="240" w:lineRule="auto"/>
        <w:rPr>
          <w:rFonts w:ascii="Times New Roman" w:eastAsia="Times New Roman" w:hAnsi="Times New Roman" w:cs="Times New Roman"/>
          <w:sz w:val="24"/>
          <w:szCs w:val="24"/>
          <w:lang w:val="en-IN" w:eastAsia="en-IN"/>
        </w:rPr>
      </w:pPr>
    </w:p>
    <w:p w14:paraId="12D6005B" w14:textId="77777777" w:rsidR="007F0844" w:rsidRPr="007F0844" w:rsidRDefault="007F0844" w:rsidP="007F0844">
      <w:pPr>
        <w:spacing w:after="0" w:line="240" w:lineRule="auto"/>
        <w:rPr>
          <w:rFonts w:ascii="Times New Roman" w:eastAsia="Times New Roman" w:hAnsi="Times New Roman" w:cs="Times New Roman"/>
          <w:sz w:val="24"/>
          <w:szCs w:val="24"/>
          <w:lang w:val="en-IN" w:eastAsia="en-IN"/>
        </w:rPr>
      </w:pPr>
      <w:proofErr w:type="gramStart"/>
      <w:r w:rsidRPr="007F0844">
        <w:rPr>
          <w:rFonts w:ascii="Times New Roman" w:eastAsia="Times New Roman" w:hAnsi="Symbol" w:cs="Times New Roman"/>
          <w:sz w:val="24"/>
          <w:szCs w:val="24"/>
          <w:lang w:val="en-IN" w:eastAsia="en-IN"/>
        </w:rPr>
        <w:t></w:t>
      </w:r>
      <w:r w:rsidRPr="007F0844">
        <w:rPr>
          <w:rFonts w:ascii="Times New Roman" w:eastAsia="Times New Roman" w:hAnsi="Times New Roman" w:cs="Times New Roman"/>
          <w:sz w:val="24"/>
          <w:szCs w:val="24"/>
          <w:lang w:val="en-IN" w:eastAsia="en-IN"/>
        </w:rPr>
        <w:t xml:space="preserve">  Applied</w:t>
      </w:r>
      <w:proofErr w:type="gramEnd"/>
      <w:r w:rsidRPr="007F0844">
        <w:rPr>
          <w:rFonts w:ascii="Times New Roman" w:eastAsia="Times New Roman" w:hAnsi="Times New Roman" w:cs="Times New Roman"/>
          <w:sz w:val="24"/>
          <w:szCs w:val="24"/>
          <w:lang w:val="en-IN" w:eastAsia="en-IN"/>
        </w:rPr>
        <w:t xml:space="preserve"> LR (Left-Right) and RL (Right-Left) rotations when required to maintain balance. </w:t>
      </w:r>
    </w:p>
    <w:p w14:paraId="36D84CF2" w14:textId="157CE499" w:rsidR="007F0844" w:rsidRDefault="007F0844" w:rsidP="007F0844">
      <w:pPr>
        <w:spacing w:after="0" w:line="240" w:lineRule="auto"/>
        <w:rPr>
          <w:rFonts w:ascii="Times New Roman" w:eastAsia="Times New Roman" w:hAnsi="Times New Roman" w:cs="Times New Roman"/>
          <w:sz w:val="24"/>
          <w:szCs w:val="24"/>
          <w:lang w:val="en-IN" w:eastAsia="en-IN"/>
        </w:rPr>
      </w:pPr>
      <w:proofErr w:type="gramStart"/>
      <w:r w:rsidRPr="007F0844">
        <w:rPr>
          <w:rFonts w:ascii="Times New Roman" w:eastAsia="Times New Roman" w:hAnsi="Symbol" w:cs="Times New Roman"/>
          <w:sz w:val="24"/>
          <w:szCs w:val="24"/>
          <w:lang w:val="en-IN" w:eastAsia="en-IN"/>
        </w:rPr>
        <w:lastRenderedPageBreak/>
        <w:t></w:t>
      </w:r>
      <w:r w:rsidRPr="007F0844">
        <w:rPr>
          <w:rFonts w:ascii="Times New Roman" w:eastAsia="Times New Roman" w:hAnsi="Times New Roman" w:cs="Times New Roman"/>
          <w:sz w:val="24"/>
          <w:szCs w:val="24"/>
          <w:lang w:val="en-IN" w:eastAsia="en-IN"/>
        </w:rPr>
        <w:t xml:space="preserve">  Implemented</w:t>
      </w:r>
      <w:proofErr w:type="gramEnd"/>
      <w:r w:rsidRPr="007F0844">
        <w:rPr>
          <w:rFonts w:ascii="Times New Roman" w:eastAsia="Times New Roman" w:hAnsi="Times New Roman" w:cs="Times New Roman"/>
          <w:sz w:val="24"/>
          <w:szCs w:val="24"/>
          <w:lang w:val="en-IN" w:eastAsia="en-IN"/>
        </w:rPr>
        <w:t xml:space="preserve"> search functionality to quickly locate a specific product ID. </w:t>
      </w:r>
    </w:p>
    <w:p w14:paraId="735A7F05" w14:textId="77777777" w:rsidR="007F0844" w:rsidRPr="007F0844" w:rsidRDefault="007F0844" w:rsidP="007F0844">
      <w:pPr>
        <w:spacing w:after="0" w:line="240" w:lineRule="auto"/>
        <w:rPr>
          <w:rFonts w:ascii="Times New Roman" w:eastAsia="Times New Roman" w:hAnsi="Times New Roman" w:cs="Times New Roman"/>
          <w:sz w:val="24"/>
          <w:szCs w:val="24"/>
          <w:lang w:val="en-IN" w:eastAsia="en-IN"/>
        </w:rPr>
      </w:pPr>
    </w:p>
    <w:p w14:paraId="230CA7FF" w14:textId="71C7E0EB" w:rsidR="007F0844" w:rsidRDefault="007F0844" w:rsidP="007F0844">
      <w:pPr>
        <w:spacing w:after="0" w:line="240" w:lineRule="auto"/>
        <w:rPr>
          <w:rFonts w:ascii="Times New Roman" w:eastAsia="Times New Roman" w:hAnsi="Times New Roman" w:cs="Times New Roman"/>
          <w:sz w:val="24"/>
          <w:szCs w:val="24"/>
          <w:lang w:val="en-IN" w:eastAsia="en-IN"/>
        </w:rPr>
      </w:pPr>
      <w:proofErr w:type="gramStart"/>
      <w:r w:rsidRPr="007F0844">
        <w:rPr>
          <w:rFonts w:ascii="Times New Roman" w:eastAsia="Times New Roman" w:hAnsi="Symbol" w:cs="Times New Roman"/>
          <w:sz w:val="24"/>
          <w:szCs w:val="24"/>
          <w:lang w:val="en-IN" w:eastAsia="en-IN"/>
        </w:rPr>
        <w:t></w:t>
      </w:r>
      <w:r w:rsidRPr="007F0844">
        <w:rPr>
          <w:rFonts w:ascii="Times New Roman" w:eastAsia="Times New Roman" w:hAnsi="Times New Roman" w:cs="Times New Roman"/>
          <w:sz w:val="24"/>
          <w:szCs w:val="24"/>
          <w:lang w:val="en-IN" w:eastAsia="en-IN"/>
        </w:rPr>
        <w:t xml:space="preserve">  Used</w:t>
      </w:r>
      <w:proofErr w:type="gramEnd"/>
      <w:r w:rsidRPr="007F0844">
        <w:rPr>
          <w:rFonts w:ascii="Times New Roman" w:eastAsia="Times New Roman" w:hAnsi="Times New Roman" w:cs="Times New Roman"/>
          <w:sz w:val="24"/>
          <w:szCs w:val="24"/>
          <w:lang w:val="en-IN" w:eastAsia="en-IN"/>
        </w:rPr>
        <w:t xml:space="preserve"> in-order traversal to display product records in sorted order. </w:t>
      </w:r>
    </w:p>
    <w:p w14:paraId="1C0C8C30" w14:textId="77777777" w:rsidR="007F0844" w:rsidRPr="007F0844" w:rsidRDefault="007F0844" w:rsidP="007F0844">
      <w:pPr>
        <w:spacing w:after="0" w:line="240" w:lineRule="auto"/>
        <w:rPr>
          <w:rFonts w:ascii="Times New Roman" w:eastAsia="Times New Roman" w:hAnsi="Times New Roman" w:cs="Times New Roman"/>
          <w:sz w:val="24"/>
          <w:szCs w:val="24"/>
          <w:lang w:val="en-IN" w:eastAsia="en-IN"/>
        </w:rPr>
      </w:pPr>
    </w:p>
    <w:p w14:paraId="3795B170" w14:textId="286AC7CF" w:rsidR="007F0844" w:rsidRDefault="007F0844" w:rsidP="007F0844">
      <w:pPr>
        <w:spacing w:after="0" w:line="240" w:lineRule="auto"/>
        <w:rPr>
          <w:rFonts w:ascii="Times New Roman" w:eastAsia="Times New Roman" w:hAnsi="Times New Roman" w:cs="Times New Roman"/>
          <w:sz w:val="24"/>
          <w:szCs w:val="24"/>
          <w:lang w:val="en-IN" w:eastAsia="en-IN"/>
        </w:rPr>
      </w:pPr>
      <w:proofErr w:type="gramStart"/>
      <w:r w:rsidRPr="007F0844">
        <w:rPr>
          <w:rFonts w:ascii="Times New Roman" w:eastAsia="Times New Roman" w:hAnsi="Symbol" w:cs="Times New Roman"/>
          <w:sz w:val="24"/>
          <w:szCs w:val="24"/>
          <w:lang w:val="en-IN" w:eastAsia="en-IN"/>
        </w:rPr>
        <w:t></w:t>
      </w:r>
      <w:r w:rsidRPr="007F0844">
        <w:rPr>
          <w:rFonts w:ascii="Times New Roman" w:eastAsia="Times New Roman" w:hAnsi="Times New Roman" w:cs="Times New Roman"/>
          <w:sz w:val="24"/>
          <w:szCs w:val="24"/>
          <w:lang w:val="en-IN" w:eastAsia="en-IN"/>
        </w:rPr>
        <w:t xml:space="preserve">  Verified</w:t>
      </w:r>
      <w:proofErr w:type="gramEnd"/>
      <w:r w:rsidRPr="007F0844">
        <w:rPr>
          <w:rFonts w:ascii="Times New Roman" w:eastAsia="Times New Roman" w:hAnsi="Times New Roman" w:cs="Times New Roman"/>
          <w:sz w:val="24"/>
          <w:szCs w:val="24"/>
          <w:lang w:val="en-IN" w:eastAsia="en-IN"/>
        </w:rPr>
        <w:t xml:space="preserve"> that the AVL Tree remained balanced after all insertions. </w:t>
      </w:r>
    </w:p>
    <w:p w14:paraId="238016C9" w14:textId="77777777" w:rsidR="007F0844" w:rsidRPr="007F0844" w:rsidRDefault="007F0844" w:rsidP="007F0844">
      <w:pPr>
        <w:spacing w:after="0" w:line="240" w:lineRule="auto"/>
        <w:rPr>
          <w:rFonts w:ascii="Times New Roman" w:eastAsia="Times New Roman" w:hAnsi="Times New Roman" w:cs="Times New Roman"/>
          <w:sz w:val="24"/>
          <w:szCs w:val="24"/>
          <w:lang w:val="en-IN" w:eastAsia="en-IN"/>
        </w:rPr>
      </w:pPr>
    </w:p>
    <w:p w14:paraId="097AAF0E" w14:textId="0C4BE2CE" w:rsidR="00E84639" w:rsidRDefault="007F0844">
      <w:pPr>
        <w:rPr>
          <w:b/>
          <w:noProof/>
        </w:rPr>
      </w:pPr>
      <w:r w:rsidRPr="007F0844">
        <w:rPr>
          <w:b/>
          <w:noProof/>
        </w:rPr>
        <w:t xml:space="preserve">Input Screenshot : </w:t>
      </w:r>
    </w:p>
    <w:p w14:paraId="5648A0FF" w14:textId="0E28A79E" w:rsidR="007F0844" w:rsidRDefault="007F0844">
      <w:pPr>
        <w:rPr>
          <w:b/>
        </w:rPr>
      </w:pPr>
      <w:r w:rsidRPr="007F0844">
        <w:rPr>
          <w:b/>
        </w:rPr>
        <w:drawing>
          <wp:inline distT="0" distB="0" distL="0" distR="0" wp14:anchorId="42B45BF4" wp14:editId="788BA0B2">
            <wp:extent cx="2278380" cy="2637693"/>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07170" cy="2671023"/>
                    </a:xfrm>
                    <a:prstGeom prst="rect">
                      <a:avLst/>
                    </a:prstGeom>
                  </pic:spPr>
                </pic:pic>
              </a:graphicData>
            </a:graphic>
          </wp:inline>
        </w:drawing>
      </w:r>
    </w:p>
    <w:p w14:paraId="48B323A0" w14:textId="2D06736D" w:rsidR="00C30FC4" w:rsidRDefault="00C30FC4">
      <w:pPr>
        <w:rPr>
          <w:b/>
        </w:rPr>
      </w:pPr>
      <w:r w:rsidRPr="00C30FC4">
        <w:rPr>
          <w:b/>
        </w:rPr>
        <w:drawing>
          <wp:inline distT="0" distB="0" distL="0" distR="0" wp14:anchorId="22E88202" wp14:editId="0D1D02F0">
            <wp:extent cx="2700655" cy="2553286"/>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19061" cy="2570688"/>
                    </a:xfrm>
                    <a:prstGeom prst="rect">
                      <a:avLst/>
                    </a:prstGeom>
                  </pic:spPr>
                </pic:pic>
              </a:graphicData>
            </a:graphic>
          </wp:inline>
        </w:drawing>
      </w:r>
    </w:p>
    <w:p w14:paraId="163B3506" w14:textId="77777777" w:rsidR="00C30FC4" w:rsidRDefault="00C30FC4">
      <w:pPr>
        <w:rPr>
          <w:b/>
        </w:rPr>
      </w:pPr>
    </w:p>
    <w:p w14:paraId="296FF072" w14:textId="77777777" w:rsidR="00C30FC4" w:rsidRDefault="00C30FC4">
      <w:pPr>
        <w:rPr>
          <w:b/>
        </w:rPr>
      </w:pPr>
    </w:p>
    <w:p w14:paraId="2236614A" w14:textId="77777777" w:rsidR="00C30FC4" w:rsidRDefault="00C30FC4">
      <w:pPr>
        <w:rPr>
          <w:b/>
        </w:rPr>
      </w:pPr>
    </w:p>
    <w:p w14:paraId="5E9F4859" w14:textId="77777777" w:rsidR="00C30FC4" w:rsidRDefault="00C30FC4">
      <w:pPr>
        <w:rPr>
          <w:b/>
        </w:rPr>
      </w:pPr>
    </w:p>
    <w:p w14:paraId="51BCF228" w14:textId="77777777" w:rsidR="00C30FC4" w:rsidRDefault="00C30FC4">
      <w:pPr>
        <w:rPr>
          <w:b/>
        </w:rPr>
      </w:pPr>
    </w:p>
    <w:p w14:paraId="6B86E5F3" w14:textId="426903A0" w:rsidR="00C30FC4" w:rsidRDefault="00C30FC4">
      <w:pPr>
        <w:rPr>
          <w:b/>
        </w:rPr>
      </w:pPr>
      <w:r>
        <w:rPr>
          <w:b/>
        </w:rPr>
        <w:t xml:space="preserve">Output </w:t>
      </w:r>
      <w:proofErr w:type="gramStart"/>
      <w:r>
        <w:rPr>
          <w:b/>
        </w:rPr>
        <w:t>Screenshot :</w:t>
      </w:r>
      <w:proofErr w:type="gramEnd"/>
      <w:r>
        <w:rPr>
          <w:b/>
        </w:rPr>
        <w:t xml:space="preserve"> </w:t>
      </w:r>
    </w:p>
    <w:p w14:paraId="43DE18C1" w14:textId="58A2CAFC" w:rsidR="00C30FC4" w:rsidRDefault="00C30FC4">
      <w:pPr>
        <w:rPr>
          <w:b/>
        </w:rPr>
      </w:pPr>
      <w:r w:rsidRPr="00C30FC4">
        <w:rPr>
          <w:b/>
        </w:rPr>
        <w:drawing>
          <wp:inline distT="0" distB="0" distL="0" distR="0" wp14:anchorId="142D0BB4" wp14:editId="5F5756FF">
            <wp:extent cx="2496820" cy="34676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08777" cy="3484292"/>
                    </a:xfrm>
                    <a:prstGeom prst="rect">
                      <a:avLst/>
                    </a:prstGeom>
                  </pic:spPr>
                </pic:pic>
              </a:graphicData>
            </a:graphic>
          </wp:inline>
        </w:drawing>
      </w:r>
    </w:p>
    <w:p w14:paraId="7852194F" w14:textId="3BCEDBEC" w:rsidR="00C30FC4" w:rsidRDefault="00C30FC4">
      <w:pPr>
        <w:rPr>
          <w:b/>
        </w:rPr>
      </w:pPr>
      <w:proofErr w:type="gramStart"/>
      <w:r>
        <w:rPr>
          <w:b/>
        </w:rPr>
        <w:t>Result :</w:t>
      </w:r>
      <w:proofErr w:type="gramEnd"/>
    </w:p>
    <w:p w14:paraId="09D7C84D" w14:textId="2E631159" w:rsidR="00C30FC4" w:rsidRPr="007F0844" w:rsidRDefault="00C30FC4">
      <w:pPr>
        <w:rPr>
          <w:b/>
        </w:rPr>
      </w:pPr>
      <w:r>
        <w:t>The AVL Tree successfully stored and managed agricultural product records while maintaining a balanced structure. Product IDs were displayed in sorted order using in-order traversal. Search operations were completed efficiently, and balancing rotations ensured optimal tree height. The implementation demonstrated that AVL Trees provide faster search, insertion, and deletion operations compared to an unbalanced Binary Search Tree.</w:t>
      </w:r>
    </w:p>
    <w:p w14:paraId="6AF7CF75" w14:textId="77777777" w:rsidR="00E84639" w:rsidRPr="00E84639" w:rsidRDefault="00E84639" w:rsidP="00E84639">
      <w:pPr>
        <w:spacing w:after="0"/>
        <w:rPr>
          <w:lang w:val="en-IN"/>
        </w:rPr>
      </w:pPr>
      <w:r w:rsidRPr="00E84639">
        <w:rPr>
          <w:b/>
          <w:bCs/>
          <w:lang w:val="en-IN"/>
        </w:rPr>
        <w:t>Time Complexity:</w:t>
      </w:r>
    </w:p>
    <w:p w14:paraId="3FDE98DD" w14:textId="77777777" w:rsidR="00E84639" w:rsidRPr="00E84639" w:rsidRDefault="00E84639" w:rsidP="00E84639">
      <w:pPr>
        <w:numPr>
          <w:ilvl w:val="0"/>
          <w:numId w:val="11"/>
        </w:numPr>
        <w:spacing w:after="0"/>
        <w:rPr>
          <w:lang w:val="en-IN"/>
        </w:rPr>
      </w:pPr>
      <w:r w:rsidRPr="00E84639">
        <w:rPr>
          <w:lang w:val="en-IN"/>
        </w:rPr>
        <w:t xml:space="preserve">Insert: </w:t>
      </w:r>
      <w:proofErr w:type="gramStart"/>
      <w:r w:rsidRPr="00E84639">
        <w:rPr>
          <w:lang w:val="en-IN"/>
        </w:rPr>
        <w:t>O(</w:t>
      </w:r>
      <w:proofErr w:type="gramEnd"/>
      <w:r w:rsidRPr="00E84639">
        <w:rPr>
          <w:lang w:val="en-IN"/>
        </w:rPr>
        <w:t xml:space="preserve">log n) </w:t>
      </w:r>
    </w:p>
    <w:p w14:paraId="599B3CB6" w14:textId="77777777" w:rsidR="00E84639" w:rsidRPr="00E84639" w:rsidRDefault="00E84639" w:rsidP="00E84639">
      <w:pPr>
        <w:numPr>
          <w:ilvl w:val="0"/>
          <w:numId w:val="11"/>
        </w:numPr>
        <w:spacing w:after="0"/>
        <w:rPr>
          <w:lang w:val="en-IN"/>
        </w:rPr>
      </w:pPr>
      <w:r w:rsidRPr="00E84639">
        <w:rPr>
          <w:lang w:val="en-IN"/>
        </w:rPr>
        <w:t xml:space="preserve">Search: </w:t>
      </w:r>
      <w:proofErr w:type="gramStart"/>
      <w:r w:rsidRPr="00E84639">
        <w:rPr>
          <w:lang w:val="en-IN"/>
        </w:rPr>
        <w:t>O(</w:t>
      </w:r>
      <w:proofErr w:type="gramEnd"/>
      <w:r w:rsidRPr="00E84639">
        <w:rPr>
          <w:lang w:val="en-IN"/>
        </w:rPr>
        <w:t xml:space="preserve">log n) </w:t>
      </w:r>
    </w:p>
    <w:p w14:paraId="3374F792" w14:textId="77777777" w:rsidR="00E84639" w:rsidRPr="00E84639" w:rsidRDefault="00E84639" w:rsidP="00E84639">
      <w:pPr>
        <w:numPr>
          <w:ilvl w:val="0"/>
          <w:numId w:val="11"/>
        </w:numPr>
        <w:spacing w:after="0"/>
        <w:rPr>
          <w:lang w:val="en-IN"/>
        </w:rPr>
      </w:pPr>
      <w:r w:rsidRPr="00E84639">
        <w:rPr>
          <w:lang w:val="en-IN"/>
        </w:rPr>
        <w:t xml:space="preserve">Delete: </w:t>
      </w:r>
      <w:proofErr w:type="gramStart"/>
      <w:r w:rsidRPr="00E84639">
        <w:rPr>
          <w:lang w:val="en-IN"/>
        </w:rPr>
        <w:t>O(</w:t>
      </w:r>
      <w:proofErr w:type="gramEnd"/>
      <w:r w:rsidRPr="00E84639">
        <w:rPr>
          <w:lang w:val="en-IN"/>
        </w:rPr>
        <w:t xml:space="preserve">log n) </w:t>
      </w:r>
    </w:p>
    <w:p w14:paraId="294A73A2" w14:textId="77777777" w:rsidR="00E84639" w:rsidRPr="00E84639" w:rsidRDefault="00E84639" w:rsidP="00E84639">
      <w:pPr>
        <w:spacing w:after="0"/>
        <w:rPr>
          <w:lang w:val="en-IN"/>
        </w:rPr>
      </w:pPr>
      <w:r w:rsidRPr="00E84639">
        <w:rPr>
          <w:b/>
          <w:bCs/>
          <w:lang w:val="en-IN"/>
        </w:rPr>
        <w:t>Space Complexity:</w:t>
      </w:r>
    </w:p>
    <w:p w14:paraId="2842CE4B" w14:textId="77777777" w:rsidR="00E84639" w:rsidRPr="00E84639" w:rsidRDefault="00E84639" w:rsidP="00E84639">
      <w:pPr>
        <w:numPr>
          <w:ilvl w:val="0"/>
          <w:numId w:val="12"/>
        </w:numPr>
        <w:spacing w:after="0"/>
        <w:rPr>
          <w:lang w:val="en-IN"/>
        </w:rPr>
      </w:pPr>
      <w:r w:rsidRPr="00E84639">
        <w:rPr>
          <w:lang w:val="en-IN"/>
        </w:rPr>
        <w:t>O(n)</w:t>
      </w:r>
    </w:p>
    <w:p w14:paraId="2986165E" w14:textId="77777777" w:rsidR="0061308B" w:rsidRDefault="0061308B" w:rsidP="0061308B">
      <w:pPr>
        <w:spacing w:after="0"/>
      </w:pPr>
    </w:p>
    <w:p w14:paraId="735FF295" w14:textId="0A2F5F11" w:rsidR="0061308B" w:rsidRDefault="0061308B" w:rsidP="0061308B">
      <w:pPr>
        <w:spacing w:after="0"/>
        <w:rPr>
          <w:b/>
          <w:bCs/>
        </w:rPr>
      </w:pPr>
      <w:r w:rsidRPr="0061308B">
        <w:rPr>
          <w:b/>
          <w:bCs/>
        </w:rPr>
        <w:t xml:space="preserve">GITHUB </w:t>
      </w:r>
      <w:proofErr w:type="gramStart"/>
      <w:r w:rsidRPr="0061308B">
        <w:rPr>
          <w:b/>
          <w:bCs/>
        </w:rPr>
        <w:t>LINK :</w:t>
      </w:r>
      <w:proofErr w:type="gramEnd"/>
      <w:r w:rsidRPr="0061308B">
        <w:rPr>
          <w:b/>
          <w:bCs/>
        </w:rPr>
        <w:t xml:space="preserve"> </w:t>
      </w:r>
      <w:r>
        <w:rPr>
          <w:b/>
          <w:bCs/>
        </w:rPr>
        <w:t xml:space="preserve"> </w:t>
      </w:r>
      <w:r w:rsidR="00CC23B6" w:rsidRPr="00CC23B6">
        <w:rPr>
          <w:b/>
          <w:bCs/>
        </w:rPr>
        <w:t>https://github.com/Himavarshini-07/AgroChain-Smart-Agriculture-Supply-Chain-Management-System</w:t>
      </w:r>
    </w:p>
    <w:p w14:paraId="28AD37AC" w14:textId="77777777" w:rsidR="0061308B" w:rsidRPr="0061308B" w:rsidRDefault="0061308B" w:rsidP="0061308B">
      <w:pPr>
        <w:spacing w:after="0"/>
        <w:rPr>
          <w:b/>
          <w:bCs/>
        </w:rPr>
      </w:pPr>
    </w:p>
    <w:tbl>
      <w:tblPr>
        <w:tblStyle w:val="TableGrid"/>
        <w:tblW w:w="0" w:type="auto"/>
        <w:tblLook w:val="04A0" w:firstRow="1" w:lastRow="0" w:firstColumn="1" w:lastColumn="0" w:noHBand="0" w:noVBand="1"/>
      </w:tblPr>
      <w:tblGrid>
        <w:gridCol w:w="4315"/>
        <w:gridCol w:w="4315"/>
      </w:tblGrid>
      <w:tr w:rsidR="006C10F7" w14:paraId="376EC4FF" w14:textId="77777777">
        <w:tc>
          <w:tcPr>
            <w:tcW w:w="4320" w:type="dxa"/>
          </w:tcPr>
          <w:p w14:paraId="398DBA66" w14:textId="77777777" w:rsidR="006C10F7" w:rsidRDefault="009302C2">
            <w:r>
              <w:t>Student Signature</w:t>
            </w:r>
          </w:p>
        </w:tc>
        <w:tc>
          <w:tcPr>
            <w:tcW w:w="4320" w:type="dxa"/>
          </w:tcPr>
          <w:p w14:paraId="0D34A370" w14:textId="77777777" w:rsidR="006C10F7" w:rsidRDefault="009302C2">
            <w:r>
              <w:t>Faculty Signature</w:t>
            </w:r>
          </w:p>
        </w:tc>
      </w:tr>
      <w:tr w:rsidR="006C10F7" w14:paraId="1BE01BAE" w14:textId="77777777">
        <w:tc>
          <w:tcPr>
            <w:tcW w:w="4320" w:type="dxa"/>
          </w:tcPr>
          <w:p w14:paraId="74B03A3B" w14:textId="77777777" w:rsidR="006C10F7" w:rsidRDefault="006C10F7"/>
          <w:p w14:paraId="2AE3D55E" w14:textId="77777777" w:rsidR="00E84639" w:rsidRDefault="00E84639"/>
          <w:p w14:paraId="2F884527" w14:textId="77777777" w:rsidR="00E84639" w:rsidRDefault="00E84639"/>
        </w:tc>
        <w:tc>
          <w:tcPr>
            <w:tcW w:w="4320" w:type="dxa"/>
          </w:tcPr>
          <w:p w14:paraId="19D1ACD5" w14:textId="77777777" w:rsidR="006C10F7" w:rsidRDefault="006C10F7"/>
        </w:tc>
      </w:tr>
    </w:tbl>
    <w:p w14:paraId="7F92B3CE" w14:textId="77777777" w:rsidR="0090038D" w:rsidRDefault="0090038D"/>
    <w:sectPr w:rsidR="009003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C42606"/>
    <w:multiLevelType w:val="multilevel"/>
    <w:tmpl w:val="C0B2F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C13AC0"/>
    <w:multiLevelType w:val="multilevel"/>
    <w:tmpl w:val="37F4F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5C1867"/>
    <w:multiLevelType w:val="multilevel"/>
    <w:tmpl w:val="D4FA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0510C"/>
    <w:multiLevelType w:val="multilevel"/>
    <w:tmpl w:val="F844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322"/>
    <w:rsid w:val="0015074B"/>
    <w:rsid w:val="0029639D"/>
    <w:rsid w:val="002D5D42"/>
    <w:rsid w:val="002D7CFE"/>
    <w:rsid w:val="00326F90"/>
    <w:rsid w:val="005A7554"/>
    <w:rsid w:val="0061308B"/>
    <w:rsid w:val="006C10F7"/>
    <w:rsid w:val="007B11EF"/>
    <w:rsid w:val="007F0844"/>
    <w:rsid w:val="00860D32"/>
    <w:rsid w:val="0090038D"/>
    <w:rsid w:val="009302C2"/>
    <w:rsid w:val="009876B3"/>
    <w:rsid w:val="00AA1D8D"/>
    <w:rsid w:val="00B47730"/>
    <w:rsid w:val="00C30FC4"/>
    <w:rsid w:val="00CB0664"/>
    <w:rsid w:val="00CC23B6"/>
    <w:rsid w:val="00CC58AF"/>
    <w:rsid w:val="00D30895"/>
    <w:rsid w:val="00D421F1"/>
    <w:rsid w:val="00DC5CF5"/>
    <w:rsid w:val="00E846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C85B9"/>
  <w14:defaultImageDpi w14:val="300"/>
  <w15:docId w15:val="{65022F1D-FA54-43C9-8189-B1D0433C2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1308B"/>
    <w:rPr>
      <w:color w:val="0000FF" w:themeColor="hyperlink"/>
      <w:u w:val="single"/>
    </w:rPr>
  </w:style>
  <w:style w:type="character" w:styleId="UnresolvedMention">
    <w:name w:val="Unresolved Mention"/>
    <w:basedOn w:val="DefaultParagraphFont"/>
    <w:uiPriority w:val="99"/>
    <w:semiHidden/>
    <w:unhideWhenUsed/>
    <w:rsid w:val="0061308B"/>
    <w:rPr>
      <w:color w:val="605E5C"/>
      <w:shd w:val="clear" w:color="auto" w:fill="E1DFDD"/>
    </w:rPr>
  </w:style>
  <w:style w:type="character" w:styleId="FollowedHyperlink">
    <w:name w:val="FollowedHyperlink"/>
    <w:basedOn w:val="DefaultParagraphFont"/>
    <w:uiPriority w:val="99"/>
    <w:semiHidden/>
    <w:unhideWhenUsed/>
    <w:rsid w:val="00073322"/>
    <w:rPr>
      <w:color w:val="800080" w:themeColor="followedHyperlink"/>
      <w:u w:val="single"/>
    </w:rPr>
  </w:style>
  <w:style w:type="paragraph" w:styleId="NormalWeb">
    <w:name w:val="Normal (Web)"/>
    <w:basedOn w:val="Normal"/>
    <w:uiPriority w:val="99"/>
    <w:semiHidden/>
    <w:unhideWhenUsed/>
    <w:rsid w:val="007F084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2063694">
      <w:bodyDiv w:val="1"/>
      <w:marLeft w:val="0"/>
      <w:marRight w:val="0"/>
      <w:marTop w:val="0"/>
      <w:marBottom w:val="0"/>
      <w:divBdr>
        <w:top w:val="none" w:sz="0" w:space="0" w:color="auto"/>
        <w:left w:val="none" w:sz="0" w:space="0" w:color="auto"/>
        <w:bottom w:val="none" w:sz="0" w:space="0" w:color="auto"/>
        <w:right w:val="none" w:sz="0" w:space="0" w:color="auto"/>
      </w:divBdr>
    </w:div>
    <w:div w:id="12710093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191701-0234-4D9B-B2CA-954412BF6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2026-06-03T05:38:00Z</dcterms:created>
  <dcterms:modified xsi:type="dcterms:W3CDTF">2026-06-03T05:38:00Z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b3fb9239-55f1-44db-a3c3-e00ca90a60e6</vt:lpwstr>
  </property>
</Properties>
</file>