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5C47" w14:textId="77777777" w:rsidR="00022ED4" w:rsidRDefault="00F539F7">
      <w:pPr>
        <w:rPr>
          <w:lang w:val="en-US"/>
        </w:rPr>
      </w:pPr>
      <w:r>
        <w:rPr>
          <w:lang w:val="en-US"/>
        </w:rPr>
        <w:t>N. Himavath</w:t>
      </w:r>
      <w:r>
        <w:rPr>
          <w:lang w:val="en-US"/>
        </w:rPr>
        <w:br/>
        <w:t>192472228</w:t>
      </w:r>
    </w:p>
    <w:p w14:paraId="3D86B8B4" w14:textId="77777777" w:rsidR="00F539F7" w:rsidRDefault="00F539F7">
      <w:pPr>
        <w:rPr>
          <w:rFonts w:ascii="Times New Roman" w:hAnsi="Times New Roman" w:cs="Times New Roman"/>
          <w:b/>
          <w:bCs/>
        </w:rPr>
      </w:pPr>
      <w:r w:rsidRPr="00F539F7">
        <w:rPr>
          <w:rFonts w:ascii="Times New Roman" w:hAnsi="Times New Roman" w:cs="Times New Roman"/>
          <w:b/>
          <w:bCs/>
          <w:lang w:val="en-US"/>
        </w:rPr>
        <w:t xml:space="preserve">EXPERIMENT 1:  </w:t>
      </w:r>
      <w:r w:rsidRPr="00F539F7">
        <w:rPr>
          <w:rFonts w:ascii="Times New Roman" w:hAnsi="Times New Roman" w:cs="Times New Roman"/>
          <w:b/>
          <w:bCs/>
        </w:rPr>
        <w:t xml:space="preserve">Create a Kanban Board to Visualize the Tasks. </w:t>
      </w:r>
    </w:p>
    <w:p w14:paraId="7468B1F8" w14:textId="77777777" w:rsidR="00F539F7" w:rsidRDefault="00F539F7">
      <w:pPr>
        <w:rPr>
          <w:rFonts w:ascii="Times New Roman" w:hAnsi="Times New Roman" w:cs="Times New Roman"/>
          <w:b/>
          <w:bCs/>
        </w:rPr>
      </w:pPr>
      <w:r w:rsidRPr="00F539F7">
        <w:rPr>
          <w:rFonts w:ascii="Times New Roman" w:hAnsi="Times New Roman" w:cs="Times New Roman"/>
          <w:b/>
          <w:bCs/>
        </w:rPr>
        <w:t>• Create Columns for To Do, In-Progress and Done.</w:t>
      </w:r>
    </w:p>
    <w:p w14:paraId="6F807C77" w14:textId="77777777" w:rsidR="00F539F7" w:rsidRDefault="00F539F7">
      <w:pPr>
        <w:rPr>
          <w:rFonts w:ascii="Times New Roman" w:hAnsi="Times New Roman" w:cs="Times New Roman"/>
          <w:b/>
          <w:bCs/>
        </w:rPr>
      </w:pPr>
      <w:r w:rsidRPr="00F539F7">
        <w:rPr>
          <w:rFonts w:ascii="Times New Roman" w:hAnsi="Times New Roman" w:cs="Times New Roman"/>
          <w:b/>
          <w:bCs/>
        </w:rPr>
        <w:t xml:space="preserve"> • Add At least 5 Sample Tasks</w:t>
      </w:r>
    </w:p>
    <w:p w14:paraId="2F33C75C" w14:textId="77777777" w:rsidR="00F539F7" w:rsidRDefault="00F539F7">
      <w:pPr>
        <w:rPr>
          <w:rFonts w:ascii="Times New Roman" w:hAnsi="Times New Roman" w:cs="Times New Roman"/>
          <w:b/>
          <w:bCs/>
        </w:rPr>
      </w:pPr>
      <w:r w:rsidRPr="00F539F7">
        <w:rPr>
          <w:rFonts w:ascii="Times New Roman" w:hAnsi="Times New Roman" w:cs="Times New Roman"/>
          <w:b/>
          <w:bCs/>
        </w:rPr>
        <w:t xml:space="preserve"> • Move the Tasks across the Columns to Simulate the Workflow</w:t>
      </w:r>
      <w:r w:rsidRPr="00F539F7">
        <w:rPr>
          <w:rFonts w:ascii="Times New Roman" w:hAnsi="Times New Roman" w:cs="Times New Roman"/>
          <w:b/>
          <w:bCs/>
        </w:rPr>
        <w:t>.</w:t>
      </w:r>
    </w:p>
    <w:p w14:paraId="7073DE13" w14:textId="77777777" w:rsidR="00F539F7" w:rsidRPr="00F539F7" w:rsidRDefault="00F539F7">
      <w:pPr>
        <w:rPr>
          <w:rFonts w:ascii="Times New Roman" w:hAnsi="Times New Roman" w:cs="Times New Roman"/>
          <w:b/>
          <w:bCs/>
        </w:rPr>
      </w:pPr>
    </w:p>
    <w:p w14:paraId="281B6DF3" w14:textId="77777777" w:rsidR="00F539F7" w:rsidRDefault="00F539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1E6267" wp14:editId="4F4399CD">
            <wp:extent cx="5731510" cy="3223895"/>
            <wp:effectExtent l="0" t="0" r="2540" b="0"/>
            <wp:docPr id="135736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64255" name="Picture 13573642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BE3F" w14:textId="77777777" w:rsidR="00F539F7" w:rsidRDefault="00F539F7">
      <w:pPr>
        <w:rPr>
          <w:lang w:val="en-US"/>
        </w:rPr>
      </w:pPr>
    </w:p>
    <w:p w14:paraId="57704EDA" w14:textId="77777777" w:rsidR="00F539F7" w:rsidRDefault="00F539F7">
      <w:pPr>
        <w:rPr>
          <w:lang w:val="en-US"/>
        </w:rPr>
      </w:pPr>
    </w:p>
    <w:p w14:paraId="0A8DE47B" w14:textId="77777777" w:rsidR="00F539F7" w:rsidRDefault="00F539F7">
      <w:pPr>
        <w:rPr>
          <w:lang w:val="en-US"/>
        </w:rPr>
      </w:pPr>
    </w:p>
    <w:p w14:paraId="0082E9A7" w14:textId="77777777" w:rsidR="00F539F7" w:rsidRDefault="00F539F7">
      <w:pPr>
        <w:rPr>
          <w:lang w:val="en-US"/>
        </w:rPr>
      </w:pPr>
    </w:p>
    <w:p w14:paraId="394A4A2A" w14:textId="77777777" w:rsidR="00F539F7" w:rsidRDefault="00F539F7">
      <w:pPr>
        <w:rPr>
          <w:lang w:val="en-US"/>
        </w:rPr>
      </w:pPr>
    </w:p>
    <w:p w14:paraId="720C0453" w14:textId="77777777" w:rsidR="00F539F7" w:rsidRDefault="00F539F7">
      <w:pPr>
        <w:rPr>
          <w:lang w:val="en-US"/>
        </w:rPr>
      </w:pPr>
    </w:p>
    <w:p w14:paraId="520ECC01" w14:textId="77777777" w:rsidR="00F539F7" w:rsidRDefault="00F539F7">
      <w:pPr>
        <w:rPr>
          <w:lang w:val="en-US"/>
        </w:rPr>
      </w:pPr>
    </w:p>
    <w:p w14:paraId="1CB512EA" w14:textId="77777777" w:rsidR="00F539F7" w:rsidRDefault="00F539F7">
      <w:pPr>
        <w:rPr>
          <w:lang w:val="en-US"/>
        </w:rPr>
      </w:pPr>
    </w:p>
    <w:p w14:paraId="69A35899" w14:textId="77777777" w:rsidR="00F539F7" w:rsidRDefault="00F539F7">
      <w:pPr>
        <w:rPr>
          <w:lang w:val="en-US"/>
        </w:rPr>
      </w:pPr>
    </w:p>
    <w:p w14:paraId="3A8ACB43" w14:textId="77777777" w:rsidR="00F539F7" w:rsidRDefault="00F539F7">
      <w:pPr>
        <w:rPr>
          <w:lang w:val="en-US"/>
        </w:rPr>
      </w:pPr>
    </w:p>
    <w:p w14:paraId="79A48F78" w14:textId="77777777" w:rsidR="00F539F7" w:rsidRDefault="00F539F7">
      <w:pPr>
        <w:rPr>
          <w:lang w:val="en-US"/>
        </w:rPr>
      </w:pPr>
    </w:p>
    <w:p w14:paraId="3920EF65" w14:textId="77777777" w:rsidR="00F539F7" w:rsidRDefault="00F539F7">
      <w:pPr>
        <w:rPr>
          <w:lang w:val="en-US"/>
        </w:rPr>
      </w:pPr>
    </w:p>
    <w:p w14:paraId="3F8CD8D2" w14:textId="77777777" w:rsidR="00F539F7" w:rsidRDefault="00F539F7">
      <w:pPr>
        <w:rPr>
          <w:lang w:val="en-US"/>
        </w:rPr>
      </w:pPr>
    </w:p>
    <w:p w14:paraId="1966D60B" w14:textId="77777777" w:rsidR="00F539F7" w:rsidRDefault="00F539F7">
      <w:pPr>
        <w:rPr>
          <w:rFonts w:ascii="Times New Roman" w:hAnsi="Times New Roman" w:cs="Times New Roman"/>
          <w:b/>
          <w:bCs/>
        </w:rPr>
      </w:pPr>
    </w:p>
    <w:p w14:paraId="192E311A" w14:textId="77777777" w:rsidR="00F539F7" w:rsidRPr="00F539F7" w:rsidRDefault="00F539F7">
      <w:pPr>
        <w:rPr>
          <w:lang w:val="en-US"/>
        </w:rPr>
      </w:pPr>
    </w:p>
    <w:sectPr w:rsidR="00F539F7" w:rsidRPr="00F5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F7"/>
    <w:rsid w:val="00022ED4"/>
    <w:rsid w:val="005C2B17"/>
    <w:rsid w:val="006D10A9"/>
    <w:rsid w:val="00983460"/>
    <w:rsid w:val="00F5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5F1D"/>
  <w15:chartTrackingRefBased/>
  <w15:docId w15:val="{5F0BEE8A-4EED-4077-BABE-5847FF91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nyalakondahimavath999@outlook.com</dc:creator>
  <cp:keywords/>
  <dc:description/>
  <cp:lastModifiedBy>nyalakondahimavath999@outlook.com</cp:lastModifiedBy>
  <cp:revision>1</cp:revision>
  <dcterms:created xsi:type="dcterms:W3CDTF">2026-01-28T09:13:00Z</dcterms:created>
  <dcterms:modified xsi:type="dcterms:W3CDTF">2026-01-28T09:23:00Z</dcterms:modified>
</cp:coreProperties>
</file>