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43D7" w14:textId="78F1566F" w:rsidR="00D27CA0" w:rsidRPr="00D27CA0" w:rsidRDefault="00D27CA0" w:rsidP="00D27CA0">
      <w:pPr>
        <w:rPr>
          <w:rFonts w:hint="eastAsia"/>
        </w:rPr>
      </w:pPr>
      <w:r w:rsidRPr="00D27CA0">
        <w:t>148.644864 m</w:t>
      </w:r>
      <w:r w:rsidRPr="00D27CA0">
        <w:rPr>
          <w:vertAlign w:val="superscript"/>
        </w:rPr>
        <w:t>2</w:t>
      </w:r>
      <w:r>
        <w:tab/>
      </w:r>
      <w:r>
        <w:rPr>
          <w:rFonts w:hint="eastAsia"/>
        </w:rPr>
        <w:t>计算光伏板面积</w:t>
      </w:r>
    </w:p>
    <w:p w14:paraId="0ADF4230" w14:textId="1A3A780E" w:rsidR="00D27CA0" w:rsidRDefault="00D27CA0" w:rsidP="00D27CA0">
      <w:r>
        <w:t xml:space="preserve">1. </w:t>
      </w:r>
      <w:r>
        <w:rPr>
          <w:rFonts w:hint="eastAsia"/>
        </w:rPr>
        <w:t>对家庭用电量进行建模</w:t>
      </w:r>
    </w:p>
    <w:p w14:paraId="501C6DC7" w14:textId="79F44132" w:rsidR="00D27CA0" w:rsidRDefault="00D27CA0" w:rsidP="00D27CA0">
      <w:r>
        <w:tab/>
        <w:t xml:space="preserve">a. </w:t>
      </w:r>
      <w:r>
        <w:rPr>
          <w:rFonts w:hint="eastAsia"/>
        </w:rPr>
        <w:t>统计家庭用电量</w:t>
      </w:r>
    </w:p>
    <w:p w14:paraId="2A760424" w14:textId="0DB66E23" w:rsidR="00D27CA0" w:rsidRDefault="00D27CA0" w:rsidP="00D27CA0">
      <w:r>
        <w:tab/>
      </w:r>
      <w:r>
        <w:tab/>
        <w:t>-</w:t>
      </w:r>
      <w:r>
        <w:rPr>
          <w:rFonts w:hint="eastAsia"/>
        </w:rPr>
        <w:t>功率</w:t>
      </w:r>
    </w:p>
    <w:p w14:paraId="72C0F038" w14:textId="2ADB2A95" w:rsidR="00D27CA0" w:rsidRDefault="00D27CA0" w:rsidP="00D27CA0">
      <w:r>
        <w:tab/>
      </w:r>
      <w:r>
        <w:tab/>
        <w:t>-</w:t>
      </w:r>
      <w:r>
        <w:rPr>
          <w:rFonts w:hint="eastAsia"/>
        </w:rPr>
        <w:t>运行时间</w:t>
      </w:r>
    </w:p>
    <w:p w14:paraId="34FD4D47" w14:textId="4C0824DA" w:rsidR="00D27CA0" w:rsidRDefault="00D27CA0" w:rsidP="00D27CA0">
      <w:r>
        <w:tab/>
      </w:r>
      <w:r>
        <w:tab/>
        <w:t>-</w:t>
      </w:r>
      <w:r>
        <w:rPr>
          <w:rFonts w:hint="eastAsia"/>
        </w:rPr>
        <w:t>台数</w:t>
      </w:r>
    </w:p>
    <w:p w14:paraId="6F7AA399" w14:textId="77777777" w:rsidR="00D27CA0" w:rsidRPr="00D27CA0" w:rsidRDefault="00D27CA0" w:rsidP="00D27CA0">
      <w:pPr>
        <w:rPr>
          <w:rFonts w:hint="eastAsia"/>
        </w:rPr>
      </w:pPr>
    </w:p>
    <w:sectPr w:rsidR="00D27CA0" w:rsidRPr="00D2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A0"/>
    <w:rsid w:val="00D2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3180B"/>
  <w15:chartTrackingRefBased/>
  <w15:docId w15:val="{DDFD6D42-120E-A24C-AB4C-CCC9D4C9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lishuyustevenli@163.com</dc:creator>
  <cp:keywords/>
  <dc:description/>
  <cp:lastModifiedBy>lishuyustevenli@163.com</cp:lastModifiedBy>
  <cp:revision>1</cp:revision>
  <dcterms:created xsi:type="dcterms:W3CDTF">2021-11-06T01:27:00Z</dcterms:created>
  <dcterms:modified xsi:type="dcterms:W3CDTF">2021-11-06T01:35:00Z</dcterms:modified>
</cp:coreProperties>
</file>