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Value Accuracy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95.23809523809523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95.23809523809523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95.23809523809523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95.23809523809523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95.23809523809523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