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6BCD17" w14:textId="24A6AE98" w:rsidR="00216B4A" w:rsidRDefault="00216B4A" w:rsidP="00216B4A">
      <w:pPr>
        <w:shd w:val="clear" w:color="auto" w:fill="002060"/>
        <w:jc w:val="center"/>
        <w:rPr>
          <w:rFonts w:ascii="Calibri" w:hAnsi="Calibri" w:cs="Calibri"/>
          <w:b/>
          <w:bCs/>
        </w:rPr>
      </w:pPr>
      <w:r>
        <w:rPr>
          <w:rFonts w:ascii="Calibri" w:hAnsi="Calibri" w:cs="Calibri"/>
          <w:b/>
          <w:bCs/>
        </w:rPr>
        <w:t>Foundation program training: Data Science Comprehensive package</w:t>
      </w:r>
    </w:p>
    <w:p w14:paraId="00C646B4" w14:textId="3B5F9BE8" w:rsidR="00216B4A" w:rsidRPr="00216B4A" w:rsidRDefault="00216B4A" w:rsidP="00216B4A">
      <w:pPr>
        <w:shd w:val="clear" w:color="auto" w:fill="CAEDFB" w:themeFill="accent4" w:themeFillTint="33"/>
        <w:jc w:val="center"/>
        <w:rPr>
          <w:rFonts w:ascii="Calibri" w:hAnsi="Calibri" w:cs="Calibri"/>
          <w:b/>
          <w:bCs/>
          <w:color w:val="002060"/>
        </w:rPr>
      </w:pPr>
      <w:r w:rsidRPr="00216B4A">
        <w:rPr>
          <w:rFonts w:ascii="Calibri" w:hAnsi="Calibri" w:cs="Calibri"/>
          <w:b/>
          <w:bCs/>
          <w:color w:val="002060"/>
        </w:rPr>
        <w:t>Capstone Project</w:t>
      </w:r>
      <w:r w:rsidRPr="00216B4A">
        <w:rPr>
          <w:rFonts w:ascii="Calibri" w:hAnsi="Calibri" w:cs="Calibri"/>
          <w:b/>
          <w:bCs/>
          <w:color w:val="002060"/>
        </w:rPr>
        <w:t xml:space="preserve"> 1:</w:t>
      </w:r>
      <w:r w:rsidRPr="00216B4A">
        <w:rPr>
          <w:rFonts w:ascii="Calibri" w:hAnsi="Calibri" w:cs="Calibri"/>
          <w:b/>
          <w:bCs/>
          <w:color w:val="002060"/>
        </w:rPr>
        <w:t xml:space="preserve"> Crop Recommendation System</w:t>
      </w:r>
      <w:r>
        <w:rPr>
          <w:rFonts w:ascii="Calibri" w:hAnsi="Calibri" w:cs="Calibri"/>
          <w:b/>
          <w:bCs/>
          <w:color w:val="002060"/>
        </w:rPr>
        <w:t xml:space="preserve"> – 15 Marks</w:t>
      </w:r>
    </w:p>
    <w:p w14:paraId="137D6832" w14:textId="77777777" w:rsidR="00216B4A" w:rsidRPr="00216B4A" w:rsidRDefault="00216B4A" w:rsidP="00216B4A">
      <w:pPr>
        <w:jc w:val="both"/>
        <w:rPr>
          <w:rFonts w:ascii="Calibri" w:hAnsi="Calibri" w:cs="Calibri"/>
          <w:color w:val="002060"/>
        </w:rPr>
      </w:pPr>
      <w:r w:rsidRPr="00216B4A">
        <w:rPr>
          <w:rFonts w:ascii="Calibri" w:hAnsi="Calibri" w:cs="Calibri"/>
          <w:b/>
          <w:bCs/>
          <w:color w:val="002060"/>
        </w:rPr>
        <w:t>Project Statement:</w:t>
      </w:r>
    </w:p>
    <w:p w14:paraId="4D130088" w14:textId="77777777" w:rsidR="00216B4A" w:rsidRPr="00216B4A" w:rsidRDefault="00216B4A" w:rsidP="00216B4A">
      <w:pPr>
        <w:jc w:val="both"/>
        <w:rPr>
          <w:rFonts w:ascii="Calibri" w:hAnsi="Calibri" w:cs="Calibri"/>
          <w:color w:val="002060"/>
        </w:rPr>
      </w:pPr>
      <w:r w:rsidRPr="00216B4A">
        <w:rPr>
          <w:rFonts w:ascii="Calibri" w:hAnsi="Calibri" w:cs="Calibri"/>
          <w:color w:val="002060"/>
        </w:rPr>
        <w:t>The agricultural sector plays a vital role in the economy, and optimizing crop selection based on environmental and soil conditions can significantly improve yield and farmer income. This project aims to develop a robust crop recommendation system using the provided dataset, which contains information on various environmental factors (Temperature, Humidity, Rainfall, PH), soil nutrients (Nitrogen, Phosphorous, Potassium, Carbon), soil type, and the corresponding crop.</w:t>
      </w:r>
    </w:p>
    <w:p w14:paraId="6D084E59" w14:textId="11852635" w:rsidR="00216B4A" w:rsidRPr="00216B4A" w:rsidRDefault="00216B4A" w:rsidP="00216B4A">
      <w:pPr>
        <w:jc w:val="both"/>
        <w:rPr>
          <w:rFonts w:ascii="Calibri" w:hAnsi="Calibri" w:cs="Calibri"/>
          <w:color w:val="002060"/>
        </w:rPr>
      </w:pPr>
      <w:r w:rsidRPr="00216B4A">
        <w:rPr>
          <w:rFonts w:ascii="Calibri" w:hAnsi="Calibri" w:cs="Calibri"/>
          <w:b/>
          <w:bCs/>
          <w:color w:val="002060"/>
        </w:rPr>
        <w:t>You are</w:t>
      </w:r>
      <w:r w:rsidRPr="00216B4A">
        <w:rPr>
          <w:rFonts w:ascii="Calibri" w:hAnsi="Calibri" w:cs="Calibri"/>
          <w:b/>
          <w:bCs/>
          <w:color w:val="002060"/>
        </w:rPr>
        <w:t xml:space="preserve"> required to implement the following steps:</w:t>
      </w:r>
    </w:p>
    <w:p w14:paraId="72B2B094" w14:textId="6BD8533F" w:rsidR="00216B4A" w:rsidRPr="00216B4A" w:rsidRDefault="00216B4A" w:rsidP="00216B4A">
      <w:pPr>
        <w:jc w:val="both"/>
        <w:rPr>
          <w:rFonts w:ascii="Calibri" w:hAnsi="Calibri" w:cs="Calibri"/>
          <w:color w:val="002060"/>
        </w:rPr>
      </w:pPr>
      <w:r w:rsidRPr="00216B4A">
        <w:rPr>
          <w:rFonts w:ascii="Calibri" w:hAnsi="Calibri" w:cs="Calibri"/>
          <w:b/>
          <w:bCs/>
          <w:color w:val="002060"/>
        </w:rPr>
        <w:t xml:space="preserve">Phase 1: Exploratory Data Analysis (EDA) </w:t>
      </w:r>
    </w:p>
    <w:p w14:paraId="4C2D0E88" w14:textId="3B3F9853" w:rsidR="00216B4A" w:rsidRPr="00216B4A" w:rsidRDefault="00216B4A" w:rsidP="00216B4A">
      <w:pPr>
        <w:numPr>
          <w:ilvl w:val="0"/>
          <w:numId w:val="1"/>
        </w:numPr>
        <w:jc w:val="both"/>
        <w:rPr>
          <w:rFonts w:ascii="Calibri" w:hAnsi="Calibri" w:cs="Calibri"/>
          <w:color w:val="002060"/>
        </w:rPr>
      </w:pPr>
      <w:r w:rsidRPr="00216B4A">
        <w:rPr>
          <w:rFonts w:ascii="Calibri" w:hAnsi="Calibri" w:cs="Calibri"/>
          <w:b/>
          <w:bCs/>
          <w:color w:val="002060"/>
        </w:rPr>
        <w:t xml:space="preserve">Initial Data Inspection </w:t>
      </w:r>
    </w:p>
    <w:p w14:paraId="77935F7B" w14:textId="276FF22D" w:rsidR="00216B4A" w:rsidRPr="00216B4A" w:rsidRDefault="00216B4A" w:rsidP="00216B4A">
      <w:pPr>
        <w:numPr>
          <w:ilvl w:val="1"/>
          <w:numId w:val="1"/>
        </w:numPr>
        <w:jc w:val="both"/>
        <w:rPr>
          <w:rFonts w:ascii="Calibri" w:hAnsi="Calibri" w:cs="Calibri"/>
          <w:color w:val="002060"/>
        </w:rPr>
      </w:pPr>
      <w:r w:rsidRPr="00216B4A">
        <w:rPr>
          <w:rFonts w:ascii="Calibri" w:hAnsi="Calibri" w:cs="Calibri"/>
          <w:color w:val="002060"/>
        </w:rPr>
        <w:t xml:space="preserve">Load the </w:t>
      </w:r>
      <w:r w:rsidR="006E0BDA">
        <w:rPr>
          <w:rFonts w:ascii="Calibri" w:hAnsi="Calibri" w:cs="Calibri"/>
          <w:color w:val="002060"/>
        </w:rPr>
        <w:t>“Agriculture_</w:t>
      </w:r>
      <w:r w:rsidRPr="00216B4A">
        <w:rPr>
          <w:rFonts w:ascii="Calibri" w:hAnsi="Calibri" w:cs="Calibri"/>
          <w:color w:val="002060"/>
        </w:rPr>
        <w:t>dataset</w:t>
      </w:r>
      <w:r w:rsidR="006E0BDA">
        <w:rPr>
          <w:rFonts w:ascii="Calibri" w:hAnsi="Calibri" w:cs="Calibri"/>
          <w:color w:val="002060"/>
        </w:rPr>
        <w:t>.csv”</w:t>
      </w:r>
      <w:r w:rsidRPr="00216B4A">
        <w:rPr>
          <w:rFonts w:ascii="Calibri" w:hAnsi="Calibri" w:cs="Calibri"/>
          <w:color w:val="002060"/>
        </w:rPr>
        <w:t xml:space="preserve"> into a </w:t>
      </w:r>
      <w:r w:rsidRPr="00216B4A">
        <w:rPr>
          <w:rFonts w:ascii="Calibri" w:hAnsi="Calibri" w:cs="Calibri"/>
          <w:color w:val="002060"/>
        </w:rPr>
        <w:t>panda DataFrame</w:t>
      </w:r>
      <w:r w:rsidRPr="00216B4A">
        <w:rPr>
          <w:rFonts w:ascii="Calibri" w:hAnsi="Calibri" w:cs="Calibri"/>
          <w:color w:val="002060"/>
        </w:rPr>
        <w:t>.</w:t>
      </w:r>
    </w:p>
    <w:p w14:paraId="6BC2D6FC" w14:textId="77777777" w:rsidR="00216B4A" w:rsidRPr="00216B4A" w:rsidRDefault="00216B4A" w:rsidP="00216B4A">
      <w:pPr>
        <w:numPr>
          <w:ilvl w:val="1"/>
          <w:numId w:val="1"/>
        </w:numPr>
        <w:jc w:val="both"/>
        <w:rPr>
          <w:rFonts w:ascii="Calibri" w:hAnsi="Calibri" w:cs="Calibri"/>
          <w:color w:val="002060"/>
        </w:rPr>
      </w:pPr>
      <w:r w:rsidRPr="00216B4A">
        <w:rPr>
          <w:rFonts w:ascii="Calibri" w:hAnsi="Calibri" w:cs="Calibri"/>
          <w:color w:val="002060"/>
        </w:rPr>
        <w:t>Display the first 10 rows of the DataFrame to get a glimpse of the data.</w:t>
      </w:r>
    </w:p>
    <w:p w14:paraId="200CB41D" w14:textId="04C0FC5F" w:rsidR="00216B4A" w:rsidRPr="00216B4A" w:rsidRDefault="00216B4A" w:rsidP="00216B4A">
      <w:pPr>
        <w:numPr>
          <w:ilvl w:val="0"/>
          <w:numId w:val="1"/>
        </w:numPr>
        <w:jc w:val="both"/>
        <w:rPr>
          <w:rFonts w:ascii="Calibri" w:hAnsi="Calibri" w:cs="Calibri"/>
          <w:color w:val="002060"/>
        </w:rPr>
      </w:pPr>
      <w:r w:rsidRPr="00216B4A">
        <w:rPr>
          <w:rFonts w:ascii="Calibri" w:hAnsi="Calibri" w:cs="Calibri"/>
          <w:b/>
          <w:bCs/>
          <w:color w:val="002060"/>
        </w:rPr>
        <w:t>Univariate and Bivariate Analysis:</w:t>
      </w:r>
    </w:p>
    <w:p w14:paraId="22668272" w14:textId="77777777" w:rsidR="00216B4A" w:rsidRPr="00216B4A" w:rsidRDefault="00216B4A" w:rsidP="00216B4A">
      <w:pPr>
        <w:numPr>
          <w:ilvl w:val="1"/>
          <w:numId w:val="1"/>
        </w:numPr>
        <w:jc w:val="both"/>
        <w:rPr>
          <w:rFonts w:ascii="Calibri" w:hAnsi="Calibri" w:cs="Calibri"/>
          <w:color w:val="002060"/>
        </w:rPr>
      </w:pPr>
      <w:r w:rsidRPr="00216B4A">
        <w:rPr>
          <w:rFonts w:ascii="Calibri" w:hAnsi="Calibri" w:cs="Calibri"/>
          <w:b/>
          <w:bCs/>
          <w:color w:val="002060"/>
        </w:rPr>
        <w:t>Count Plots:</w:t>
      </w:r>
      <w:r w:rsidRPr="00216B4A">
        <w:rPr>
          <w:rFonts w:ascii="Calibri" w:hAnsi="Calibri" w:cs="Calibri"/>
          <w:color w:val="002060"/>
        </w:rPr>
        <w:t xml:space="preserve"> Generate count plots for the categorical features (Soil and Crop) to visualize the distribution of different soil types and crop categories. Analyze and interpret the findings.</w:t>
      </w:r>
    </w:p>
    <w:p w14:paraId="51A714F2" w14:textId="77777777" w:rsidR="00216B4A" w:rsidRPr="00216B4A" w:rsidRDefault="00216B4A" w:rsidP="00216B4A">
      <w:pPr>
        <w:numPr>
          <w:ilvl w:val="1"/>
          <w:numId w:val="1"/>
        </w:numPr>
        <w:jc w:val="both"/>
        <w:rPr>
          <w:rFonts w:ascii="Calibri" w:hAnsi="Calibri" w:cs="Calibri"/>
          <w:color w:val="002060"/>
        </w:rPr>
      </w:pPr>
      <w:r w:rsidRPr="00216B4A">
        <w:rPr>
          <w:rFonts w:ascii="Calibri" w:hAnsi="Calibri" w:cs="Calibri"/>
          <w:b/>
          <w:bCs/>
          <w:color w:val="002060"/>
        </w:rPr>
        <w:t>Box Plots:</w:t>
      </w:r>
      <w:r w:rsidRPr="00216B4A">
        <w:rPr>
          <w:rFonts w:ascii="Calibri" w:hAnsi="Calibri" w:cs="Calibri"/>
          <w:color w:val="002060"/>
        </w:rPr>
        <w:t xml:space="preserve"> Create box plots to visualize the distribution of each numerical feature (Temperature, Humidity, Rainfall, PH, Nitrogen, Phosphorous, Potassium, Carbon) for each different Crop. Analyze these plots to understand the relationship between environmental/soil factors and crop types, identifying potential variations and central tendencies.</w:t>
      </w:r>
    </w:p>
    <w:p w14:paraId="11DB7756" w14:textId="31F9A8DF" w:rsidR="00216B4A" w:rsidRPr="00216B4A" w:rsidRDefault="00216B4A" w:rsidP="00216B4A">
      <w:pPr>
        <w:numPr>
          <w:ilvl w:val="0"/>
          <w:numId w:val="1"/>
        </w:numPr>
        <w:jc w:val="both"/>
        <w:rPr>
          <w:rFonts w:ascii="Calibri" w:hAnsi="Calibri" w:cs="Calibri"/>
          <w:color w:val="002060"/>
        </w:rPr>
      </w:pPr>
      <w:r w:rsidRPr="00216B4A">
        <w:rPr>
          <w:rFonts w:ascii="Calibri" w:hAnsi="Calibri" w:cs="Calibri"/>
          <w:b/>
          <w:bCs/>
          <w:color w:val="002060"/>
        </w:rPr>
        <w:t>Outlier Detection and Handling:</w:t>
      </w:r>
    </w:p>
    <w:p w14:paraId="2B7DD58A" w14:textId="77777777" w:rsidR="00216B4A" w:rsidRPr="00216B4A" w:rsidRDefault="00216B4A" w:rsidP="00216B4A">
      <w:pPr>
        <w:numPr>
          <w:ilvl w:val="1"/>
          <w:numId w:val="1"/>
        </w:numPr>
        <w:jc w:val="both"/>
        <w:rPr>
          <w:rFonts w:ascii="Calibri" w:hAnsi="Calibri" w:cs="Calibri"/>
          <w:color w:val="002060"/>
        </w:rPr>
      </w:pPr>
      <w:r w:rsidRPr="00216B4A">
        <w:rPr>
          <w:rFonts w:ascii="Calibri" w:hAnsi="Calibri" w:cs="Calibri"/>
          <w:color w:val="002060"/>
        </w:rPr>
        <w:t>Identify potential outliers in the numerical features using appropriate visualization techniques (e.g., box plots).</w:t>
      </w:r>
    </w:p>
    <w:p w14:paraId="1575EAEC" w14:textId="77777777" w:rsidR="00216B4A" w:rsidRPr="00216B4A" w:rsidRDefault="00216B4A" w:rsidP="00216B4A">
      <w:pPr>
        <w:numPr>
          <w:ilvl w:val="1"/>
          <w:numId w:val="1"/>
        </w:numPr>
        <w:jc w:val="both"/>
        <w:rPr>
          <w:rFonts w:ascii="Calibri" w:hAnsi="Calibri" w:cs="Calibri"/>
          <w:color w:val="002060"/>
        </w:rPr>
      </w:pPr>
      <w:r w:rsidRPr="00216B4A">
        <w:rPr>
          <w:rFonts w:ascii="Calibri" w:hAnsi="Calibri" w:cs="Calibri"/>
          <w:color w:val="002060"/>
        </w:rPr>
        <w:t>Discuss the potential reasons for these outliers in the context of agricultural data.</w:t>
      </w:r>
    </w:p>
    <w:p w14:paraId="67C226C4" w14:textId="77777777" w:rsidR="00216B4A" w:rsidRPr="00216B4A" w:rsidRDefault="00216B4A" w:rsidP="00216B4A">
      <w:pPr>
        <w:numPr>
          <w:ilvl w:val="1"/>
          <w:numId w:val="1"/>
        </w:numPr>
        <w:jc w:val="both"/>
        <w:rPr>
          <w:rFonts w:ascii="Calibri" w:hAnsi="Calibri" w:cs="Calibri"/>
          <w:color w:val="002060"/>
        </w:rPr>
      </w:pPr>
      <w:r w:rsidRPr="00216B4A">
        <w:rPr>
          <w:rFonts w:ascii="Calibri" w:hAnsi="Calibri" w:cs="Calibri"/>
          <w:color w:val="002060"/>
        </w:rPr>
        <w:t>Implement a suitable strategy to handle the detected outliers (e.g., capping, removal, or leaving them as is with justification). Clearly document the chosen approach and the reasoning behind it.</w:t>
      </w:r>
    </w:p>
    <w:p w14:paraId="1E560E8A" w14:textId="337C6755" w:rsidR="00216B4A" w:rsidRPr="00216B4A" w:rsidRDefault="00216B4A" w:rsidP="00216B4A">
      <w:pPr>
        <w:numPr>
          <w:ilvl w:val="0"/>
          <w:numId w:val="1"/>
        </w:numPr>
        <w:jc w:val="both"/>
        <w:rPr>
          <w:rFonts w:ascii="Calibri" w:hAnsi="Calibri" w:cs="Calibri"/>
          <w:color w:val="002060"/>
        </w:rPr>
      </w:pPr>
      <w:r w:rsidRPr="00216B4A">
        <w:rPr>
          <w:rFonts w:ascii="Calibri" w:hAnsi="Calibri" w:cs="Calibri"/>
          <w:b/>
          <w:bCs/>
          <w:color w:val="002060"/>
        </w:rPr>
        <w:t>Missing Value Analysis:</w:t>
      </w:r>
    </w:p>
    <w:p w14:paraId="36499094" w14:textId="4694F3C8" w:rsidR="00216B4A" w:rsidRPr="00216B4A" w:rsidRDefault="00216B4A" w:rsidP="00216B4A">
      <w:pPr>
        <w:numPr>
          <w:ilvl w:val="1"/>
          <w:numId w:val="1"/>
        </w:numPr>
        <w:jc w:val="both"/>
        <w:rPr>
          <w:rFonts w:ascii="Calibri" w:hAnsi="Calibri" w:cs="Calibri"/>
          <w:color w:val="002060"/>
        </w:rPr>
      </w:pPr>
      <w:r w:rsidRPr="00216B4A">
        <w:rPr>
          <w:rFonts w:ascii="Calibri" w:hAnsi="Calibri" w:cs="Calibri"/>
          <w:color w:val="002060"/>
        </w:rPr>
        <w:lastRenderedPageBreak/>
        <w:t xml:space="preserve">Check for missing values in the DataFrame using appropriate methods </w:t>
      </w:r>
    </w:p>
    <w:p w14:paraId="3F3C4B18" w14:textId="28B169D7" w:rsidR="00216B4A" w:rsidRPr="00216B4A" w:rsidRDefault="00216B4A" w:rsidP="00216B4A">
      <w:pPr>
        <w:numPr>
          <w:ilvl w:val="0"/>
          <w:numId w:val="1"/>
        </w:numPr>
        <w:jc w:val="both"/>
        <w:rPr>
          <w:rFonts w:ascii="Calibri" w:hAnsi="Calibri" w:cs="Calibri"/>
          <w:color w:val="002060"/>
        </w:rPr>
      </w:pPr>
      <w:r w:rsidRPr="00216B4A">
        <w:rPr>
          <w:rFonts w:ascii="Calibri" w:hAnsi="Calibri" w:cs="Calibri"/>
          <w:b/>
          <w:bCs/>
          <w:color w:val="002060"/>
        </w:rPr>
        <w:t xml:space="preserve">Correlation </w:t>
      </w:r>
      <w:r w:rsidRPr="00216B4A">
        <w:rPr>
          <w:rFonts w:ascii="Calibri" w:hAnsi="Calibri" w:cs="Calibri"/>
          <w:b/>
          <w:bCs/>
          <w:color w:val="002060"/>
        </w:rPr>
        <w:t>Analysis:</w:t>
      </w:r>
    </w:p>
    <w:p w14:paraId="07199C95" w14:textId="77777777" w:rsidR="00216B4A" w:rsidRPr="00216B4A" w:rsidRDefault="00216B4A" w:rsidP="00216B4A">
      <w:pPr>
        <w:numPr>
          <w:ilvl w:val="1"/>
          <w:numId w:val="1"/>
        </w:numPr>
        <w:jc w:val="both"/>
        <w:rPr>
          <w:rFonts w:ascii="Calibri" w:hAnsi="Calibri" w:cs="Calibri"/>
          <w:color w:val="002060"/>
        </w:rPr>
      </w:pPr>
      <w:r w:rsidRPr="00216B4A">
        <w:rPr>
          <w:rFonts w:ascii="Calibri" w:hAnsi="Calibri" w:cs="Calibri"/>
          <w:color w:val="002060"/>
        </w:rPr>
        <w:t>Calculate the correlation matrix for the numerical features.</w:t>
      </w:r>
    </w:p>
    <w:p w14:paraId="7C98B0D4" w14:textId="77777777" w:rsidR="00216B4A" w:rsidRPr="00216B4A" w:rsidRDefault="00216B4A" w:rsidP="00216B4A">
      <w:pPr>
        <w:numPr>
          <w:ilvl w:val="1"/>
          <w:numId w:val="1"/>
        </w:numPr>
        <w:jc w:val="both"/>
        <w:rPr>
          <w:rFonts w:ascii="Calibri" w:hAnsi="Calibri" w:cs="Calibri"/>
          <w:color w:val="002060"/>
        </w:rPr>
      </w:pPr>
      <w:r w:rsidRPr="00216B4A">
        <w:rPr>
          <w:rFonts w:ascii="Calibri" w:hAnsi="Calibri" w:cs="Calibri"/>
          <w:color w:val="002060"/>
        </w:rPr>
        <w:t>Visualize the correlation matrix using a heatmap.</w:t>
      </w:r>
    </w:p>
    <w:p w14:paraId="08C4B7C5" w14:textId="77777777" w:rsidR="00216B4A" w:rsidRPr="00216B4A" w:rsidRDefault="00216B4A" w:rsidP="00216B4A">
      <w:pPr>
        <w:numPr>
          <w:ilvl w:val="1"/>
          <w:numId w:val="1"/>
        </w:numPr>
        <w:jc w:val="both"/>
        <w:rPr>
          <w:rFonts w:ascii="Calibri" w:hAnsi="Calibri" w:cs="Calibri"/>
          <w:color w:val="002060"/>
        </w:rPr>
      </w:pPr>
      <w:r w:rsidRPr="00216B4A">
        <w:rPr>
          <w:rFonts w:ascii="Calibri" w:hAnsi="Calibri" w:cs="Calibri"/>
          <w:color w:val="002060"/>
        </w:rPr>
        <w:t>Interpret the heatmap to identify any strong positive or negative correlations between the features. Discuss the potential implications of these correlations for crop growth.</w:t>
      </w:r>
    </w:p>
    <w:p w14:paraId="7DCAB2B1" w14:textId="55A04C5D" w:rsidR="00216B4A" w:rsidRPr="00216B4A" w:rsidRDefault="00216B4A" w:rsidP="00216B4A">
      <w:pPr>
        <w:jc w:val="both"/>
        <w:rPr>
          <w:rFonts w:ascii="Calibri" w:hAnsi="Calibri" w:cs="Calibri"/>
          <w:color w:val="002060"/>
        </w:rPr>
      </w:pPr>
      <w:r w:rsidRPr="00216B4A">
        <w:rPr>
          <w:rFonts w:ascii="Calibri" w:hAnsi="Calibri" w:cs="Calibri"/>
          <w:b/>
          <w:bCs/>
          <w:color w:val="002060"/>
        </w:rPr>
        <w:t xml:space="preserve">Phase 2: Statistical Inference </w:t>
      </w:r>
    </w:p>
    <w:p w14:paraId="64361DFE" w14:textId="72BD4343" w:rsidR="00216B4A" w:rsidRPr="00216B4A" w:rsidRDefault="00216B4A" w:rsidP="00216B4A">
      <w:pPr>
        <w:numPr>
          <w:ilvl w:val="0"/>
          <w:numId w:val="2"/>
        </w:numPr>
        <w:jc w:val="both"/>
        <w:rPr>
          <w:rFonts w:ascii="Calibri" w:hAnsi="Calibri" w:cs="Calibri"/>
          <w:color w:val="002060"/>
        </w:rPr>
      </w:pPr>
      <w:r w:rsidRPr="00216B4A">
        <w:rPr>
          <w:rFonts w:ascii="Calibri" w:hAnsi="Calibri" w:cs="Calibri"/>
          <w:b/>
          <w:bCs/>
          <w:color w:val="002060"/>
        </w:rPr>
        <w:t>Analysis of Variance (ANOVA) Hypothesis Testing</w:t>
      </w:r>
      <w:r w:rsidRPr="00216B4A">
        <w:rPr>
          <w:rFonts w:ascii="Calibri" w:hAnsi="Calibri" w:cs="Calibri"/>
          <w:b/>
          <w:bCs/>
          <w:color w:val="002060"/>
        </w:rPr>
        <w:t>:</w:t>
      </w:r>
      <w:r w:rsidRPr="00216B4A">
        <w:rPr>
          <w:rFonts w:ascii="Calibri" w:hAnsi="Calibri" w:cs="Calibri"/>
          <w:color w:val="002060"/>
        </w:rPr>
        <w:t xml:space="preserve"> </w:t>
      </w:r>
    </w:p>
    <w:p w14:paraId="0B29967B" w14:textId="77777777" w:rsidR="00216B4A" w:rsidRPr="00216B4A" w:rsidRDefault="00216B4A" w:rsidP="00216B4A">
      <w:pPr>
        <w:numPr>
          <w:ilvl w:val="1"/>
          <w:numId w:val="2"/>
        </w:numPr>
        <w:jc w:val="both"/>
        <w:rPr>
          <w:rFonts w:ascii="Calibri" w:hAnsi="Calibri" w:cs="Calibri"/>
          <w:color w:val="002060"/>
        </w:rPr>
      </w:pPr>
      <w:r w:rsidRPr="00216B4A">
        <w:rPr>
          <w:rFonts w:ascii="Calibri" w:hAnsi="Calibri" w:cs="Calibri"/>
          <w:color w:val="002060"/>
        </w:rPr>
        <w:t>Formulate a null and an alternative hypothesis to test if there is a statistically significant difference in the mean values of a specific numerical feature (e.g., Rainfall) across different Crop categories.</w:t>
      </w:r>
    </w:p>
    <w:p w14:paraId="557EB42A" w14:textId="77777777" w:rsidR="00216B4A" w:rsidRPr="00216B4A" w:rsidRDefault="00216B4A" w:rsidP="00216B4A">
      <w:pPr>
        <w:numPr>
          <w:ilvl w:val="1"/>
          <w:numId w:val="2"/>
        </w:numPr>
        <w:jc w:val="both"/>
        <w:rPr>
          <w:rFonts w:ascii="Calibri" w:hAnsi="Calibri" w:cs="Calibri"/>
          <w:color w:val="002060"/>
        </w:rPr>
      </w:pPr>
      <w:r w:rsidRPr="00216B4A">
        <w:rPr>
          <w:rFonts w:ascii="Calibri" w:hAnsi="Calibri" w:cs="Calibri"/>
          <w:color w:val="002060"/>
        </w:rPr>
        <w:t>Perform a one-way ANOVA test for the chosen numerical feature and the Crop variable.</w:t>
      </w:r>
    </w:p>
    <w:p w14:paraId="78D29409" w14:textId="77777777" w:rsidR="00216B4A" w:rsidRPr="00216B4A" w:rsidRDefault="00216B4A" w:rsidP="00216B4A">
      <w:pPr>
        <w:numPr>
          <w:ilvl w:val="1"/>
          <w:numId w:val="2"/>
        </w:numPr>
        <w:jc w:val="both"/>
        <w:rPr>
          <w:rFonts w:ascii="Calibri" w:hAnsi="Calibri" w:cs="Calibri"/>
          <w:color w:val="002060"/>
        </w:rPr>
      </w:pPr>
      <w:r w:rsidRPr="00216B4A">
        <w:rPr>
          <w:rFonts w:ascii="Calibri" w:hAnsi="Calibri" w:cs="Calibri"/>
          <w:color w:val="002060"/>
        </w:rPr>
        <w:t>State the assumptions of ANOVA and briefly check if they are likely to be met by the data (no formal testing is required, just a conceptual check based on your EDA).</w:t>
      </w:r>
    </w:p>
    <w:p w14:paraId="418602DF" w14:textId="77777777" w:rsidR="00216B4A" w:rsidRPr="00216B4A" w:rsidRDefault="00216B4A" w:rsidP="00216B4A">
      <w:pPr>
        <w:numPr>
          <w:ilvl w:val="1"/>
          <w:numId w:val="2"/>
        </w:numPr>
        <w:jc w:val="both"/>
        <w:rPr>
          <w:rFonts w:ascii="Calibri" w:hAnsi="Calibri" w:cs="Calibri"/>
          <w:color w:val="002060"/>
        </w:rPr>
      </w:pPr>
      <w:r w:rsidRPr="00216B4A">
        <w:rPr>
          <w:rFonts w:ascii="Calibri" w:hAnsi="Calibri" w:cs="Calibri"/>
          <w:color w:val="002060"/>
        </w:rPr>
        <w:t>Interpret the results of the ANOVA test (p-value and F-</w:t>
      </w:r>
      <w:proofErr w:type="gramStart"/>
      <w:r w:rsidRPr="00216B4A">
        <w:rPr>
          <w:rFonts w:ascii="Calibri" w:hAnsi="Calibri" w:cs="Calibri"/>
          <w:color w:val="002060"/>
        </w:rPr>
        <w:t>statistic</w:t>
      </w:r>
      <w:proofErr w:type="gramEnd"/>
      <w:r w:rsidRPr="00216B4A">
        <w:rPr>
          <w:rFonts w:ascii="Calibri" w:hAnsi="Calibri" w:cs="Calibri"/>
          <w:color w:val="002060"/>
        </w:rPr>
        <w:t>).</w:t>
      </w:r>
    </w:p>
    <w:p w14:paraId="4D290A8A" w14:textId="77777777" w:rsidR="00216B4A" w:rsidRPr="00216B4A" w:rsidRDefault="00216B4A" w:rsidP="00216B4A">
      <w:pPr>
        <w:numPr>
          <w:ilvl w:val="1"/>
          <w:numId w:val="2"/>
        </w:numPr>
        <w:jc w:val="both"/>
        <w:rPr>
          <w:rFonts w:ascii="Calibri" w:hAnsi="Calibri" w:cs="Calibri"/>
          <w:color w:val="002060"/>
        </w:rPr>
      </w:pPr>
      <w:r w:rsidRPr="00216B4A">
        <w:rPr>
          <w:rFonts w:ascii="Calibri" w:hAnsi="Calibri" w:cs="Calibri"/>
          <w:color w:val="002060"/>
        </w:rPr>
        <w:t>Based on the ANOVA results, conclude whether there is a statistically significant difference in the mean of the chosen numerical feature across different crop types.</w:t>
      </w:r>
    </w:p>
    <w:p w14:paraId="3A862EB1" w14:textId="3EBFB373" w:rsidR="00216B4A" w:rsidRPr="00216B4A" w:rsidRDefault="00216B4A" w:rsidP="00216B4A">
      <w:pPr>
        <w:jc w:val="both"/>
        <w:rPr>
          <w:rFonts w:ascii="Calibri" w:hAnsi="Calibri" w:cs="Calibri"/>
          <w:color w:val="002060"/>
        </w:rPr>
      </w:pPr>
      <w:r w:rsidRPr="00216B4A">
        <w:rPr>
          <w:rFonts w:ascii="Calibri" w:hAnsi="Calibri" w:cs="Calibri"/>
          <w:b/>
          <w:bCs/>
          <w:color w:val="002060"/>
        </w:rPr>
        <w:t xml:space="preserve">Phase 3: Machine Learning Model Building and Evaluation </w:t>
      </w:r>
    </w:p>
    <w:p w14:paraId="48BA1EFB" w14:textId="35EC0778" w:rsidR="00216B4A" w:rsidRPr="00216B4A" w:rsidRDefault="00216B4A" w:rsidP="00216B4A">
      <w:pPr>
        <w:numPr>
          <w:ilvl w:val="0"/>
          <w:numId w:val="3"/>
        </w:numPr>
        <w:jc w:val="both"/>
        <w:rPr>
          <w:rFonts w:ascii="Calibri" w:hAnsi="Calibri" w:cs="Calibri"/>
          <w:color w:val="002060"/>
        </w:rPr>
      </w:pPr>
      <w:r w:rsidRPr="00216B4A">
        <w:rPr>
          <w:rFonts w:ascii="Calibri" w:hAnsi="Calibri" w:cs="Calibri"/>
          <w:b/>
          <w:bCs/>
          <w:color w:val="002060"/>
        </w:rPr>
        <w:t xml:space="preserve">Data Preprocessing for Machine </w:t>
      </w:r>
      <w:r w:rsidRPr="00216B4A">
        <w:rPr>
          <w:rFonts w:ascii="Calibri" w:hAnsi="Calibri" w:cs="Calibri"/>
          <w:b/>
          <w:bCs/>
          <w:color w:val="002060"/>
        </w:rPr>
        <w:t>Learning:</w:t>
      </w:r>
    </w:p>
    <w:p w14:paraId="2743657E" w14:textId="77777777" w:rsidR="00216B4A" w:rsidRPr="00216B4A" w:rsidRDefault="00216B4A" w:rsidP="00216B4A">
      <w:pPr>
        <w:numPr>
          <w:ilvl w:val="1"/>
          <w:numId w:val="3"/>
        </w:numPr>
        <w:jc w:val="both"/>
        <w:rPr>
          <w:rFonts w:ascii="Calibri" w:hAnsi="Calibri" w:cs="Calibri"/>
          <w:color w:val="002060"/>
        </w:rPr>
      </w:pPr>
      <w:r w:rsidRPr="00216B4A">
        <w:rPr>
          <w:rFonts w:ascii="Calibri" w:hAnsi="Calibri" w:cs="Calibri"/>
          <w:color w:val="002060"/>
        </w:rPr>
        <w:t>Identify the features (independent variables) and the target variable (Crop).</w:t>
      </w:r>
    </w:p>
    <w:p w14:paraId="5F99523C" w14:textId="77777777" w:rsidR="00216B4A" w:rsidRPr="00216B4A" w:rsidRDefault="00216B4A" w:rsidP="00216B4A">
      <w:pPr>
        <w:numPr>
          <w:ilvl w:val="1"/>
          <w:numId w:val="3"/>
        </w:numPr>
        <w:jc w:val="both"/>
        <w:rPr>
          <w:rFonts w:ascii="Calibri" w:hAnsi="Calibri" w:cs="Calibri"/>
          <w:color w:val="002060"/>
        </w:rPr>
      </w:pPr>
      <w:r w:rsidRPr="00216B4A">
        <w:rPr>
          <w:rFonts w:ascii="Calibri" w:hAnsi="Calibri" w:cs="Calibri"/>
          <w:color w:val="002060"/>
        </w:rPr>
        <w:t>Perform appropriate encoding for the categorical features (Soil). Choose a suitable encoding technique (e.g., one-hot encoding) and justify your choice.</w:t>
      </w:r>
    </w:p>
    <w:p w14:paraId="17F4C23C" w14:textId="77777777" w:rsidR="00216B4A" w:rsidRPr="00216B4A" w:rsidRDefault="00216B4A" w:rsidP="00216B4A">
      <w:pPr>
        <w:numPr>
          <w:ilvl w:val="1"/>
          <w:numId w:val="3"/>
        </w:numPr>
        <w:jc w:val="both"/>
        <w:rPr>
          <w:rFonts w:ascii="Calibri" w:hAnsi="Calibri" w:cs="Calibri"/>
          <w:color w:val="002060"/>
        </w:rPr>
      </w:pPr>
      <w:r w:rsidRPr="00216B4A">
        <w:rPr>
          <w:rFonts w:ascii="Calibri" w:hAnsi="Calibri" w:cs="Calibri"/>
          <w:color w:val="002060"/>
        </w:rPr>
        <w:t>Split the dataset into training and testing sets using an appropriate ratio (e.g., 80:20). Ensure stratification based on the Crop column to maintain class proportions.</w:t>
      </w:r>
    </w:p>
    <w:p w14:paraId="23CC23A2" w14:textId="77777777" w:rsidR="00216B4A" w:rsidRPr="00216B4A" w:rsidRDefault="00216B4A" w:rsidP="00216B4A">
      <w:pPr>
        <w:numPr>
          <w:ilvl w:val="1"/>
          <w:numId w:val="3"/>
        </w:numPr>
        <w:jc w:val="both"/>
        <w:rPr>
          <w:rFonts w:ascii="Calibri" w:hAnsi="Calibri" w:cs="Calibri"/>
          <w:color w:val="002060"/>
        </w:rPr>
      </w:pPr>
      <w:r w:rsidRPr="00216B4A">
        <w:rPr>
          <w:rFonts w:ascii="Calibri" w:hAnsi="Calibri" w:cs="Calibri"/>
          <w:color w:val="002060"/>
        </w:rPr>
        <w:t xml:space="preserve">Consider scaling the numerical features. Choose a suitable scaling method (e.g., </w:t>
      </w:r>
      <w:proofErr w:type="spellStart"/>
      <w:r w:rsidRPr="00216B4A">
        <w:rPr>
          <w:rFonts w:ascii="Calibri" w:hAnsi="Calibri" w:cs="Calibri"/>
          <w:color w:val="002060"/>
        </w:rPr>
        <w:t>StandardScaler</w:t>
      </w:r>
      <w:proofErr w:type="spellEnd"/>
      <w:r w:rsidRPr="00216B4A">
        <w:rPr>
          <w:rFonts w:ascii="Calibri" w:hAnsi="Calibri" w:cs="Calibri"/>
          <w:color w:val="002060"/>
        </w:rPr>
        <w:t xml:space="preserve">, </w:t>
      </w:r>
      <w:proofErr w:type="spellStart"/>
      <w:r w:rsidRPr="00216B4A">
        <w:rPr>
          <w:rFonts w:ascii="Calibri" w:hAnsi="Calibri" w:cs="Calibri"/>
          <w:color w:val="002060"/>
        </w:rPr>
        <w:t>MinMaxScaler</w:t>
      </w:r>
      <w:proofErr w:type="spellEnd"/>
      <w:r w:rsidRPr="00216B4A">
        <w:rPr>
          <w:rFonts w:ascii="Calibri" w:hAnsi="Calibri" w:cs="Calibri"/>
          <w:color w:val="002060"/>
        </w:rPr>
        <w:t>) and justify your choice. Apply the scaling to the training and testing sets.</w:t>
      </w:r>
    </w:p>
    <w:p w14:paraId="697FBB4A" w14:textId="2010CA3A" w:rsidR="00216B4A" w:rsidRPr="00216B4A" w:rsidRDefault="00216B4A" w:rsidP="00216B4A">
      <w:pPr>
        <w:numPr>
          <w:ilvl w:val="0"/>
          <w:numId w:val="3"/>
        </w:numPr>
        <w:jc w:val="both"/>
        <w:rPr>
          <w:rFonts w:ascii="Calibri" w:hAnsi="Calibri" w:cs="Calibri"/>
          <w:color w:val="002060"/>
        </w:rPr>
      </w:pPr>
      <w:r w:rsidRPr="00216B4A">
        <w:rPr>
          <w:rFonts w:ascii="Calibri" w:hAnsi="Calibri" w:cs="Calibri"/>
          <w:b/>
          <w:bCs/>
          <w:color w:val="002060"/>
        </w:rPr>
        <w:lastRenderedPageBreak/>
        <w:t xml:space="preserve">Model </w:t>
      </w:r>
      <w:r w:rsidRPr="00216B4A">
        <w:rPr>
          <w:rFonts w:ascii="Calibri" w:hAnsi="Calibri" w:cs="Calibri"/>
          <w:b/>
          <w:bCs/>
          <w:color w:val="002060"/>
        </w:rPr>
        <w:t>Training:</w:t>
      </w:r>
    </w:p>
    <w:p w14:paraId="644103FC" w14:textId="77777777" w:rsidR="00216B4A" w:rsidRPr="00216B4A" w:rsidRDefault="00216B4A" w:rsidP="00216B4A">
      <w:pPr>
        <w:numPr>
          <w:ilvl w:val="1"/>
          <w:numId w:val="3"/>
        </w:numPr>
        <w:jc w:val="both"/>
        <w:rPr>
          <w:rFonts w:ascii="Calibri" w:hAnsi="Calibri" w:cs="Calibri"/>
          <w:color w:val="002060"/>
        </w:rPr>
      </w:pPr>
      <w:r w:rsidRPr="00216B4A">
        <w:rPr>
          <w:rFonts w:ascii="Calibri" w:hAnsi="Calibri" w:cs="Calibri"/>
          <w:color w:val="002060"/>
        </w:rPr>
        <w:t xml:space="preserve">Train the following classification models on the training data: </w:t>
      </w:r>
    </w:p>
    <w:p w14:paraId="2D42CF49" w14:textId="77777777" w:rsidR="00216B4A" w:rsidRPr="00216B4A" w:rsidRDefault="00216B4A" w:rsidP="00216B4A">
      <w:pPr>
        <w:numPr>
          <w:ilvl w:val="2"/>
          <w:numId w:val="3"/>
        </w:numPr>
        <w:jc w:val="both"/>
        <w:rPr>
          <w:rFonts w:ascii="Calibri" w:hAnsi="Calibri" w:cs="Calibri"/>
          <w:color w:val="002060"/>
        </w:rPr>
      </w:pPr>
      <w:r w:rsidRPr="00216B4A">
        <w:rPr>
          <w:rFonts w:ascii="Calibri" w:hAnsi="Calibri" w:cs="Calibri"/>
          <w:b/>
          <w:bCs/>
          <w:color w:val="002060"/>
        </w:rPr>
        <w:t>Random Forest Classifier:</w:t>
      </w:r>
      <w:r w:rsidRPr="00216B4A">
        <w:rPr>
          <w:rFonts w:ascii="Calibri" w:hAnsi="Calibri" w:cs="Calibri"/>
          <w:color w:val="002060"/>
        </w:rPr>
        <w:t xml:space="preserve"> Train a Random Forest Classifier model with appropriate hyperparameters (you can start with default values or perform a basic grid search for better performance).</w:t>
      </w:r>
    </w:p>
    <w:p w14:paraId="7716FD35" w14:textId="77777777" w:rsidR="00216B4A" w:rsidRPr="00216B4A" w:rsidRDefault="00216B4A" w:rsidP="00216B4A">
      <w:pPr>
        <w:numPr>
          <w:ilvl w:val="2"/>
          <w:numId w:val="3"/>
        </w:numPr>
        <w:jc w:val="both"/>
        <w:rPr>
          <w:rFonts w:ascii="Calibri" w:hAnsi="Calibri" w:cs="Calibri"/>
          <w:color w:val="002060"/>
        </w:rPr>
      </w:pPr>
      <w:r w:rsidRPr="00216B4A">
        <w:rPr>
          <w:rFonts w:ascii="Calibri" w:hAnsi="Calibri" w:cs="Calibri"/>
          <w:b/>
          <w:bCs/>
          <w:color w:val="002060"/>
        </w:rPr>
        <w:t>Support Vector Machine (SVM):</w:t>
      </w:r>
      <w:r w:rsidRPr="00216B4A">
        <w:rPr>
          <w:rFonts w:ascii="Calibri" w:hAnsi="Calibri" w:cs="Calibri"/>
          <w:color w:val="002060"/>
        </w:rPr>
        <w:t xml:space="preserve"> Train an SVM classifier (you can start with a linear kernel or experiment with others).</w:t>
      </w:r>
    </w:p>
    <w:p w14:paraId="47FCC45A" w14:textId="77777777" w:rsidR="00216B4A" w:rsidRPr="00216B4A" w:rsidRDefault="00216B4A" w:rsidP="00216B4A">
      <w:pPr>
        <w:numPr>
          <w:ilvl w:val="2"/>
          <w:numId w:val="3"/>
        </w:numPr>
        <w:jc w:val="both"/>
        <w:rPr>
          <w:rFonts w:ascii="Calibri" w:hAnsi="Calibri" w:cs="Calibri"/>
          <w:color w:val="002060"/>
        </w:rPr>
      </w:pPr>
      <w:r w:rsidRPr="00216B4A">
        <w:rPr>
          <w:rFonts w:ascii="Calibri" w:hAnsi="Calibri" w:cs="Calibri"/>
          <w:b/>
          <w:bCs/>
          <w:color w:val="002060"/>
        </w:rPr>
        <w:t>Decision Tree Classifier:</w:t>
      </w:r>
      <w:r w:rsidRPr="00216B4A">
        <w:rPr>
          <w:rFonts w:ascii="Calibri" w:hAnsi="Calibri" w:cs="Calibri"/>
          <w:color w:val="002060"/>
        </w:rPr>
        <w:t xml:space="preserve"> Train a Decision Tree Classifier model.</w:t>
      </w:r>
    </w:p>
    <w:p w14:paraId="47059254" w14:textId="6868AB03" w:rsidR="00216B4A" w:rsidRPr="00216B4A" w:rsidRDefault="00216B4A" w:rsidP="00216B4A">
      <w:pPr>
        <w:numPr>
          <w:ilvl w:val="0"/>
          <w:numId w:val="3"/>
        </w:numPr>
        <w:jc w:val="both"/>
        <w:rPr>
          <w:rFonts w:ascii="Calibri" w:hAnsi="Calibri" w:cs="Calibri"/>
          <w:color w:val="002060"/>
        </w:rPr>
      </w:pPr>
      <w:r w:rsidRPr="00216B4A">
        <w:rPr>
          <w:rFonts w:ascii="Calibri" w:hAnsi="Calibri" w:cs="Calibri"/>
          <w:b/>
          <w:bCs/>
          <w:color w:val="002060"/>
        </w:rPr>
        <w:t xml:space="preserve">Performance </w:t>
      </w:r>
      <w:r w:rsidRPr="00216B4A">
        <w:rPr>
          <w:rFonts w:ascii="Calibri" w:hAnsi="Calibri" w:cs="Calibri"/>
          <w:b/>
          <w:bCs/>
          <w:color w:val="002060"/>
        </w:rPr>
        <w:t>Evaluation:</w:t>
      </w:r>
    </w:p>
    <w:p w14:paraId="3BCB6DFE" w14:textId="77777777" w:rsidR="00216B4A" w:rsidRPr="00216B4A" w:rsidRDefault="00216B4A" w:rsidP="00216B4A">
      <w:pPr>
        <w:numPr>
          <w:ilvl w:val="1"/>
          <w:numId w:val="3"/>
        </w:numPr>
        <w:jc w:val="both"/>
        <w:rPr>
          <w:rFonts w:ascii="Calibri" w:hAnsi="Calibri" w:cs="Calibri"/>
          <w:color w:val="002060"/>
        </w:rPr>
      </w:pPr>
      <w:r w:rsidRPr="00216B4A">
        <w:rPr>
          <w:rFonts w:ascii="Calibri" w:hAnsi="Calibri" w:cs="Calibri"/>
          <w:color w:val="002060"/>
        </w:rPr>
        <w:t>Use the trained models to predict the Crop on the testing data.</w:t>
      </w:r>
    </w:p>
    <w:p w14:paraId="06477C13" w14:textId="77777777" w:rsidR="00216B4A" w:rsidRPr="00216B4A" w:rsidRDefault="00216B4A" w:rsidP="00216B4A">
      <w:pPr>
        <w:numPr>
          <w:ilvl w:val="1"/>
          <w:numId w:val="3"/>
        </w:numPr>
        <w:jc w:val="both"/>
        <w:rPr>
          <w:rFonts w:ascii="Calibri" w:hAnsi="Calibri" w:cs="Calibri"/>
          <w:color w:val="002060"/>
        </w:rPr>
      </w:pPr>
      <w:r w:rsidRPr="00216B4A">
        <w:rPr>
          <w:rFonts w:ascii="Calibri" w:hAnsi="Calibri" w:cs="Calibri"/>
          <w:color w:val="002060"/>
        </w:rPr>
        <w:t xml:space="preserve">Evaluate the performance of each model using the following metrics: </w:t>
      </w:r>
    </w:p>
    <w:p w14:paraId="7F6F8D5C" w14:textId="77777777" w:rsidR="00216B4A" w:rsidRPr="00216B4A" w:rsidRDefault="00216B4A" w:rsidP="00216B4A">
      <w:pPr>
        <w:numPr>
          <w:ilvl w:val="2"/>
          <w:numId w:val="3"/>
        </w:numPr>
        <w:jc w:val="both"/>
        <w:rPr>
          <w:rFonts w:ascii="Calibri" w:hAnsi="Calibri" w:cs="Calibri"/>
          <w:color w:val="002060"/>
        </w:rPr>
      </w:pPr>
      <w:r w:rsidRPr="00216B4A">
        <w:rPr>
          <w:rFonts w:ascii="Calibri" w:hAnsi="Calibri" w:cs="Calibri"/>
          <w:color w:val="002060"/>
        </w:rPr>
        <w:t>Accuracy</w:t>
      </w:r>
    </w:p>
    <w:p w14:paraId="758F05EB" w14:textId="77777777" w:rsidR="00216B4A" w:rsidRPr="00216B4A" w:rsidRDefault="00216B4A" w:rsidP="00216B4A">
      <w:pPr>
        <w:numPr>
          <w:ilvl w:val="2"/>
          <w:numId w:val="3"/>
        </w:numPr>
        <w:jc w:val="both"/>
        <w:rPr>
          <w:rFonts w:ascii="Calibri" w:hAnsi="Calibri" w:cs="Calibri"/>
          <w:color w:val="002060"/>
        </w:rPr>
      </w:pPr>
      <w:r w:rsidRPr="00216B4A">
        <w:rPr>
          <w:rFonts w:ascii="Calibri" w:hAnsi="Calibri" w:cs="Calibri"/>
          <w:color w:val="002060"/>
        </w:rPr>
        <w:t>Precision</w:t>
      </w:r>
    </w:p>
    <w:p w14:paraId="0AE3002F" w14:textId="77777777" w:rsidR="00216B4A" w:rsidRPr="00216B4A" w:rsidRDefault="00216B4A" w:rsidP="00216B4A">
      <w:pPr>
        <w:numPr>
          <w:ilvl w:val="2"/>
          <w:numId w:val="3"/>
        </w:numPr>
        <w:jc w:val="both"/>
        <w:rPr>
          <w:rFonts w:ascii="Calibri" w:hAnsi="Calibri" w:cs="Calibri"/>
          <w:color w:val="002060"/>
        </w:rPr>
      </w:pPr>
      <w:r w:rsidRPr="00216B4A">
        <w:rPr>
          <w:rFonts w:ascii="Calibri" w:hAnsi="Calibri" w:cs="Calibri"/>
          <w:color w:val="002060"/>
        </w:rPr>
        <w:t>Recall</w:t>
      </w:r>
    </w:p>
    <w:p w14:paraId="418ACFA2" w14:textId="77777777" w:rsidR="00216B4A" w:rsidRPr="00216B4A" w:rsidRDefault="00216B4A" w:rsidP="00216B4A">
      <w:pPr>
        <w:numPr>
          <w:ilvl w:val="2"/>
          <w:numId w:val="3"/>
        </w:numPr>
        <w:jc w:val="both"/>
        <w:rPr>
          <w:rFonts w:ascii="Calibri" w:hAnsi="Calibri" w:cs="Calibri"/>
          <w:color w:val="002060"/>
        </w:rPr>
      </w:pPr>
      <w:r w:rsidRPr="00216B4A">
        <w:rPr>
          <w:rFonts w:ascii="Calibri" w:hAnsi="Calibri" w:cs="Calibri"/>
          <w:color w:val="002060"/>
        </w:rPr>
        <w:t>F1-Score</w:t>
      </w:r>
    </w:p>
    <w:p w14:paraId="054C5B69" w14:textId="77777777" w:rsidR="00216B4A" w:rsidRPr="00216B4A" w:rsidRDefault="00216B4A" w:rsidP="00216B4A">
      <w:pPr>
        <w:numPr>
          <w:ilvl w:val="1"/>
          <w:numId w:val="3"/>
        </w:numPr>
        <w:jc w:val="both"/>
        <w:rPr>
          <w:rFonts w:ascii="Calibri" w:hAnsi="Calibri" w:cs="Calibri"/>
          <w:color w:val="002060"/>
        </w:rPr>
      </w:pPr>
      <w:r w:rsidRPr="00216B4A">
        <w:rPr>
          <w:rFonts w:ascii="Calibri" w:hAnsi="Calibri" w:cs="Calibri"/>
          <w:color w:val="002060"/>
        </w:rPr>
        <w:t>Generate a classification report for each model, which includes these metrics for each crop category.</w:t>
      </w:r>
    </w:p>
    <w:p w14:paraId="5D5B91A7" w14:textId="3E4A14AB" w:rsidR="00216B4A" w:rsidRPr="00216B4A" w:rsidRDefault="00216B4A" w:rsidP="00216B4A">
      <w:pPr>
        <w:numPr>
          <w:ilvl w:val="0"/>
          <w:numId w:val="3"/>
        </w:numPr>
        <w:jc w:val="both"/>
        <w:rPr>
          <w:rFonts w:ascii="Calibri" w:hAnsi="Calibri" w:cs="Calibri"/>
          <w:color w:val="002060"/>
        </w:rPr>
      </w:pPr>
      <w:r w:rsidRPr="00216B4A">
        <w:rPr>
          <w:rFonts w:ascii="Calibri" w:hAnsi="Calibri" w:cs="Calibri"/>
          <w:b/>
          <w:bCs/>
          <w:color w:val="002060"/>
        </w:rPr>
        <w:t xml:space="preserve">Results Tabulation and </w:t>
      </w:r>
      <w:r w:rsidRPr="00216B4A">
        <w:rPr>
          <w:rFonts w:ascii="Calibri" w:hAnsi="Calibri" w:cs="Calibri"/>
          <w:b/>
          <w:bCs/>
          <w:color w:val="002060"/>
        </w:rPr>
        <w:t>Comparison:</w:t>
      </w:r>
    </w:p>
    <w:p w14:paraId="1CEF8A96" w14:textId="77777777" w:rsidR="00216B4A" w:rsidRPr="00216B4A" w:rsidRDefault="00216B4A" w:rsidP="00216B4A">
      <w:pPr>
        <w:numPr>
          <w:ilvl w:val="1"/>
          <w:numId w:val="3"/>
        </w:numPr>
        <w:jc w:val="both"/>
        <w:rPr>
          <w:rFonts w:ascii="Calibri" w:hAnsi="Calibri" w:cs="Calibri"/>
          <w:color w:val="002060"/>
        </w:rPr>
      </w:pPr>
      <w:r w:rsidRPr="00216B4A">
        <w:rPr>
          <w:rFonts w:ascii="Calibri" w:hAnsi="Calibri" w:cs="Calibri"/>
          <w:color w:val="002060"/>
        </w:rPr>
        <w:t>Create a table summarizing the performance metrics (Accuracy, Precision, Recall, F1-Score - you can report the macro or weighted average) for all three models on the testing data.</w:t>
      </w:r>
    </w:p>
    <w:p w14:paraId="2CA46AF2" w14:textId="77777777" w:rsidR="00216B4A" w:rsidRPr="00216B4A" w:rsidRDefault="00216B4A" w:rsidP="00216B4A">
      <w:pPr>
        <w:numPr>
          <w:ilvl w:val="1"/>
          <w:numId w:val="3"/>
        </w:numPr>
        <w:jc w:val="both"/>
        <w:rPr>
          <w:rFonts w:ascii="Calibri" w:hAnsi="Calibri" w:cs="Calibri"/>
          <w:color w:val="002060"/>
        </w:rPr>
      </w:pPr>
      <w:r w:rsidRPr="00216B4A">
        <w:rPr>
          <w:rFonts w:ascii="Calibri" w:hAnsi="Calibri" w:cs="Calibri"/>
          <w:color w:val="002060"/>
        </w:rPr>
        <w:t>Compare the performance of the different models and discuss their strengths and weaknesses in the context of this crop recommendation task.</w:t>
      </w:r>
    </w:p>
    <w:p w14:paraId="3AA78035" w14:textId="77777777" w:rsidR="00216B4A" w:rsidRPr="00216B4A" w:rsidRDefault="00216B4A" w:rsidP="00216B4A">
      <w:pPr>
        <w:numPr>
          <w:ilvl w:val="1"/>
          <w:numId w:val="3"/>
        </w:numPr>
        <w:jc w:val="both"/>
        <w:rPr>
          <w:rFonts w:ascii="Calibri" w:hAnsi="Calibri" w:cs="Calibri"/>
          <w:color w:val="002060"/>
        </w:rPr>
      </w:pPr>
      <w:r w:rsidRPr="00216B4A">
        <w:rPr>
          <w:rFonts w:ascii="Calibri" w:hAnsi="Calibri" w:cs="Calibri"/>
          <w:color w:val="002060"/>
        </w:rPr>
        <w:t>Conclude which model performs best based on the evaluation metrics and provide reasons for its superior performance.</w:t>
      </w:r>
    </w:p>
    <w:p w14:paraId="46EE573B" w14:textId="19487C50" w:rsidR="00216B4A" w:rsidRPr="00216B4A" w:rsidRDefault="00216B4A" w:rsidP="00216B4A">
      <w:pPr>
        <w:jc w:val="both"/>
        <w:rPr>
          <w:rFonts w:ascii="Calibri" w:hAnsi="Calibri" w:cs="Calibri"/>
          <w:color w:val="002060"/>
        </w:rPr>
      </w:pPr>
      <w:r w:rsidRPr="00216B4A">
        <w:rPr>
          <w:rFonts w:ascii="Calibri" w:hAnsi="Calibri" w:cs="Calibri"/>
          <w:b/>
          <w:bCs/>
          <w:color w:val="002060"/>
        </w:rPr>
        <w:t xml:space="preserve">Phase 4: Conclusion </w:t>
      </w:r>
    </w:p>
    <w:p w14:paraId="40955471" w14:textId="7DDA62D1" w:rsidR="00216B4A" w:rsidRPr="00216B4A" w:rsidRDefault="00216B4A" w:rsidP="00216B4A">
      <w:pPr>
        <w:numPr>
          <w:ilvl w:val="0"/>
          <w:numId w:val="4"/>
        </w:numPr>
        <w:jc w:val="both"/>
        <w:rPr>
          <w:rFonts w:ascii="Calibri" w:hAnsi="Calibri" w:cs="Calibri"/>
          <w:color w:val="002060"/>
        </w:rPr>
      </w:pPr>
      <w:proofErr w:type="gramStart"/>
      <w:r w:rsidRPr="00216B4A">
        <w:rPr>
          <w:rFonts w:ascii="Calibri" w:hAnsi="Calibri" w:cs="Calibri"/>
          <w:b/>
          <w:bCs/>
          <w:color w:val="002060"/>
        </w:rPr>
        <w:t>Conclusion :</w:t>
      </w:r>
      <w:proofErr w:type="gramEnd"/>
    </w:p>
    <w:p w14:paraId="3BD53D01" w14:textId="77777777" w:rsidR="00216B4A" w:rsidRPr="00216B4A" w:rsidRDefault="00216B4A" w:rsidP="00216B4A">
      <w:pPr>
        <w:numPr>
          <w:ilvl w:val="1"/>
          <w:numId w:val="4"/>
        </w:numPr>
        <w:jc w:val="both"/>
        <w:rPr>
          <w:rFonts w:ascii="Calibri" w:hAnsi="Calibri" w:cs="Calibri"/>
          <w:color w:val="002060"/>
        </w:rPr>
      </w:pPr>
      <w:r w:rsidRPr="00216B4A">
        <w:rPr>
          <w:rFonts w:ascii="Calibri" w:hAnsi="Calibri" w:cs="Calibri"/>
          <w:color w:val="002060"/>
        </w:rPr>
        <w:t>Summarize the key findings from your EDA, statistical inference, and machine learning model building phases.</w:t>
      </w:r>
    </w:p>
    <w:p w14:paraId="7E9233EA" w14:textId="77777777" w:rsidR="00216B4A" w:rsidRPr="00216B4A" w:rsidRDefault="00216B4A" w:rsidP="00216B4A">
      <w:pPr>
        <w:numPr>
          <w:ilvl w:val="1"/>
          <w:numId w:val="4"/>
        </w:numPr>
        <w:jc w:val="both"/>
        <w:rPr>
          <w:rFonts w:ascii="Calibri" w:hAnsi="Calibri" w:cs="Calibri"/>
          <w:color w:val="002060"/>
        </w:rPr>
      </w:pPr>
      <w:r w:rsidRPr="00216B4A">
        <w:rPr>
          <w:rFonts w:ascii="Calibri" w:hAnsi="Calibri" w:cs="Calibri"/>
          <w:color w:val="002060"/>
        </w:rPr>
        <w:lastRenderedPageBreak/>
        <w:t>Discuss the implications of your results for developing a crop recommendation system.</w:t>
      </w:r>
    </w:p>
    <w:p w14:paraId="369EA890" w14:textId="2277B6DF" w:rsidR="00F06587" w:rsidRPr="00F06587" w:rsidRDefault="00F06587" w:rsidP="00F06587">
      <w:pPr>
        <w:pStyle w:val="ListParagraph"/>
        <w:shd w:val="clear" w:color="auto" w:fill="CAEDFB" w:themeFill="accent4" w:themeFillTint="33"/>
        <w:rPr>
          <w:rFonts w:ascii="Calibri" w:hAnsi="Calibri" w:cs="Calibri"/>
          <w:b/>
          <w:bCs/>
          <w:color w:val="002060"/>
        </w:rPr>
      </w:pPr>
      <w:r w:rsidRPr="00F06587">
        <w:rPr>
          <w:rFonts w:ascii="Calibri" w:hAnsi="Calibri" w:cs="Calibri"/>
          <w:b/>
          <w:bCs/>
          <w:color w:val="002060"/>
        </w:rPr>
        <w:t xml:space="preserve">Capstone Project </w:t>
      </w:r>
      <w:r>
        <w:rPr>
          <w:rFonts w:ascii="Calibri" w:hAnsi="Calibri" w:cs="Calibri"/>
          <w:b/>
          <w:bCs/>
          <w:color w:val="002060"/>
        </w:rPr>
        <w:t>2</w:t>
      </w:r>
      <w:r w:rsidRPr="00F06587">
        <w:rPr>
          <w:rFonts w:ascii="Calibri" w:hAnsi="Calibri" w:cs="Calibri"/>
          <w:b/>
          <w:bCs/>
          <w:color w:val="002060"/>
        </w:rPr>
        <w:t xml:space="preserve">: </w:t>
      </w:r>
      <w:r>
        <w:rPr>
          <w:rFonts w:ascii="Calibri" w:hAnsi="Calibri" w:cs="Calibri"/>
          <w:b/>
          <w:bCs/>
          <w:color w:val="002060"/>
        </w:rPr>
        <w:t>Web Traffic Prediction</w:t>
      </w:r>
      <w:r w:rsidRPr="00F06587">
        <w:rPr>
          <w:rFonts w:ascii="Calibri" w:hAnsi="Calibri" w:cs="Calibri"/>
          <w:b/>
          <w:bCs/>
          <w:color w:val="002060"/>
        </w:rPr>
        <w:t xml:space="preserve"> – 15 Marks</w:t>
      </w:r>
    </w:p>
    <w:p w14:paraId="727D0B44" w14:textId="77777777" w:rsidR="00F06587" w:rsidRPr="00F06587" w:rsidRDefault="00F06587" w:rsidP="00F06587">
      <w:pPr>
        <w:rPr>
          <w:rFonts w:ascii="Calibri" w:hAnsi="Calibri" w:cs="Calibri"/>
          <w:color w:val="002060"/>
        </w:rPr>
      </w:pPr>
      <w:r w:rsidRPr="00F06587">
        <w:rPr>
          <w:rFonts w:ascii="Calibri" w:hAnsi="Calibri" w:cs="Calibri"/>
          <w:b/>
          <w:bCs/>
          <w:color w:val="002060"/>
        </w:rPr>
        <w:t>Project Statement:</w:t>
      </w:r>
    </w:p>
    <w:p w14:paraId="42261BAD" w14:textId="650985DC" w:rsidR="00F06587" w:rsidRPr="00F06587" w:rsidRDefault="00F06587" w:rsidP="00F06587">
      <w:pPr>
        <w:jc w:val="both"/>
        <w:rPr>
          <w:rFonts w:ascii="Calibri" w:hAnsi="Calibri" w:cs="Calibri"/>
          <w:color w:val="002060"/>
        </w:rPr>
      </w:pPr>
      <w:r w:rsidRPr="00F06587">
        <w:rPr>
          <w:rFonts w:ascii="Calibri" w:hAnsi="Calibri" w:cs="Calibri"/>
          <w:color w:val="002060"/>
        </w:rPr>
        <w:t xml:space="preserve">Accurate forecasting of web traffic is crucial for effective resource allocation, capacity planning, and ensuring a seamless user experience. This project aims to develop a time series forecasting model to predict future web traffic based on historical data. The provided dataset </w:t>
      </w:r>
      <w:r>
        <w:rPr>
          <w:rFonts w:ascii="Calibri" w:hAnsi="Calibri" w:cs="Calibri"/>
          <w:color w:val="002060"/>
        </w:rPr>
        <w:t xml:space="preserve">“web traffic.csv” </w:t>
      </w:r>
      <w:r w:rsidRPr="00F06587">
        <w:rPr>
          <w:rFonts w:ascii="Calibri" w:hAnsi="Calibri" w:cs="Calibri"/>
          <w:color w:val="002060"/>
        </w:rPr>
        <w:t>contains time-stamped web traffic counts, which will be used to analyze traffic patterns and build a predictive model. The student will implement the following steps:</w:t>
      </w:r>
    </w:p>
    <w:p w14:paraId="4B008BF2" w14:textId="4B9620D7" w:rsidR="00F06587" w:rsidRPr="00F06587" w:rsidRDefault="00F06587" w:rsidP="00F06587">
      <w:pPr>
        <w:rPr>
          <w:rFonts w:ascii="Calibri" w:hAnsi="Calibri" w:cs="Calibri"/>
          <w:color w:val="002060"/>
        </w:rPr>
      </w:pPr>
      <w:r w:rsidRPr="00F06587">
        <w:rPr>
          <w:rFonts w:ascii="Calibri" w:hAnsi="Calibri" w:cs="Calibri"/>
          <w:b/>
          <w:bCs/>
          <w:color w:val="002060"/>
        </w:rPr>
        <w:t xml:space="preserve">Phase 1: Time Series Preprocessing and Exploration </w:t>
      </w:r>
    </w:p>
    <w:p w14:paraId="6F05A36B" w14:textId="77777777" w:rsidR="00F06587" w:rsidRPr="00F06587" w:rsidRDefault="00F06587" w:rsidP="00F06587">
      <w:pPr>
        <w:numPr>
          <w:ilvl w:val="0"/>
          <w:numId w:val="5"/>
        </w:numPr>
        <w:rPr>
          <w:rFonts w:ascii="Calibri" w:hAnsi="Calibri" w:cs="Calibri"/>
          <w:color w:val="002060"/>
        </w:rPr>
      </w:pPr>
      <w:r w:rsidRPr="00F06587">
        <w:rPr>
          <w:rFonts w:ascii="Calibri" w:hAnsi="Calibri" w:cs="Calibri"/>
          <w:b/>
          <w:bCs/>
          <w:color w:val="002060"/>
        </w:rPr>
        <w:t>Data Loading and Initial Inspection [5 Marks]:</w:t>
      </w:r>
    </w:p>
    <w:p w14:paraId="465B3E46" w14:textId="6A7714C4" w:rsidR="00F06587" w:rsidRPr="00F06587" w:rsidRDefault="00F06587" w:rsidP="00F06587">
      <w:pPr>
        <w:numPr>
          <w:ilvl w:val="1"/>
          <w:numId w:val="5"/>
        </w:numPr>
        <w:rPr>
          <w:rFonts w:ascii="Calibri" w:hAnsi="Calibri" w:cs="Calibri"/>
          <w:color w:val="002060"/>
        </w:rPr>
      </w:pPr>
      <w:r w:rsidRPr="00F06587">
        <w:rPr>
          <w:rFonts w:ascii="Calibri" w:hAnsi="Calibri" w:cs="Calibri"/>
          <w:color w:val="002060"/>
        </w:rPr>
        <w:t xml:space="preserve">Load the </w:t>
      </w:r>
      <w:r>
        <w:rPr>
          <w:rFonts w:ascii="Calibri" w:hAnsi="Calibri" w:cs="Calibri"/>
          <w:color w:val="002060"/>
        </w:rPr>
        <w:t>“</w:t>
      </w:r>
      <w:r w:rsidRPr="00F06587">
        <w:rPr>
          <w:rFonts w:ascii="Calibri" w:hAnsi="Calibri" w:cs="Calibri"/>
          <w:color w:val="002060"/>
        </w:rPr>
        <w:t>web traffic</w:t>
      </w:r>
      <w:r>
        <w:rPr>
          <w:rFonts w:ascii="Calibri" w:hAnsi="Calibri" w:cs="Calibri"/>
          <w:color w:val="002060"/>
        </w:rPr>
        <w:t>.csv”</w:t>
      </w:r>
      <w:r w:rsidRPr="00F06587">
        <w:rPr>
          <w:rFonts w:ascii="Calibri" w:hAnsi="Calibri" w:cs="Calibri"/>
          <w:color w:val="002060"/>
        </w:rPr>
        <w:t xml:space="preserve"> dataset into a </w:t>
      </w:r>
      <w:r w:rsidRPr="00F06587">
        <w:rPr>
          <w:rFonts w:ascii="Calibri" w:hAnsi="Calibri" w:cs="Calibri"/>
          <w:color w:val="002060"/>
        </w:rPr>
        <w:t>panda</w:t>
      </w:r>
      <w:r>
        <w:rPr>
          <w:rFonts w:ascii="Calibri" w:hAnsi="Calibri" w:cs="Calibri"/>
          <w:color w:val="002060"/>
        </w:rPr>
        <w:t>’s</w:t>
      </w:r>
      <w:r w:rsidRPr="00F06587">
        <w:rPr>
          <w:rFonts w:ascii="Calibri" w:hAnsi="Calibri" w:cs="Calibri"/>
          <w:color w:val="002060"/>
        </w:rPr>
        <w:t xml:space="preserve"> DataFrame</w:t>
      </w:r>
      <w:r w:rsidRPr="00F06587">
        <w:rPr>
          <w:rFonts w:ascii="Calibri" w:hAnsi="Calibri" w:cs="Calibri"/>
          <w:color w:val="002060"/>
        </w:rPr>
        <w:t>.</w:t>
      </w:r>
    </w:p>
    <w:p w14:paraId="52CC38FF" w14:textId="77777777" w:rsidR="00F06587" w:rsidRPr="00F06587" w:rsidRDefault="00F06587" w:rsidP="00F06587">
      <w:pPr>
        <w:numPr>
          <w:ilvl w:val="1"/>
          <w:numId w:val="5"/>
        </w:numPr>
        <w:rPr>
          <w:rFonts w:ascii="Calibri" w:hAnsi="Calibri" w:cs="Calibri"/>
          <w:color w:val="002060"/>
        </w:rPr>
      </w:pPr>
      <w:r w:rsidRPr="00F06587">
        <w:rPr>
          <w:rFonts w:ascii="Calibri" w:hAnsi="Calibri" w:cs="Calibri"/>
          <w:color w:val="002060"/>
        </w:rPr>
        <w:t>Convert the 'Timestamp' column to a datetime format.</w:t>
      </w:r>
    </w:p>
    <w:p w14:paraId="7FB3628E" w14:textId="77777777" w:rsidR="00F06587" w:rsidRPr="00F06587" w:rsidRDefault="00F06587" w:rsidP="00F06587">
      <w:pPr>
        <w:numPr>
          <w:ilvl w:val="1"/>
          <w:numId w:val="5"/>
        </w:numPr>
        <w:rPr>
          <w:rFonts w:ascii="Calibri" w:hAnsi="Calibri" w:cs="Calibri"/>
          <w:color w:val="002060"/>
        </w:rPr>
      </w:pPr>
      <w:r w:rsidRPr="00F06587">
        <w:rPr>
          <w:rFonts w:ascii="Calibri" w:hAnsi="Calibri" w:cs="Calibri"/>
          <w:color w:val="002060"/>
        </w:rPr>
        <w:t>Set the 'Timestamp' column as the index of the DataFrame.</w:t>
      </w:r>
    </w:p>
    <w:p w14:paraId="1FD8CC36" w14:textId="7049157D" w:rsidR="00F06587" w:rsidRPr="00F06587" w:rsidRDefault="00F06587" w:rsidP="00F06587">
      <w:pPr>
        <w:numPr>
          <w:ilvl w:val="0"/>
          <w:numId w:val="5"/>
        </w:numPr>
        <w:jc w:val="both"/>
        <w:rPr>
          <w:rFonts w:ascii="Calibri" w:hAnsi="Calibri" w:cs="Calibri"/>
          <w:color w:val="002060"/>
        </w:rPr>
      </w:pPr>
      <w:r w:rsidRPr="00F06587">
        <w:rPr>
          <w:rFonts w:ascii="Calibri" w:hAnsi="Calibri" w:cs="Calibri"/>
          <w:b/>
          <w:bCs/>
          <w:color w:val="002060"/>
        </w:rPr>
        <w:t xml:space="preserve">Time Series </w:t>
      </w:r>
      <w:proofErr w:type="gramStart"/>
      <w:r w:rsidRPr="00F06587">
        <w:rPr>
          <w:rFonts w:ascii="Calibri" w:hAnsi="Calibri" w:cs="Calibri"/>
          <w:b/>
          <w:bCs/>
          <w:color w:val="002060"/>
        </w:rPr>
        <w:t>Visualization :</w:t>
      </w:r>
      <w:proofErr w:type="gramEnd"/>
    </w:p>
    <w:p w14:paraId="5B1EF960" w14:textId="77777777" w:rsidR="00F06587" w:rsidRPr="00F06587" w:rsidRDefault="00F06587" w:rsidP="00F06587">
      <w:pPr>
        <w:numPr>
          <w:ilvl w:val="1"/>
          <w:numId w:val="5"/>
        </w:numPr>
        <w:jc w:val="both"/>
        <w:rPr>
          <w:rFonts w:ascii="Calibri" w:hAnsi="Calibri" w:cs="Calibri"/>
          <w:color w:val="002060"/>
        </w:rPr>
      </w:pPr>
      <w:r w:rsidRPr="00F06587">
        <w:rPr>
          <w:rFonts w:ascii="Calibri" w:hAnsi="Calibri" w:cs="Calibri"/>
          <w:color w:val="002060"/>
        </w:rPr>
        <w:t>Plot the 'TrafficCount' against the 'Timestamp' to visualize the raw time series.</w:t>
      </w:r>
    </w:p>
    <w:p w14:paraId="4E51B5D6" w14:textId="77777777" w:rsidR="00F06587" w:rsidRPr="00F06587" w:rsidRDefault="00F06587" w:rsidP="00F06587">
      <w:pPr>
        <w:numPr>
          <w:ilvl w:val="1"/>
          <w:numId w:val="5"/>
        </w:numPr>
        <w:jc w:val="both"/>
        <w:rPr>
          <w:rFonts w:ascii="Calibri" w:hAnsi="Calibri" w:cs="Calibri"/>
          <w:color w:val="002060"/>
        </w:rPr>
      </w:pPr>
      <w:r w:rsidRPr="00F06587">
        <w:rPr>
          <w:rFonts w:ascii="Calibri" w:hAnsi="Calibri" w:cs="Calibri"/>
          <w:color w:val="002060"/>
        </w:rPr>
        <w:t>Decompose the time series into its trend, seasonal, and residual components using an appropriate method (e.g., seasonal decomposition using moving averages or the seasonal_decompose function from the statsmodels library).</w:t>
      </w:r>
    </w:p>
    <w:p w14:paraId="2FB9A40A" w14:textId="77777777" w:rsidR="00F06587" w:rsidRPr="00F06587" w:rsidRDefault="00F06587" w:rsidP="00F06587">
      <w:pPr>
        <w:numPr>
          <w:ilvl w:val="1"/>
          <w:numId w:val="5"/>
        </w:numPr>
        <w:jc w:val="both"/>
        <w:rPr>
          <w:rFonts w:ascii="Calibri" w:hAnsi="Calibri" w:cs="Calibri"/>
          <w:color w:val="002060"/>
        </w:rPr>
      </w:pPr>
      <w:r w:rsidRPr="00F06587">
        <w:rPr>
          <w:rFonts w:ascii="Calibri" w:hAnsi="Calibri" w:cs="Calibri"/>
          <w:color w:val="002060"/>
        </w:rPr>
        <w:t>Plot the decomposed components (trend, seasonality, residual) separately and interpret the observed patterns. Identify any apparent trends, seasonality, or irregular fluctuations.</w:t>
      </w:r>
    </w:p>
    <w:p w14:paraId="7FD6F08A" w14:textId="5DA6FFD3" w:rsidR="00F06587" w:rsidRPr="00F06587" w:rsidRDefault="00F06587" w:rsidP="00F06587">
      <w:pPr>
        <w:numPr>
          <w:ilvl w:val="0"/>
          <w:numId w:val="5"/>
        </w:numPr>
        <w:jc w:val="both"/>
        <w:rPr>
          <w:rFonts w:ascii="Calibri" w:hAnsi="Calibri" w:cs="Calibri"/>
          <w:color w:val="002060"/>
        </w:rPr>
      </w:pPr>
      <w:r w:rsidRPr="00F06587">
        <w:rPr>
          <w:rFonts w:ascii="Calibri" w:hAnsi="Calibri" w:cs="Calibri"/>
          <w:b/>
          <w:bCs/>
          <w:color w:val="002060"/>
        </w:rPr>
        <w:t>Autocorrelation Analysis:</w:t>
      </w:r>
    </w:p>
    <w:p w14:paraId="73D6E753" w14:textId="2733858D" w:rsidR="00F06587" w:rsidRPr="00F06587" w:rsidRDefault="00F06587" w:rsidP="00F06587">
      <w:pPr>
        <w:numPr>
          <w:ilvl w:val="1"/>
          <w:numId w:val="5"/>
        </w:numPr>
        <w:jc w:val="both"/>
        <w:rPr>
          <w:rFonts w:ascii="Calibri" w:hAnsi="Calibri" w:cs="Calibri"/>
          <w:color w:val="002060"/>
        </w:rPr>
      </w:pPr>
      <w:r w:rsidRPr="00F06587">
        <w:rPr>
          <w:rFonts w:ascii="Calibri" w:hAnsi="Calibri" w:cs="Calibri"/>
          <w:color w:val="002060"/>
        </w:rPr>
        <w:t>Plot the Autocorrelation Function (ACF) of the 'TrafficCount</w:t>
      </w:r>
      <w:r w:rsidRPr="00F06587">
        <w:rPr>
          <w:rFonts w:ascii="Calibri" w:hAnsi="Calibri" w:cs="Calibri"/>
          <w:color w:val="002060"/>
        </w:rPr>
        <w:t>’</w:t>
      </w:r>
      <w:r w:rsidRPr="00F06587">
        <w:rPr>
          <w:rFonts w:ascii="Calibri" w:hAnsi="Calibri" w:cs="Calibri"/>
          <w:color w:val="002060"/>
        </w:rPr>
        <w:t xml:space="preserve"> series.</w:t>
      </w:r>
    </w:p>
    <w:p w14:paraId="16754B79" w14:textId="77777777" w:rsidR="00F06587" w:rsidRPr="00F06587" w:rsidRDefault="00F06587" w:rsidP="00F06587">
      <w:pPr>
        <w:numPr>
          <w:ilvl w:val="1"/>
          <w:numId w:val="5"/>
        </w:numPr>
        <w:jc w:val="both"/>
        <w:rPr>
          <w:rFonts w:ascii="Calibri" w:hAnsi="Calibri" w:cs="Calibri"/>
          <w:color w:val="002060"/>
        </w:rPr>
      </w:pPr>
      <w:r w:rsidRPr="00F06587">
        <w:rPr>
          <w:rFonts w:ascii="Calibri" w:hAnsi="Calibri" w:cs="Calibri"/>
          <w:color w:val="002060"/>
        </w:rPr>
        <w:t>Plot the Partial Autocorrelation Function (PACF) of the 'TrafficCount' time series.</w:t>
      </w:r>
    </w:p>
    <w:p w14:paraId="2CDD1F39" w14:textId="77777777" w:rsidR="00F06587" w:rsidRPr="00F06587" w:rsidRDefault="00F06587" w:rsidP="00F06587">
      <w:pPr>
        <w:numPr>
          <w:ilvl w:val="1"/>
          <w:numId w:val="5"/>
        </w:numPr>
        <w:jc w:val="both"/>
        <w:rPr>
          <w:rFonts w:ascii="Calibri" w:hAnsi="Calibri" w:cs="Calibri"/>
          <w:color w:val="002060"/>
        </w:rPr>
      </w:pPr>
      <w:r w:rsidRPr="00F06587">
        <w:rPr>
          <w:rFonts w:ascii="Calibri" w:hAnsi="Calibri" w:cs="Calibri"/>
          <w:color w:val="002060"/>
        </w:rPr>
        <w:t>Analyze the ACF and PACF plots to identify potential autoregressive (AR) and moving average (MA) components in the time series. Explain how the patterns in the ACF and PACF plots relate to the underlying time series characteristics.</w:t>
      </w:r>
    </w:p>
    <w:p w14:paraId="3A03A560" w14:textId="1B4266C4" w:rsidR="00F06587" w:rsidRPr="00F06587" w:rsidRDefault="00F06587" w:rsidP="00F06587">
      <w:pPr>
        <w:numPr>
          <w:ilvl w:val="0"/>
          <w:numId w:val="5"/>
        </w:numPr>
        <w:jc w:val="both"/>
        <w:rPr>
          <w:rFonts w:ascii="Calibri" w:hAnsi="Calibri" w:cs="Calibri"/>
          <w:color w:val="002060"/>
        </w:rPr>
      </w:pPr>
      <w:r w:rsidRPr="00F06587">
        <w:rPr>
          <w:rFonts w:ascii="Calibri" w:hAnsi="Calibri" w:cs="Calibri"/>
          <w:b/>
          <w:bCs/>
          <w:color w:val="002060"/>
        </w:rPr>
        <w:t>Stationarity Check:</w:t>
      </w:r>
    </w:p>
    <w:p w14:paraId="38EC1B48" w14:textId="77777777" w:rsidR="00F06587" w:rsidRPr="00F06587" w:rsidRDefault="00F06587" w:rsidP="00F06587">
      <w:pPr>
        <w:numPr>
          <w:ilvl w:val="1"/>
          <w:numId w:val="5"/>
        </w:numPr>
        <w:jc w:val="both"/>
        <w:rPr>
          <w:rFonts w:ascii="Calibri" w:hAnsi="Calibri" w:cs="Calibri"/>
          <w:color w:val="002060"/>
        </w:rPr>
      </w:pPr>
      <w:r w:rsidRPr="00F06587">
        <w:rPr>
          <w:rFonts w:ascii="Calibri" w:hAnsi="Calibri" w:cs="Calibri"/>
          <w:color w:val="002060"/>
        </w:rPr>
        <w:lastRenderedPageBreak/>
        <w:t>Explain the concept of stationarity in time series analysis and its importance for modeling.</w:t>
      </w:r>
    </w:p>
    <w:p w14:paraId="54DF76F7" w14:textId="77777777" w:rsidR="00F06587" w:rsidRPr="00F06587" w:rsidRDefault="00F06587" w:rsidP="00F06587">
      <w:pPr>
        <w:numPr>
          <w:ilvl w:val="1"/>
          <w:numId w:val="5"/>
        </w:numPr>
        <w:jc w:val="both"/>
        <w:rPr>
          <w:rFonts w:ascii="Calibri" w:hAnsi="Calibri" w:cs="Calibri"/>
          <w:color w:val="002060"/>
        </w:rPr>
      </w:pPr>
      <w:r w:rsidRPr="00F06587">
        <w:rPr>
          <w:rFonts w:ascii="Calibri" w:hAnsi="Calibri" w:cs="Calibri"/>
          <w:color w:val="002060"/>
        </w:rPr>
        <w:t>Perform the Augmented Dickey-Fuller (ADF) test to check for stationarity of the 'TrafficCount' time series.</w:t>
      </w:r>
    </w:p>
    <w:p w14:paraId="1BE3CB75" w14:textId="77777777" w:rsidR="00F06587" w:rsidRPr="00F06587" w:rsidRDefault="00F06587" w:rsidP="00F06587">
      <w:pPr>
        <w:numPr>
          <w:ilvl w:val="1"/>
          <w:numId w:val="5"/>
        </w:numPr>
        <w:jc w:val="both"/>
        <w:rPr>
          <w:rFonts w:ascii="Calibri" w:hAnsi="Calibri" w:cs="Calibri"/>
          <w:color w:val="002060"/>
        </w:rPr>
      </w:pPr>
      <w:r w:rsidRPr="00F06587">
        <w:rPr>
          <w:rFonts w:ascii="Calibri" w:hAnsi="Calibri" w:cs="Calibri"/>
          <w:color w:val="002060"/>
        </w:rPr>
        <w:t>State the null and alternative hypotheses of the ADF test.</w:t>
      </w:r>
    </w:p>
    <w:p w14:paraId="0D01064C" w14:textId="77777777" w:rsidR="00F06587" w:rsidRPr="00F06587" w:rsidRDefault="00F06587" w:rsidP="00F06587">
      <w:pPr>
        <w:numPr>
          <w:ilvl w:val="1"/>
          <w:numId w:val="5"/>
        </w:numPr>
        <w:jc w:val="both"/>
        <w:rPr>
          <w:rFonts w:ascii="Calibri" w:hAnsi="Calibri" w:cs="Calibri"/>
          <w:color w:val="002060"/>
        </w:rPr>
      </w:pPr>
      <w:r w:rsidRPr="00F06587">
        <w:rPr>
          <w:rFonts w:ascii="Calibri" w:hAnsi="Calibri" w:cs="Calibri"/>
          <w:color w:val="002060"/>
        </w:rPr>
        <w:t>Interpret the results of the ADF test (test statistic and p-value).</w:t>
      </w:r>
    </w:p>
    <w:p w14:paraId="7B5B4D53" w14:textId="77777777" w:rsidR="00F06587" w:rsidRPr="00F06587" w:rsidRDefault="00F06587" w:rsidP="00F06587">
      <w:pPr>
        <w:numPr>
          <w:ilvl w:val="1"/>
          <w:numId w:val="5"/>
        </w:numPr>
        <w:jc w:val="both"/>
        <w:rPr>
          <w:rFonts w:ascii="Calibri" w:hAnsi="Calibri" w:cs="Calibri"/>
          <w:color w:val="002060"/>
        </w:rPr>
      </w:pPr>
      <w:r w:rsidRPr="00F06587">
        <w:rPr>
          <w:rFonts w:ascii="Calibri" w:hAnsi="Calibri" w:cs="Calibri"/>
          <w:color w:val="002060"/>
        </w:rPr>
        <w:t>If the time series is not stationary, apply appropriate differencing to make it stationary. Repeat the ADF test on the differenced series to confirm stationarity.</w:t>
      </w:r>
    </w:p>
    <w:p w14:paraId="78B2606F" w14:textId="77777777" w:rsidR="00F06587" w:rsidRPr="00F06587" w:rsidRDefault="00F06587" w:rsidP="00F06587">
      <w:pPr>
        <w:numPr>
          <w:ilvl w:val="1"/>
          <w:numId w:val="5"/>
        </w:numPr>
        <w:jc w:val="both"/>
        <w:rPr>
          <w:rFonts w:ascii="Calibri" w:hAnsi="Calibri" w:cs="Calibri"/>
          <w:color w:val="002060"/>
        </w:rPr>
      </w:pPr>
      <w:r w:rsidRPr="00F06587">
        <w:rPr>
          <w:rFonts w:ascii="Calibri" w:hAnsi="Calibri" w:cs="Calibri"/>
          <w:color w:val="002060"/>
        </w:rPr>
        <w:t>Clearly state the order of differencing required (d value).</w:t>
      </w:r>
    </w:p>
    <w:p w14:paraId="6E2A891E" w14:textId="3977DD9A" w:rsidR="00F06587" w:rsidRPr="00F06587" w:rsidRDefault="00F06587" w:rsidP="00F06587">
      <w:pPr>
        <w:jc w:val="both"/>
        <w:rPr>
          <w:rFonts w:ascii="Calibri" w:hAnsi="Calibri" w:cs="Calibri"/>
          <w:color w:val="002060"/>
        </w:rPr>
      </w:pPr>
      <w:r w:rsidRPr="00F06587">
        <w:rPr>
          <w:rFonts w:ascii="Calibri" w:hAnsi="Calibri" w:cs="Calibri"/>
          <w:b/>
          <w:bCs/>
          <w:color w:val="002060"/>
        </w:rPr>
        <w:t xml:space="preserve">Phase 2: SARIMA Model Building and Evaluation </w:t>
      </w:r>
    </w:p>
    <w:p w14:paraId="70DB3B68" w14:textId="0961759B" w:rsidR="00F06587" w:rsidRPr="00F06587" w:rsidRDefault="00F06587" w:rsidP="00F06587">
      <w:pPr>
        <w:numPr>
          <w:ilvl w:val="0"/>
          <w:numId w:val="6"/>
        </w:numPr>
        <w:jc w:val="both"/>
        <w:rPr>
          <w:rFonts w:ascii="Calibri" w:hAnsi="Calibri" w:cs="Calibri"/>
          <w:color w:val="002060"/>
        </w:rPr>
      </w:pPr>
      <w:r w:rsidRPr="00F06587">
        <w:rPr>
          <w:rFonts w:ascii="Calibri" w:hAnsi="Calibri" w:cs="Calibri"/>
          <w:b/>
          <w:bCs/>
          <w:color w:val="002060"/>
        </w:rPr>
        <w:t>SARIMA Model Identification:</w:t>
      </w:r>
    </w:p>
    <w:p w14:paraId="2582FA32" w14:textId="77777777" w:rsidR="00F06587" w:rsidRPr="00F06587" w:rsidRDefault="00F06587" w:rsidP="00F06587">
      <w:pPr>
        <w:numPr>
          <w:ilvl w:val="1"/>
          <w:numId w:val="6"/>
        </w:numPr>
        <w:jc w:val="both"/>
        <w:rPr>
          <w:rFonts w:ascii="Calibri" w:hAnsi="Calibri" w:cs="Calibri"/>
          <w:color w:val="002060"/>
        </w:rPr>
      </w:pPr>
      <w:r w:rsidRPr="00F06587">
        <w:rPr>
          <w:rFonts w:ascii="Calibri" w:hAnsi="Calibri" w:cs="Calibri"/>
          <w:color w:val="002060"/>
        </w:rPr>
        <w:t>Based on the analysis of the ACF and PACF plots (from Phase 1) and the stationarity analysis (including the order of differencing), determine the initial values for the SARIMA model parameters:</w:t>
      </w:r>
    </w:p>
    <w:p w14:paraId="2CC51BEB" w14:textId="77777777" w:rsidR="00F06587" w:rsidRPr="00F06587" w:rsidRDefault="00F06587" w:rsidP="00F06587">
      <w:pPr>
        <w:numPr>
          <w:ilvl w:val="2"/>
          <w:numId w:val="6"/>
        </w:numPr>
        <w:jc w:val="both"/>
        <w:rPr>
          <w:rFonts w:ascii="Calibri" w:hAnsi="Calibri" w:cs="Calibri"/>
          <w:color w:val="002060"/>
        </w:rPr>
      </w:pPr>
      <w:r w:rsidRPr="00F06587">
        <w:rPr>
          <w:rFonts w:ascii="Calibri" w:hAnsi="Calibri" w:cs="Calibri"/>
          <w:color w:val="002060"/>
        </w:rPr>
        <w:t>p (autoregressive order)</w:t>
      </w:r>
    </w:p>
    <w:p w14:paraId="20CCD25A" w14:textId="77777777" w:rsidR="00F06587" w:rsidRPr="00F06587" w:rsidRDefault="00F06587" w:rsidP="00F06587">
      <w:pPr>
        <w:numPr>
          <w:ilvl w:val="2"/>
          <w:numId w:val="6"/>
        </w:numPr>
        <w:jc w:val="both"/>
        <w:rPr>
          <w:rFonts w:ascii="Calibri" w:hAnsi="Calibri" w:cs="Calibri"/>
          <w:color w:val="002060"/>
        </w:rPr>
      </w:pPr>
      <w:r w:rsidRPr="00F06587">
        <w:rPr>
          <w:rFonts w:ascii="Calibri" w:hAnsi="Calibri" w:cs="Calibri"/>
          <w:color w:val="002060"/>
        </w:rPr>
        <w:t>d (differencing order) - from Phase 1</w:t>
      </w:r>
    </w:p>
    <w:p w14:paraId="6CAE8136" w14:textId="77777777" w:rsidR="00F06587" w:rsidRPr="00F06587" w:rsidRDefault="00F06587" w:rsidP="00F06587">
      <w:pPr>
        <w:numPr>
          <w:ilvl w:val="2"/>
          <w:numId w:val="6"/>
        </w:numPr>
        <w:jc w:val="both"/>
        <w:rPr>
          <w:rFonts w:ascii="Calibri" w:hAnsi="Calibri" w:cs="Calibri"/>
          <w:color w:val="002060"/>
        </w:rPr>
      </w:pPr>
      <w:r w:rsidRPr="00F06587">
        <w:rPr>
          <w:rFonts w:ascii="Calibri" w:hAnsi="Calibri" w:cs="Calibri"/>
          <w:color w:val="002060"/>
        </w:rPr>
        <w:t>q (moving average order)</w:t>
      </w:r>
    </w:p>
    <w:p w14:paraId="7D9FEF7F" w14:textId="77777777" w:rsidR="00F06587" w:rsidRPr="00F06587" w:rsidRDefault="00F06587" w:rsidP="00F06587">
      <w:pPr>
        <w:numPr>
          <w:ilvl w:val="2"/>
          <w:numId w:val="6"/>
        </w:numPr>
        <w:jc w:val="both"/>
        <w:rPr>
          <w:rFonts w:ascii="Calibri" w:hAnsi="Calibri" w:cs="Calibri"/>
          <w:color w:val="002060"/>
        </w:rPr>
      </w:pPr>
      <w:r w:rsidRPr="00F06587">
        <w:rPr>
          <w:rFonts w:ascii="Calibri" w:hAnsi="Calibri" w:cs="Calibri"/>
          <w:color w:val="002060"/>
        </w:rPr>
        <w:t>P (seasonal autoregressive order)</w:t>
      </w:r>
    </w:p>
    <w:p w14:paraId="7BB3D724" w14:textId="77777777" w:rsidR="00F06587" w:rsidRPr="00F06587" w:rsidRDefault="00F06587" w:rsidP="00F06587">
      <w:pPr>
        <w:numPr>
          <w:ilvl w:val="2"/>
          <w:numId w:val="6"/>
        </w:numPr>
        <w:jc w:val="both"/>
        <w:rPr>
          <w:rFonts w:ascii="Calibri" w:hAnsi="Calibri" w:cs="Calibri"/>
          <w:color w:val="002060"/>
        </w:rPr>
      </w:pPr>
      <w:r w:rsidRPr="00F06587">
        <w:rPr>
          <w:rFonts w:ascii="Calibri" w:hAnsi="Calibri" w:cs="Calibri"/>
          <w:color w:val="002060"/>
        </w:rPr>
        <w:t>D (seasonal differencing order)</w:t>
      </w:r>
    </w:p>
    <w:p w14:paraId="3D517198" w14:textId="77777777" w:rsidR="00F06587" w:rsidRPr="00F06587" w:rsidRDefault="00F06587" w:rsidP="00F06587">
      <w:pPr>
        <w:numPr>
          <w:ilvl w:val="2"/>
          <w:numId w:val="6"/>
        </w:numPr>
        <w:jc w:val="both"/>
        <w:rPr>
          <w:rFonts w:ascii="Calibri" w:hAnsi="Calibri" w:cs="Calibri"/>
          <w:color w:val="002060"/>
        </w:rPr>
      </w:pPr>
      <w:r w:rsidRPr="00F06587">
        <w:rPr>
          <w:rFonts w:ascii="Calibri" w:hAnsi="Calibri" w:cs="Calibri"/>
          <w:color w:val="002060"/>
        </w:rPr>
        <w:t>Q (seasonal moving average order)</w:t>
      </w:r>
    </w:p>
    <w:p w14:paraId="787FB53F" w14:textId="77777777" w:rsidR="00F06587" w:rsidRPr="00F06587" w:rsidRDefault="00F06587" w:rsidP="00F06587">
      <w:pPr>
        <w:numPr>
          <w:ilvl w:val="2"/>
          <w:numId w:val="6"/>
        </w:numPr>
        <w:jc w:val="both"/>
        <w:rPr>
          <w:rFonts w:ascii="Calibri" w:hAnsi="Calibri" w:cs="Calibri"/>
          <w:color w:val="002060"/>
        </w:rPr>
      </w:pPr>
      <w:r w:rsidRPr="00F06587">
        <w:rPr>
          <w:rFonts w:ascii="Calibri" w:hAnsi="Calibri" w:cs="Calibri"/>
          <w:color w:val="002060"/>
        </w:rPr>
        <w:t>s (seasonal period) - Determine the seasonality (e.g., daily, weekly).</w:t>
      </w:r>
    </w:p>
    <w:p w14:paraId="56593AB4" w14:textId="77777777" w:rsidR="00F06587" w:rsidRPr="00F06587" w:rsidRDefault="00F06587" w:rsidP="00F06587">
      <w:pPr>
        <w:numPr>
          <w:ilvl w:val="1"/>
          <w:numId w:val="6"/>
        </w:numPr>
        <w:jc w:val="both"/>
        <w:rPr>
          <w:rFonts w:ascii="Calibri" w:hAnsi="Calibri" w:cs="Calibri"/>
          <w:color w:val="002060"/>
        </w:rPr>
      </w:pPr>
      <w:r w:rsidRPr="00F06587">
        <w:rPr>
          <w:rFonts w:ascii="Calibri" w:hAnsi="Calibri" w:cs="Calibri"/>
          <w:color w:val="002060"/>
        </w:rPr>
        <w:t>Explain the reasoning behind your choice of initial parameter values, linking them to the observed time series characteristics, ACF/PACF patterns, and seasonality.</w:t>
      </w:r>
    </w:p>
    <w:p w14:paraId="382DFF4E" w14:textId="77777777" w:rsidR="00F06587" w:rsidRPr="00F06587" w:rsidRDefault="00F06587" w:rsidP="00F06587">
      <w:pPr>
        <w:numPr>
          <w:ilvl w:val="1"/>
          <w:numId w:val="6"/>
        </w:numPr>
        <w:jc w:val="both"/>
        <w:rPr>
          <w:rFonts w:ascii="Calibri" w:hAnsi="Calibri" w:cs="Calibri"/>
          <w:color w:val="002060"/>
        </w:rPr>
      </w:pPr>
      <w:r w:rsidRPr="00F06587">
        <w:rPr>
          <w:rFonts w:ascii="Calibri" w:hAnsi="Calibri" w:cs="Calibri"/>
          <w:color w:val="002060"/>
        </w:rPr>
        <w:t>Consider a range of plausible values around your initial estimates.</w:t>
      </w:r>
    </w:p>
    <w:p w14:paraId="57A82D19" w14:textId="0F11846B" w:rsidR="00F06587" w:rsidRPr="00F06587" w:rsidRDefault="00F06587" w:rsidP="00F06587">
      <w:pPr>
        <w:numPr>
          <w:ilvl w:val="0"/>
          <w:numId w:val="6"/>
        </w:numPr>
        <w:jc w:val="both"/>
        <w:rPr>
          <w:rFonts w:ascii="Calibri" w:hAnsi="Calibri" w:cs="Calibri"/>
          <w:color w:val="002060"/>
        </w:rPr>
      </w:pPr>
      <w:r w:rsidRPr="00F06587">
        <w:rPr>
          <w:rFonts w:ascii="Calibri" w:hAnsi="Calibri" w:cs="Calibri"/>
          <w:b/>
          <w:bCs/>
          <w:color w:val="002060"/>
        </w:rPr>
        <w:t>Model Training and Selection:</w:t>
      </w:r>
    </w:p>
    <w:p w14:paraId="69D70926" w14:textId="79BAE013" w:rsidR="00F06587" w:rsidRPr="00F06587" w:rsidRDefault="00F06587" w:rsidP="00F06587">
      <w:pPr>
        <w:numPr>
          <w:ilvl w:val="1"/>
          <w:numId w:val="6"/>
        </w:numPr>
        <w:jc w:val="both"/>
        <w:rPr>
          <w:rFonts w:ascii="Calibri" w:hAnsi="Calibri" w:cs="Calibri"/>
          <w:color w:val="002060"/>
        </w:rPr>
      </w:pPr>
      <w:r w:rsidRPr="00F06587">
        <w:rPr>
          <w:rFonts w:ascii="Calibri" w:hAnsi="Calibri" w:cs="Calibri"/>
          <w:color w:val="002060"/>
        </w:rPr>
        <w:t xml:space="preserve">Split the time series data into training and testing sets. A common split is 80% for training and 20% for </w:t>
      </w:r>
      <w:r w:rsidRPr="00F06587">
        <w:rPr>
          <w:rFonts w:ascii="Calibri" w:hAnsi="Calibri" w:cs="Calibri"/>
          <w:color w:val="002060"/>
        </w:rPr>
        <w:t>testing but</w:t>
      </w:r>
      <w:r w:rsidRPr="00F06587">
        <w:rPr>
          <w:rFonts w:ascii="Calibri" w:hAnsi="Calibri" w:cs="Calibri"/>
          <w:color w:val="002060"/>
        </w:rPr>
        <w:t xml:space="preserve"> </w:t>
      </w:r>
      <w:proofErr w:type="gramStart"/>
      <w:r w:rsidRPr="00F06587">
        <w:rPr>
          <w:rFonts w:ascii="Calibri" w:hAnsi="Calibri" w:cs="Calibri"/>
          <w:color w:val="002060"/>
        </w:rPr>
        <w:t>justify</w:t>
      </w:r>
      <w:proofErr w:type="gramEnd"/>
      <w:r w:rsidRPr="00F06587">
        <w:rPr>
          <w:rFonts w:ascii="Calibri" w:hAnsi="Calibri" w:cs="Calibri"/>
          <w:color w:val="002060"/>
        </w:rPr>
        <w:t xml:space="preserve"> your choice. Ensure the split maintains the time series order.</w:t>
      </w:r>
    </w:p>
    <w:p w14:paraId="7986D450" w14:textId="77777777" w:rsidR="00F06587" w:rsidRPr="00F06587" w:rsidRDefault="00F06587" w:rsidP="00F06587">
      <w:pPr>
        <w:numPr>
          <w:ilvl w:val="1"/>
          <w:numId w:val="6"/>
        </w:numPr>
        <w:jc w:val="both"/>
        <w:rPr>
          <w:rFonts w:ascii="Calibri" w:hAnsi="Calibri" w:cs="Calibri"/>
          <w:color w:val="002060"/>
        </w:rPr>
      </w:pPr>
      <w:r w:rsidRPr="00F06587">
        <w:rPr>
          <w:rFonts w:ascii="Calibri" w:hAnsi="Calibri" w:cs="Calibri"/>
          <w:color w:val="002060"/>
        </w:rPr>
        <w:lastRenderedPageBreak/>
        <w:t>Train several SARIMA models with different combinations of the parameters (p, d, q, P, D, Q, s) identified in the previous step. You can use a grid search or iterative approach to explore different parameter combinations.</w:t>
      </w:r>
    </w:p>
    <w:p w14:paraId="448BF547" w14:textId="77777777" w:rsidR="00F06587" w:rsidRPr="00F06587" w:rsidRDefault="00F06587" w:rsidP="00F06587">
      <w:pPr>
        <w:numPr>
          <w:ilvl w:val="1"/>
          <w:numId w:val="6"/>
        </w:numPr>
        <w:jc w:val="both"/>
        <w:rPr>
          <w:rFonts w:ascii="Calibri" w:hAnsi="Calibri" w:cs="Calibri"/>
          <w:color w:val="002060"/>
        </w:rPr>
      </w:pPr>
      <w:r w:rsidRPr="00F06587">
        <w:rPr>
          <w:rFonts w:ascii="Calibri" w:hAnsi="Calibri" w:cs="Calibri"/>
          <w:color w:val="002060"/>
        </w:rPr>
        <w:t>For each trained model, record the AIC (Akaike Information Criterion) or BIC (Bayesian Information Criterion) value.</w:t>
      </w:r>
    </w:p>
    <w:p w14:paraId="484D7424" w14:textId="77777777" w:rsidR="00F06587" w:rsidRPr="00F06587" w:rsidRDefault="00F06587" w:rsidP="00F06587">
      <w:pPr>
        <w:numPr>
          <w:ilvl w:val="1"/>
          <w:numId w:val="6"/>
        </w:numPr>
        <w:jc w:val="both"/>
        <w:rPr>
          <w:rFonts w:ascii="Calibri" w:hAnsi="Calibri" w:cs="Calibri"/>
          <w:color w:val="002060"/>
        </w:rPr>
      </w:pPr>
      <w:r w:rsidRPr="00F06587">
        <w:rPr>
          <w:rFonts w:ascii="Calibri" w:hAnsi="Calibri" w:cs="Calibri"/>
          <w:color w:val="002060"/>
        </w:rPr>
        <w:t>Select the SARIMA model with the lowest AIC or BIC value as the best model. Justify your model selection based on the information criterion used. Explain the trade-off between model fit and complexity that AIC/BIC balances.</w:t>
      </w:r>
    </w:p>
    <w:p w14:paraId="5E6D70A1" w14:textId="258ECE12" w:rsidR="00F06587" w:rsidRPr="00F06587" w:rsidRDefault="00F06587" w:rsidP="00F06587">
      <w:pPr>
        <w:numPr>
          <w:ilvl w:val="0"/>
          <w:numId w:val="6"/>
        </w:numPr>
        <w:jc w:val="both"/>
        <w:rPr>
          <w:rFonts w:ascii="Calibri" w:hAnsi="Calibri" w:cs="Calibri"/>
          <w:color w:val="002060"/>
        </w:rPr>
      </w:pPr>
      <w:r w:rsidRPr="00F06587">
        <w:rPr>
          <w:rFonts w:ascii="Calibri" w:hAnsi="Calibri" w:cs="Calibri"/>
          <w:b/>
          <w:bCs/>
          <w:color w:val="002060"/>
        </w:rPr>
        <w:t>Model Evaluation:</w:t>
      </w:r>
    </w:p>
    <w:p w14:paraId="2786AB61" w14:textId="77777777" w:rsidR="00F06587" w:rsidRPr="00F06587" w:rsidRDefault="00F06587" w:rsidP="00F06587">
      <w:pPr>
        <w:numPr>
          <w:ilvl w:val="1"/>
          <w:numId w:val="6"/>
        </w:numPr>
        <w:jc w:val="both"/>
        <w:rPr>
          <w:rFonts w:ascii="Calibri" w:hAnsi="Calibri" w:cs="Calibri"/>
          <w:color w:val="002060"/>
        </w:rPr>
      </w:pPr>
      <w:r w:rsidRPr="00F06587">
        <w:rPr>
          <w:rFonts w:ascii="Calibri" w:hAnsi="Calibri" w:cs="Calibri"/>
          <w:color w:val="002060"/>
        </w:rPr>
        <w:t>Use the selected SARIMA model to generate predictions on the testing set.</w:t>
      </w:r>
    </w:p>
    <w:p w14:paraId="74696860" w14:textId="77777777" w:rsidR="00F06587" w:rsidRPr="00F06587" w:rsidRDefault="00F06587" w:rsidP="00F06587">
      <w:pPr>
        <w:numPr>
          <w:ilvl w:val="1"/>
          <w:numId w:val="6"/>
        </w:numPr>
        <w:jc w:val="both"/>
        <w:rPr>
          <w:rFonts w:ascii="Calibri" w:hAnsi="Calibri" w:cs="Calibri"/>
          <w:color w:val="002060"/>
        </w:rPr>
      </w:pPr>
      <w:r w:rsidRPr="00F06587">
        <w:rPr>
          <w:rFonts w:ascii="Calibri" w:hAnsi="Calibri" w:cs="Calibri"/>
          <w:color w:val="002060"/>
        </w:rPr>
        <w:t>Calculate the following evaluation metrics to assess the model's performance:</w:t>
      </w:r>
    </w:p>
    <w:p w14:paraId="0AD6174D" w14:textId="77777777" w:rsidR="00F06587" w:rsidRPr="00F06587" w:rsidRDefault="00F06587" w:rsidP="00F06587">
      <w:pPr>
        <w:numPr>
          <w:ilvl w:val="2"/>
          <w:numId w:val="6"/>
        </w:numPr>
        <w:jc w:val="both"/>
        <w:rPr>
          <w:rFonts w:ascii="Calibri" w:hAnsi="Calibri" w:cs="Calibri"/>
          <w:color w:val="002060"/>
        </w:rPr>
      </w:pPr>
      <w:r w:rsidRPr="00F06587">
        <w:rPr>
          <w:rFonts w:ascii="Calibri" w:hAnsi="Calibri" w:cs="Calibri"/>
          <w:color w:val="002060"/>
        </w:rPr>
        <w:t>Mean Squared Error (MSE)</w:t>
      </w:r>
    </w:p>
    <w:p w14:paraId="52489227" w14:textId="77777777" w:rsidR="00F06587" w:rsidRPr="00F06587" w:rsidRDefault="00F06587" w:rsidP="00F06587">
      <w:pPr>
        <w:numPr>
          <w:ilvl w:val="2"/>
          <w:numId w:val="6"/>
        </w:numPr>
        <w:jc w:val="both"/>
        <w:rPr>
          <w:rFonts w:ascii="Calibri" w:hAnsi="Calibri" w:cs="Calibri"/>
          <w:color w:val="002060"/>
        </w:rPr>
      </w:pPr>
      <w:r w:rsidRPr="00F06587">
        <w:rPr>
          <w:rFonts w:ascii="Calibri" w:hAnsi="Calibri" w:cs="Calibri"/>
          <w:color w:val="002060"/>
        </w:rPr>
        <w:t>Root Mean Squared Error (RMSE)</w:t>
      </w:r>
    </w:p>
    <w:p w14:paraId="451BD050" w14:textId="77777777" w:rsidR="00F06587" w:rsidRPr="00F06587" w:rsidRDefault="00F06587" w:rsidP="00F06587">
      <w:pPr>
        <w:numPr>
          <w:ilvl w:val="2"/>
          <w:numId w:val="6"/>
        </w:numPr>
        <w:jc w:val="both"/>
        <w:rPr>
          <w:rFonts w:ascii="Calibri" w:hAnsi="Calibri" w:cs="Calibri"/>
          <w:color w:val="002060"/>
        </w:rPr>
      </w:pPr>
      <w:r w:rsidRPr="00F06587">
        <w:rPr>
          <w:rFonts w:ascii="Calibri" w:hAnsi="Calibri" w:cs="Calibri"/>
          <w:color w:val="002060"/>
        </w:rPr>
        <w:t>Mean Absolute Error (MAE)</w:t>
      </w:r>
    </w:p>
    <w:p w14:paraId="5713675A" w14:textId="77777777" w:rsidR="00F06587" w:rsidRPr="00F06587" w:rsidRDefault="00F06587" w:rsidP="00F06587">
      <w:pPr>
        <w:numPr>
          <w:ilvl w:val="1"/>
          <w:numId w:val="6"/>
        </w:numPr>
        <w:jc w:val="both"/>
        <w:rPr>
          <w:rFonts w:ascii="Calibri" w:hAnsi="Calibri" w:cs="Calibri"/>
          <w:color w:val="002060"/>
        </w:rPr>
      </w:pPr>
      <w:r w:rsidRPr="00F06587">
        <w:rPr>
          <w:rFonts w:ascii="Calibri" w:hAnsi="Calibri" w:cs="Calibri"/>
          <w:color w:val="002060"/>
        </w:rPr>
        <w:t xml:space="preserve">Plot the original time series, the training data, and the predicted values on the testing set in a single plot. Visually assess the model's </w:t>
      </w:r>
      <w:proofErr w:type="gramStart"/>
      <w:r w:rsidRPr="00F06587">
        <w:rPr>
          <w:rFonts w:ascii="Calibri" w:hAnsi="Calibri" w:cs="Calibri"/>
          <w:color w:val="002060"/>
        </w:rPr>
        <w:t>fit</w:t>
      </w:r>
      <w:proofErr w:type="gramEnd"/>
      <w:r w:rsidRPr="00F06587">
        <w:rPr>
          <w:rFonts w:ascii="Calibri" w:hAnsi="Calibri" w:cs="Calibri"/>
          <w:color w:val="002060"/>
        </w:rPr>
        <w:t xml:space="preserve"> and predictive accuracy.</w:t>
      </w:r>
    </w:p>
    <w:p w14:paraId="1E70BCD1" w14:textId="77777777" w:rsidR="00F06587" w:rsidRPr="00F06587" w:rsidRDefault="00F06587" w:rsidP="00F06587">
      <w:pPr>
        <w:numPr>
          <w:ilvl w:val="1"/>
          <w:numId w:val="6"/>
        </w:numPr>
        <w:jc w:val="both"/>
        <w:rPr>
          <w:rFonts w:ascii="Calibri" w:hAnsi="Calibri" w:cs="Calibri"/>
          <w:color w:val="002060"/>
        </w:rPr>
      </w:pPr>
      <w:r w:rsidRPr="00F06587">
        <w:rPr>
          <w:rFonts w:ascii="Calibri" w:hAnsi="Calibri" w:cs="Calibri"/>
          <w:color w:val="002060"/>
        </w:rPr>
        <w:t>Interpret the evaluation metrics and the plot. Discuss the model's strengths and weaknesses in forecasting web traffic.</w:t>
      </w:r>
    </w:p>
    <w:p w14:paraId="66085E96" w14:textId="77777777" w:rsidR="00F06587" w:rsidRPr="00F06587" w:rsidRDefault="00F06587" w:rsidP="00F06587">
      <w:pPr>
        <w:numPr>
          <w:ilvl w:val="0"/>
          <w:numId w:val="6"/>
        </w:numPr>
        <w:jc w:val="both"/>
        <w:rPr>
          <w:rFonts w:ascii="Calibri" w:hAnsi="Calibri" w:cs="Calibri"/>
          <w:color w:val="002060"/>
        </w:rPr>
      </w:pPr>
      <w:r w:rsidRPr="00F06587">
        <w:rPr>
          <w:rFonts w:ascii="Calibri" w:hAnsi="Calibri" w:cs="Calibri"/>
          <w:b/>
          <w:bCs/>
          <w:color w:val="002060"/>
        </w:rPr>
        <w:t>Residual Analysis [5 Marks]:</w:t>
      </w:r>
    </w:p>
    <w:p w14:paraId="6A219754" w14:textId="77777777" w:rsidR="00F06587" w:rsidRPr="00F06587" w:rsidRDefault="00F06587" w:rsidP="00F06587">
      <w:pPr>
        <w:numPr>
          <w:ilvl w:val="1"/>
          <w:numId w:val="6"/>
        </w:numPr>
        <w:jc w:val="both"/>
        <w:rPr>
          <w:rFonts w:ascii="Calibri" w:hAnsi="Calibri" w:cs="Calibri"/>
          <w:color w:val="002060"/>
        </w:rPr>
      </w:pPr>
      <w:r w:rsidRPr="00F06587">
        <w:rPr>
          <w:rFonts w:ascii="Calibri" w:hAnsi="Calibri" w:cs="Calibri"/>
          <w:color w:val="002060"/>
        </w:rPr>
        <w:t>Calculate the residuals (the difference between the actual and predicted values) from the selected SARIMA model on the training data.</w:t>
      </w:r>
    </w:p>
    <w:p w14:paraId="25B74E81" w14:textId="77777777" w:rsidR="00F06587" w:rsidRPr="00F06587" w:rsidRDefault="00F06587" w:rsidP="00F06587">
      <w:pPr>
        <w:numPr>
          <w:ilvl w:val="1"/>
          <w:numId w:val="6"/>
        </w:numPr>
        <w:jc w:val="both"/>
        <w:rPr>
          <w:rFonts w:ascii="Calibri" w:hAnsi="Calibri" w:cs="Calibri"/>
          <w:color w:val="002060"/>
        </w:rPr>
      </w:pPr>
      <w:r w:rsidRPr="00F06587">
        <w:rPr>
          <w:rFonts w:ascii="Calibri" w:hAnsi="Calibri" w:cs="Calibri"/>
          <w:color w:val="002060"/>
        </w:rPr>
        <w:t>Plot the residuals over time.</w:t>
      </w:r>
    </w:p>
    <w:p w14:paraId="044B6E4D" w14:textId="77777777" w:rsidR="00F06587" w:rsidRPr="00F06587" w:rsidRDefault="00F06587" w:rsidP="00F06587">
      <w:pPr>
        <w:numPr>
          <w:ilvl w:val="1"/>
          <w:numId w:val="6"/>
        </w:numPr>
        <w:jc w:val="both"/>
        <w:rPr>
          <w:rFonts w:ascii="Calibri" w:hAnsi="Calibri" w:cs="Calibri"/>
          <w:color w:val="002060"/>
        </w:rPr>
      </w:pPr>
      <w:r w:rsidRPr="00F06587">
        <w:rPr>
          <w:rFonts w:ascii="Calibri" w:hAnsi="Calibri" w:cs="Calibri"/>
          <w:color w:val="002060"/>
        </w:rPr>
        <w:t>Create a histogram or density plot of the residuals.</w:t>
      </w:r>
    </w:p>
    <w:p w14:paraId="5CD345BB" w14:textId="77777777" w:rsidR="00F06587" w:rsidRPr="00F06587" w:rsidRDefault="00F06587" w:rsidP="00F06587">
      <w:pPr>
        <w:numPr>
          <w:ilvl w:val="1"/>
          <w:numId w:val="6"/>
        </w:numPr>
        <w:jc w:val="both"/>
        <w:rPr>
          <w:rFonts w:ascii="Calibri" w:hAnsi="Calibri" w:cs="Calibri"/>
          <w:color w:val="002060"/>
        </w:rPr>
      </w:pPr>
      <w:r w:rsidRPr="00F06587">
        <w:rPr>
          <w:rFonts w:ascii="Calibri" w:hAnsi="Calibri" w:cs="Calibri"/>
          <w:color w:val="002060"/>
        </w:rPr>
        <w:t>Plot the ACF and PACF of the residuals.</w:t>
      </w:r>
    </w:p>
    <w:p w14:paraId="3026F4E5" w14:textId="77777777" w:rsidR="00F06587" w:rsidRPr="00F06587" w:rsidRDefault="00F06587" w:rsidP="00F06587">
      <w:pPr>
        <w:numPr>
          <w:ilvl w:val="1"/>
          <w:numId w:val="6"/>
        </w:numPr>
        <w:jc w:val="both"/>
        <w:rPr>
          <w:rFonts w:ascii="Calibri" w:hAnsi="Calibri" w:cs="Calibri"/>
          <w:color w:val="002060"/>
        </w:rPr>
      </w:pPr>
      <w:r w:rsidRPr="00F06587">
        <w:rPr>
          <w:rFonts w:ascii="Calibri" w:hAnsi="Calibri" w:cs="Calibri"/>
          <w:color w:val="002060"/>
        </w:rPr>
        <w:t>Perform the Ljung-Box test to check if the residuals are white noise (i.e., randomly distributed with no autocorrelation).</w:t>
      </w:r>
    </w:p>
    <w:p w14:paraId="618DC67D" w14:textId="77777777" w:rsidR="00F06587" w:rsidRPr="00F06587" w:rsidRDefault="00F06587" w:rsidP="00F06587">
      <w:pPr>
        <w:numPr>
          <w:ilvl w:val="1"/>
          <w:numId w:val="6"/>
        </w:numPr>
        <w:jc w:val="both"/>
        <w:rPr>
          <w:rFonts w:ascii="Calibri" w:hAnsi="Calibri" w:cs="Calibri"/>
          <w:color w:val="002060"/>
        </w:rPr>
      </w:pPr>
      <w:r w:rsidRPr="00F06587">
        <w:rPr>
          <w:rFonts w:ascii="Calibri" w:hAnsi="Calibri" w:cs="Calibri"/>
          <w:color w:val="002060"/>
        </w:rPr>
        <w:t>Interpret the results of the residual analysis. Discuss whether the residuals exhibit any patterns or autocorrelation, which would indicate that the model is not capturing all the information in the time series.</w:t>
      </w:r>
    </w:p>
    <w:p w14:paraId="17048653" w14:textId="4ABF1A73" w:rsidR="00F06587" w:rsidRPr="00F06587" w:rsidRDefault="00F06587" w:rsidP="00F06587">
      <w:pPr>
        <w:jc w:val="both"/>
        <w:rPr>
          <w:rFonts w:ascii="Calibri" w:hAnsi="Calibri" w:cs="Calibri"/>
          <w:color w:val="002060"/>
        </w:rPr>
      </w:pPr>
      <w:r w:rsidRPr="00F06587">
        <w:rPr>
          <w:rFonts w:ascii="Calibri" w:hAnsi="Calibri" w:cs="Calibri"/>
          <w:b/>
          <w:bCs/>
          <w:color w:val="002060"/>
        </w:rPr>
        <w:lastRenderedPageBreak/>
        <w:t>Phase 3: Conclusion</w:t>
      </w:r>
    </w:p>
    <w:p w14:paraId="23A1DA9F" w14:textId="18C6A610" w:rsidR="00F06587" w:rsidRPr="00F06587" w:rsidRDefault="00F06587" w:rsidP="00F06587">
      <w:pPr>
        <w:numPr>
          <w:ilvl w:val="0"/>
          <w:numId w:val="7"/>
        </w:numPr>
        <w:jc w:val="both"/>
        <w:rPr>
          <w:rFonts w:ascii="Calibri" w:hAnsi="Calibri" w:cs="Calibri"/>
          <w:color w:val="002060"/>
        </w:rPr>
      </w:pPr>
      <w:r w:rsidRPr="00F06587">
        <w:rPr>
          <w:rFonts w:ascii="Calibri" w:hAnsi="Calibri" w:cs="Calibri"/>
          <w:b/>
          <w:bCs/>
          <w:color w:val="002060"/>
        </w:rPr>
        <w:t>Conclusion:</w:t>
      </w:r>
    </w:p>
    <w:p w14:paraId="134CCFA5" w14:textId="77777777" w:rsidR="00F06587" w:rsidRPr="00F06587" w:rsidRDefault="00F06587" w:rsidP="00F06587">
      <w:pPr>
        <w:numPr>
          <w:ilvl w:val="1"/>
          <w:numId w:val="7"/>
        </w:numPr>
        <w:jc w:val="both"/>
        <w:rPr>
          <w:rFonts w:ascii="Calibri" w:hAnsi="Calibri" w:cs="Calibri"/>
          <w:color w:val="002060"/>
        </w:rPr>
      </w:pPr>
      <w:r w:rsidRPr="00F06587">
        <w:rPr>
          <w:rFonts w:ascii="Calibri" w:hAnsi="Calibri" w:cs="Calibri"/>
          <w:color w:val="002060"/>
        </w:rPr>
        <w:t>Summarize the key steps taken in the project, from data preprocessing and exploration to model building and evaluation.</w:t>
      </w:r>
    </w:p>
    <w:p w14:paraId="04C6A42B" w14:textId="77777777" w:rsidR="00F06587" w:rsidRPr="00F06587" w:rsidRDefault="00F06587" w:rsidP="00F06587">
      <w:pPr>
        <w:numPr>
          <w:ilvl w:val="1"/>
          <w:numId w:val="7"/>
        </w:numPr>
        <w:jc w:val="both"/>
        <w:rPr>
          <w:rFonts w:ascii="Calibri" w:hAnsi="Calibri" w:cs="Calibri"/>
          <w:color w:val="002060"/>
        </w:rPr>
      </w:pPr>
      <w:r w:rsidRPr="00F06587">
        <w:rPr>
          <w:rFonts w:ascii="Calibri" w:hAnsi="Calibri" w:cs="Calibri"/>
          <w:color w:val="002060"/>
        </w:rPr>
        <w:t>State the final SARIMA model parameters and its performance on the testing data.</w:t>
      </w:r>
    </w:p>
    <w:p w14:paraId="33CE4364" w14:textId="77777777" w:rsidR="00050260" w:rsidRPr="00F06587" w:rsidRDefault="00050260">
      <w:pPr>
        <w:rPr>
          <w:rFonts w:ascii="Calibri" w:hAnsi="Calibri" w:cs="Calibri"/>
          <w:color w:val="002060"/>
        </w:rPr>
      </w:pPr>
    </w:p>
    <w:sectPr w:rsidR="00050260" w:rsidRPr="00F065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816AA"/>
    <w:multiLevelType w:val="multilevel"/>
    <w:tmpl w:val="78663C98"/>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1B01E8"/>
    <w:multiLevelType w:val="multilevel"/>
    <w:tmpl w:val="93F2451C"/>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406958"/>
    <w:multiLevelType w:val="multilevel"/>
    <w:tmpl w:val="690C5CC6"/>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EC205A"/>
    <w:multiLevelType w:val="multilevel"/>
    <w:tmpl w:val="85A467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5F78F4"/>
    <w:multiLevelType w:val="multilevel"/>
    <w:tmpl w:val="F0245FC4"/>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316D11"/>
    <w:multiLevelType w:val="multilevel"/>
    <w:tmpl w:val="C1F43F5E"/>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960A22"/>
    <w:multiLevelType w:val="multilevel"/>
    <w:tmpl w:val="E91EE6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4432316">
    <w:abstractNumId w:val="3"/>
  </w:num>
  <w:num w:numId="2" w16cid:durableId="460924821">
    <w:abstractNumId w:val="4"/>
  </w:num>
  <w:num w:numId="3" w16cid:durableId="1384065576">
    <w:abstractNumId w:val="2"/>
  </w:num>
  <w:num w:numId="4" w16cid:durableId="103963329">
    <w:abstractNumId w:val="0"/>
  </w:num>
  <w:num w:numId="5" w16cid:durableId="1752699733">
    <w:abstractNumId w:val="6"/>
  </w:num>
  <w:num w:numId="6" w16cid:durableId="996491542">
    <w:abstractNumId w:val="5"/>
  </w:num>
  <w:num w:numId="7" w16cid:durableId="12171599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B4A"/>
    <w:rsid w:val="00050260"/>
    <w:rsid w:val="000973AE"/>
    <w:rsid w:val="00216B4A"/>
    <w:rsid w:val="002830D3"/>
    <w:rsid w:val="006E0BDA"/>
    <w:rsid w:val="007E2849"/>
    <w:rsid w:val="00920000"/>
    <w:rsid w:val="00AC35E6"/>
    <w:rsid w:val="00AD165F"/>
    <w:rsid w:val="00F06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93253"/>
  <w15:chartTrackingRefBased/>
  <w15:docId w15:val="{C16900C5-A377-4D73-AEC3-43C14AED2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6B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6B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6B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6B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6B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6B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6B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6B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6B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B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6B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6B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6B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6B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6B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6B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6B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6B4A"/>
    <w:rPr>
      <w:rFonts w:eastAsiaTheme="majorEastAsia" w:cstheme="majorBidi"/>
      <w:color w:val="272727" w:themeColor="text1" w:themeTint="D8"/>
    </w:rPr>
  </w:style>
  <w:style w:type="paragraph" w:styleId="Title">
    <w:name w:val="Title"/>
    <w:basedOn w:val="Normal"/>
    <w:next w:val="Normal"/>
    <w:link w:val="TitleChar"/>
    <w:uiPriority w:val="10"/>
    <w:qFormat/>
    <w:rsid w:val="00216B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6B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6B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6B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6B4A"/>
    <w:pPr>
      <w:spacing w:before="160"/>
      <w:jc w:val="center"/>
    </w:pPr>
    <w:rPr>
      <w:i/>
      <w:iCs/>
      <w:color w:val="404040" w:themeColor="text1" w:themeTint="BF"/>
    </w:rPr>
  </w:style>
  <w:style w:type="character" w:customStyle="1" w:styleId="QuoteChar">
    <w:name w:val="Quote Char"/>
    <w:basedOn w:val="DefaultParagraphFont"/>
    <w:link w:val="Quote"/>
    <w:uiPriority w:val="29"/>
    <w:rsid w:val="00216B4A"/>
    <w:rPr>
      <w:i/>
      <w:iCs/>
      <w:color w:val="404040" w:themeColor="text1" w:themeTint="BF"/>
    </w:rPr>
  </w:style>
  <w:style w:type="paragraph" w:styleId="ListParagraph">
    <w:name w:val="List Paragraph"/>
    <w:basedOn w:val="Normal"/>
    <w:uiPriority w:val="34"/>
    <w:qFormat/>
    <w:rsid w:val="00216B4A"/>
    <w:pPr>
      <w:ind w:left="720"/>
      <w:contextualSpacing/>
    </w:pPr>
  </w:style>
  <w:style w:type="character" w:styleId="IntenseEmphasis">
    <w:name w:val="Intense Emphasis"/>
    <w:basedOn w:val="DefaultParagraphFont"/>
    <w:uiPriority w:val="21"/>
    <w:qFormat/>
    <w:rsid w:val="00216B4A"/>
    <w:rPr>
      <w:i/>
      <w:iCs/>
      <w:color w:val="0F4761" w:themeColor="accent1" w:themeShade="BF"/>
    </w:rPr>
  </w:style>
  <w:style w:type="paragraph" w:styleId="IntenseQuote">
    <w:name w:val="Intense Quote"/>
    <w:basedOn w:val="Normal"/>
    <w:next w:val="Normal"/>
    <w:link w:val="IntenseQuoteChar"/>
    <w:uiPriority w:val="30"/>
    <w:qFormat/>
    <w:rsid w:val="00216B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6B4A"/>
    <w:rPr>
      <w:i/>
      <w:iCs/>
      <w:color w:val="0F4761" w:themeColor="accent1" w:themeShade="BF"/>
    </w:rPr>
  </w:style>
  <w:style w:type="character" w:styleId="IntenseReference">
    <w:name w:val="Intense Reference"/>
    <w:basedOn w:val="DefaultParagraphFont"/>
    <w:uiPriority w:val="32"/>
    <w:qFormat/>
    <w:rsid w:val="00216B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991736">
      <w:bodyDiv w:val="1"/>
      <w:marLeft w:val="0"/>
      <w:marRight w:val="0"/>
      <w:marTop w:val="0"/>
      <w:marBottom w:val="0"/>
      <w:divBdr>
        <w:top w:val="none" w:sz="0" w:space="0" w:color="auto"/>
        <w:left w:val="none" w:sz="0" w:space="0" w:color="auto"/>
        <w:bottom w:val="none" w:sz="0" w:space="0" w:color="auto"/>
        <w:right w:val="none" w:sz="0" w:space="0" w:color="auto"/>
      </w:divBdr>
    </w:div>
    <w:div w:id="243102023">
      <w:bodyDiv w:val="1"/>
      <w:marLeft w:val="0"/>
      <w:marRight w:val="0"/>
      <w:marTop w:val="0"/>
      <w:marBottom w:val="0"/>
      <w:divBdr>
        <w:top w:val="none" w:sz="0" w:space="0" w:color="auto"/>
        <w:left w:val="none" w:sz="0" w:space="0" w:color="auto"/>
        <w:bottom w:val="none" w:sz="0" w:space="0" w:color="auto"/>
        <w:right w:val="none" w:sz="0" w:space="0" w:color="auto"/>
      </w:divBdr>
    </w:div>
    <w:div w:id="1828126778">
      <w:bodyDiv w:val="1"/>
      <w:marLeft w:val="0"/>
      <w:marRight w:val="0"/>
      <w:marTop w:val="0"/>
      <w:marBottom w:val="0"/>
      <w:divBdr>
        <w:top w:val="none" w:sz="0" w:space="0" w:color="auto"/>
        <w:left w:val="none" w:sz="0" w:space="0" w:color="auto"/>
        <w:bottom w:val="none" w:sz="0" w:space="0" w:color="auto"/>
        <w:right w:val="none" w:sz="0" w:space="0" w:color="auto"/>
      </w:divBdr>
    </w:div>
    <w:div w:id="196542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7</Pages>
  <Words>1555</Words>
  <Characters>8866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Infosys Limited</Company>
  <LinksUpToDate>false</LinksUpToDate>
  <CharactersWithSpaces>10401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Meenakshi H N</dc:creator>
  <cp:keywords/>
  <dc:description/>
  <cp:lastModifiedBy>Dr. Meenakshi H N</cp:lastModifiedBy>
  <cp:revision>2</cp:revision>
  <dcterms:created xsi:type="dcterms:W3CDTF">2025-05-05T21:21:00Z</dcterms:created>
  <dcterms:modified xsi:type="dcterms:W3CDTF">2025-05-05T22:01:00Z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2025-05-05T21:49:24Z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593b1359-d68a-41ed-bfb8-92b86da905f7</vt:lpwstr>
  </property>
  <property fmtid="{D5CDD505-2E9C-101B-9397-08002B2CF9AE}" pid="8" name="MSIP_Label_a0819fa7-4367-4500-ba88-dd630d977609_ContentBits">
    <vt:lpwstr>0</vt:lpwstr>
  </property>
  <property fmtid="{D5CDD505-2E9C-101B-9397-08002B2CF9AE}" pid="9" name="MSIP_Label_a0819fa7-4367-4500-ba88-dd630d977609_Tag">
    <vt:lpwstr>10, 3, 0, 1</vt:lpwstr>
  </property>
</Properties>
</file>