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F79" w:rsidRDefault="003336A6">
      <w:pPr>
        <w:rPr>
          <w:rFonts w:ascii="Times New Roman" w:hAnsi="Times New Roman" w:cs="Times New Roman"/>
          <w:sz w:val="32"/>
          <w:szCs w:val="32"/>
          <w:u w:val="single"/>
        </w:rPr>
      </w:pPr>
      <w:r w:rsidRPr="003336A6">
        <w:rPr>
          <w:rFonts w:ascii="Times New Roman" w:hAnsi="Times New Roman" w:cs="Times New Roman"/>
          <w:sz w:val="32"/>
          <w:szCs w:val="32"/>
          <w:u w:val="single"/>
        </w:rPr>
        <w:t>Hugging Face learnings summary</w:t>
      </w:r>
    </w:p>
    <w:p w:rsidR="003336A6" w:rsidRPr="003336A6" w:rsidRDefault="003336A6">
      <w:pPr>
        <w:rPr>
          <w:rFonts w:ascii="Times New Roman" w:hAnsi="Times New Roman" w:cs="Times New Roman"/>
          <w:b/>
          <w:bCs/>
        </w:rPr>
      </w:pPr>
      <w:r w:rsidRPr="003336A6">
        <w:rPr>
          <w:rFonts w:ascii="Times New Roman" w:hAnsi="Times New Roman" w:cs="Times New Roman"/>
          <w:b/>
          <w:bCs/>
        </w:rPr>
        <w:t xml:space="preserve">What is Hugging Face? </w:t>
      </w:r>
    </w:p>
    <w:p w:rsidR="003336A6" w:rsidRDefault="00333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say Hugging Face is a collection of pre-trained/untrained ML models and Datasets to train models. These models and datasets can be used via a library in python.</w:t>
      </w:r>
    </w:p>
    <w:p w:rsidR="003336A6" w:rsidRDefault="003336A6">
      <w:pPr>
        <w:rPr>
          <w:rFonts w:ascii="Times New Roman" w:hAnsi="Times New Roman" w:cs="Times New Roman"/>
          <w:b/>
          <w:bCs/>
        </w:rPr>
      </w:pPr>
      <w:r w:rsidRPr="003336A6">
        <w:rPr>
          <w:rFonts w:ascii="Times New Roman" w:hAnsi="Times New Roman" w:cs="Times New Roman"/>
          <w:b/>
          <w:bCs/>
        </w:rPr>
        <w:t>Transformers</w:t>
      </w:r>
    </w:p>
    <w:p w:rsidR="003336A6" w:rsidRDefault="008F3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models which understands context and predict outputs accordingly. They comprise an encoder and a decoder. The encoder translates the text into numbers. These numbers not only represent a specific word but the word put into a specific context. The decoder can be fed the encoder output, or it can be used standalone. But a decoder doesn’t take into consideration the context.</w:t>
      </w:r>
      <w:r w:rsidR="00F250C9">
        <w:rPr>
          <w:rFonts w:ascii="Times New Roman" w:hAnsi="Times New Roman" w:cs="Times New Roman"/>
        </w:rPr>
        <w:t xml:space="preserve"> </w:t>
      </w:r>
    </w:p>
    <w:p w:rsidR="00F250C9" w:rsidRDefault="00F25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types of transformer models</w:t>
      </w:r>
    </w:p>
    <w:p w:rsidR="00F250C9" w:rsidRDefault="00F250C9" w:rsidP="00F250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Encoder only model</w:t>
      </w:r>
    </w:p>
    <w:p w:rsidR="00F250C9" w:rsidRDefault="00F250C9" w:rsidP="00F250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Decoder only model</w:t>
      </w:r>
    </w:p>
    <w:p w:rsidR="00F250C9" w:rsidRPr="00F250C9" w:rsidRDefault="00F250C9" w:rsidP="00F250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Encoder-Decoder model</w:t>
      </w:r>
    </w:p>
    <w:p w:rsidR="008F3591" w:rsidRDefault="00F250C9">
      <w:pPr>
        <w:rPr>
          <w:rFonts w:ascii="Times New Roman" w:hAnsi="Times New Roman" w:cs="Times New Roman"/>
          <w:b/>
          <w:bCs/>
        </w:rPr>
      </w:pPr>
      <w:r w:rsidRPr="00F250C9">
        <w:rPr>
          <w:rFonts w:ascii="Times New Roman" w:hAnsi="Times New Roman" w:cs="Times New Roman"/>
          <w:b/>
          <w:bCs/>
        </w:rPr>
        <w:t>Tokenizer</w:t>
      </w:r>
    </w:p>
    <w:p w:rsidR="00F250C9" w:rsidRDefault="00F25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tokenizer converts the entire text input into tokens which can later be translated to numbers using the model dictionary. I learned 3 types of tokenization methods.</w:t>
      </w:r>
    </w:p>
    <w:p w:rsidR="00F250C9" w:rsidRDefault="00F250C9" w:rsidP="00F25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Word-based tokenizers: Each word is a token. (Disadvantage: Too large dictionary of words)</w:t>
      </w:r>
    </w:p>
    <w:p w:rsidR="00F250C9" w:rsidRDefault="00F250C9" w:rsidP="00F25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Character-based tokenizers: Each character is a token. (Disadvantage: Loses meaning)</w:t>
      </w:r>
    </w:p>
    <w:p w:rsidR="00F250C9" w:rsidRDefault="00F250C9" w:rsidP="00F25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Subword</w:t>
      </w:r>
      <w:proofErr w:type="spellEnd"/>
      <w:r>
        <w:rPr>
          <w:rFonts w:ascii="Times New Roman" w:hAnsi="Times New Roman" w:cs="Times New Roman"/>
        </w:rPr>
        <w:t xml:space="preserve"> tokenizer: Compound/Large words are divided into fragments while simple/small words are not. (Advantage: Relatively small dictionary still keeping the meaning)</w:t>
      </w:r>
    </w:p>
    <w:p w:rsidR="00F250C9" w:rsidRPr="00F250C9" w:rsidRDefault="004A53E8" w:rsidP="00F25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last I learned how fully train our own Data set using the Trainer API</w:t>
      </w:r>
    </w:p>
    <w:sectPr w:rsidR="00F250C9" w:rsidRPr="00F2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80F4D"/>
    <w:multiLevelType w:val="hybridMultilevel"/>
    <w:tmpl w:val="D7FA0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2CBF"/>
    <w:multiLevelType w:val="hybridMultilevel"/>
    <w:tmpl w:val="FF749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394368">
    <w:abstractNumId w:val="0"/>
  </w:num>
  <w:num w:numId="2" w16cid:durableId="85400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A6"/>
    <w:rsid w:val="003336A6"/>
    <w:rsid w:val="004A53E8"/>
    <w:rsid w:val="006D0F79"/>
    <w:rsid w:val="008F3591"/>
    <w:rsid w:val="00CE09B2"/>
    <w:rsid w:val="00F2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CB83"/>
  <w15:chartTrackingRefBased/>
  <w15:docId w15:val="{AD7A452E-7C16-42B7-8D17-D47B4968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Himir Desai</dc:creator>
  <cp:keywords/>
  <dc:description/>
  <cp:lastModifiedBy>Himir Desai</cp:lastModifiedBy>
  <cp:revision>1</cp:revision>
  <dcterms:created xsi:type="dcterms:W3CDTF">2023-05-25T08:57:00Z</dcterms:created>
  <dcterms:modified xsi:type="dcterms:W3CDTF">2023-05-25T10:04:00Z</dcterms:modified>
</cp:coreProperties>
</file>