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4327" w14:textId="77777777" w:rsidR="00846F3B" w:rsidRDefault="00000000">
      <w:pPr>
        <w:spacing w:after="40"/>
        <w:jc w:val="center"/>
      </w:pPr>
      <w:r>
        <w:rPr>
          <w:b/>
          <w:bCs/>
          <w:color w:val="2563EB"/>
          <w:sz w:val="56"/>
          <w:szCs w:val="56"/>
        </w:rPr>
        <w:t>VOXA</w:t>
      </w:r>
    </w:p>
    <w:p w14:paraId="2DFE0796" w14:textId="77777777" w:rsidR="00846F3B" w:rsidRDefault="00000000">
      <w:pPr>
        <w:spacing w:after="360"/>
        <w:jc w:val="center"/>
      </w:pPr>
      <w:r>
        <w:rPr>
          <w:b/>
          <w:bCs/>
          <w:color w:val="6B7280"/>
          <w:sz w:val="26"/>
          <w:szCs w:val="26"/>
        </w:rPr>
        <w:t>HARDWARE COMPONENT GUIDE</w:t>
      </w:r>
    </w:p>
    <w:p w14:paraId="0575C5DC" w14:textId="77777777" w:rsidR="00846F3B" w:rsidRDefault="00000000">
      <w:pPr>
        <w:pStyle w:val="Heading1"/>
      </w:pPr>
      <w:r>
        <w:t>Core Components</w:t>
      </w:r>
    </w:p>
    <w:p w14:paraId="12343D86" w14:textId="77777777" w:rsidR="00846F3B" w:rsidRDefault="00000000">
      <w:pPr>
        <w:pStyle w:val="Heading2"/>
      </w:pPr>
      <w:r>
        <w:t>1. ESP32-S3 (Recommended)</w:t>
      </w:r>
    </w:p>
    <w:p w14:paraId="792904C9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7049067" wp14:editId="45247F8E">
            <wp:extent cx="1428750" cy="1066800"/>
            <wp:effectExtent l="0" t="0" r="0" b="0"/>
            <wp:docPr id="1" name="esp32s3" descr="esp32s3 icon" title="esp32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7B52" w14:textId="77777777" w:rsidR="00846F3B" w:rsidRDefault="00000000">
      <w:pPr>
        <w:pBdr>
          <w:left w:val="single" w:sz="24" w:space="8" w:color="DC2626"/>
        </w:pBdr>
        <w:shd w:val="clear" w:color="auto" w:fill="FCE9E9"/>
        <w:spacing w:before="100" w:after="100"/>
        <w:ind w:left="200"/>
      </w:pPr>
      <w:r>
        <w:rPr>
          <w:b/>
          <w:bCs/>
          <w:color w:val="DC2626"/>
        </w:rPr>
        <w:t xml:space="preserve">AVOID  </w:t>
      </w:r>
      <w:r>
        <w:t xml:space="preserve">basic ESP32 </w:t>
      </w:r>
      <w:proofErr w:type="spellStart"/>
      <w:r>
        <w:t>DevKit</w:t>
      </w:r>
      <w:proofErr w:type="spellEnd"/>
      <w:r>
        <w:t>.</w:t>
      </w:r>
    </w:p>
    <w:p w14:paraId="41ECCCA2" w14:textId="77777777" w:rsidR="00846F3B" w:rsidRDefault="00000000">
      <w:pPr>
        <w:pBdr>
          <w:left w:val="single" w:sz="24" w:space="8" w:color="059669"/>
        </w:pBdr>
        <w:shd w:val="clear" w:color="auto" w:fill="E7F5EE"/>
        <w:spacing w:before="100" w:after="100"/>
        <w:ind w:left="200"/>
      </w:pPr>
      <w:r>
        <w:rPr>
          <w:b/>
          <w:bCs/>
          <w:color w:val="059669"/>
        </w:rPr>
        <w:t xml:space="preserve">RECOMMENDED  </w:t>
      </w:r>
      <w:r>
        <w:t xml:space="preserve">ESP32-S3 </w:t>
      </w:r>
      <w:proofErr w:type="spellStart"/>
      <w:r>
        <w:t>DevKit</w:t>
      </w:r>
      <w:proofErr w:type="spellEnd"/>
    </w:p>
    <w:p w14:paraId="34734682" w14:textId="77777777" w:rsidR="00846F3B" w:rsidRDefault="00000000">
      <w:pPr>
        <w:spacing w:before="80" w:after="80"/>
      </w:pPr>
      <w:r>
        <w:rPr>
          <w:b/>
          <w:bCs/>
        </w:rPr>
        <w:t>Why?</w:t>
      </w:r>
    </w:p>
    <w:p w14:paraId="4564B308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Better AI support</w:t>
      </w:r>
    </w:p>
    <w:p w14:paraId="43351086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More RAM</w:t>
      </w:r>
    </w:p>
    <w:p w14:paraId="65C7BD9E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Better USB support</w:t>
      </w:r>
    </w:p>
    <w:p w14:paraId="3AC2478A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Better audio processing</w:t>
      </w:r>
    </w:p>
    <w:p w14:paraId="4A3F5D9D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Future-proof</w:t>
      </w:r>
    </w:p>
    <w:p w14:paraId="7BF719C3" w14:textId="77777777" w:rsidR="00846F3B" w:rsidRDefault="00000000">
      <w:pPr>
        <w:spacing w:before="80" w:after="200"/>
      </w:pPr>
      <w:r>
        <w:t xml:space="preserve">🔗  </w:t>
      </w:r>
      <w:proofErr w:type="spellStart"/>
      <w:r>
        <w:rPr>
          <w:b/>
          <w:bCs/>
          <w:sz w:val="21"/>
          <w:szCs w:val="21"/>
        </w:rPr>
        <w:t>Espressif</w:t>
      </w:r>
      <w:proofErr w:type="spellEnd"/>
      <w:r>
        <w:rPr>
          <w:b/>
          <w:bCs/>
          <w:sz w:val="21"/>
          <w:szCs w:val="21"/>
        </w:rPr>
        <w:t xml:space="preserve"> ESP32-S3-DevKitC-1 — Robu.in  →  </w:t>
      </w:r>
      <w:hyperlink r:id="rId8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51A443DA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25CBDF55" w14:textId="77777777" w:rsidR="00846F3B" w:rsidRDefault="00000000">
      <w:pPr>
        <w:pStyle w:val="Heading2"/>
      </w:pPr>
      <w:r>
        <w:t>2. Microphone</w:t>
      </w:r>
    </w:p>
    <w:p w14:paraId="19439141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43E5702" wp14:editId="069CBB33">
            <wp:extent cx="1428750" cy="1066800"/>
            <wp:effectExtent l="0" t="0" r="0" b="0"/>
            <wp:docPr id="316455394" name="inmp441" descr="inmp441 icon" title="inmp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821" w14:textId="77777777" w:rsidR="00846F3B" w:rsidRDefault="00000000">
      <w:pPr>
        <w:pBdr>
          <w:left w:val="single" w:sz="24" w:space="8" w:color="DC2626"/>
        </w:pBdr>
        <w:shd w:val="clear" w:color="auto" w:fill="FCE9E9"/>
        <w:spacing w:before="100" w:after="100"/>
        <w:ind w:left="200"/>
      </w:pPr>
      <w:r>
        <w:rPr>
          <w:b/>
          <w:bCs/>
          <w:color w:val="DC2626"/>
        </w:rPr>
        <w:t xml:space="preserve">DON'T USE  </w:t>
      </w:r>
      <w:r>
        <w:t xml:space="preserve">Cheap </w:t>
      </w:r>
      <w:proofErr w:type="spellStart"/>
      <w:r>
        <w:t>analog</w:t>
      </w:r>
      <w:proofErr w:type="spellEnd"/>
      <w:r>
        <w:t xml:space="preserve"> microphones.</w:t>
      </w:r>
    </w:p>
    <w:p w14:paraId="2F9858B3" w14:textId="77777777" w:rsidR="00846F3B" w:rsidRDefault="00000000">
      <w:pPr>
        <w:pBdr>
          <w:left w:val="single" w:sz="24" w:space="8" w:color="059669"/>
        </w:pBdr>
        <w:shd w:val="clear" w:color="auto" w:fill="E7F5EE"/>
        <w:spacing w:before="100" w:after="100"/>
        <w:ind w:left="200"/>
      </w:pPr>
      <w:r>
        <w:rPr>
          <w:b/>
          <w:bCs/>
          <w:color w:val="059669"/>
        </w:rPr>
        <w:t xml:space="preserve">USE  </w:t>
      </w:r>
      <w:r>
        <w:t>INMP441</w:t>
      </w:r>
    </w:p>
    <w:p w14:paraId="028F9549" w14:textId="77777777" w:rsidR="00846F3B" w:rsidRDefault="00000000">
      <w:pPr>
        <w:spacing w:before="80" w:after="80"/>
      </w:pPr>
      <w:r>
        <w:rPr>
          <w:b/>
          <w:bCs/>
        </w:rPr>
        <w:t>Advantages:</w:t>
      </w:r>
    </w:p>
    <w:p w14:paraId="595EC538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Digital audio</w:t>
      </w:r>
    </w:p>
    <w:p w14:paraId="23C0DBED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Noise resistant</w:t>
      </w:r>
    </w:p>
    <w:p w14:paraId="38C1D0C4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Works directly with ESP32-S3</w:t>
      </w:r>
    </w:p>
    <w:p w14:paraId="7E72B57B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Excellent for Whisper</w:t>
      </w:r>
    </w:p>
    <w:p w14:paraId="11A93E6D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INMP441 I2S MEMS Microphone — Robu.in  →  </w:t>
      </w:r>
      <w:hyperlink r:id="rId10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24CC9020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56C1DBC3" w14:textId="77777777" w:rsidR="00846F3B" w:rsidRDefault="00000000">
      <w:pPr>
        <w:pStyle w:val="Heading2"/>
      </w:pPr>
      <w:r>
        <w:t>3. Display</w:t>
      </w:r>
    </w:p>
    <w:p w14:paraId="6618B442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5C65457" wp14:editId="649E6C03">
            <wp:extent cx="1428750" cy="1066800"/>
            <wp:effectExtent l="0" t="0" r="0" b="0"/>
            <wp:docPr id="468192020" name="eink" descr="eink icon" title="e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41CF" w14:textId="77777777" w:rsidR="00846F3B" w:rsidRDefault="00000000">
      <w:pPr>
        <w:pBdr>
          <w:left w:val="single" w:sz="24" w:space="8" w:color="059669"/>
        </w:pBdr>
        <w:shd w:val="clear" w:color="auto" w:fill="E7F5EE"/>
        <w:spacing w:before="100" w:after="100"/>
        <w:ind w:left="200"/>
      </w:pPr>
      <w:r>
        <w:rPr>
          <w:b/>
          <w:bCs/>
          <w:color w:val="059669"/>
        </w:rPr>
        <w:t xml:space="preserve">BEST OPTION  </w:t>
      </w:r>
      <w:proofErr w:type="spellStart"/>
      <w:r>
        <w:t>Waveshare</w:t>
      </w:r>
      <w:proofErr w:type="spellEnd"/>
      <w:r>
        <w:t xml:space="preserve"> 2.13 Inch E-Ink Display</w:t>
      </w:r>
    </w:p>
    <w:p w14:paraId="09918961" w14:textId="77777777" w:rsidR="00846F3B" w:rsidRDefault="00000000">
      <w:pPr>
        <w:spacing w:before="80" w:after="80"/>
      </w:pPr>
      <w:r>
        <w:rPr>
          <w:b/>
          <w:bCs/>
        </w:rPr>
        <w:t>Why:</w:t>
      </w:r>
    </w:p>
    <w:p w14:paraId="2F500649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Very low power</w:t>
      </w:r>
    </w:p>
    <w:p w14:paraId="2C0DF344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Excellent readability</w:t>
      </w:r>
    </w:p>
    <w:p w14:paraId="2E3A3BE4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Matches the inspiration project</w:t>
      </w:r>
    </w:p>
    <w:p w14:paraId="0B18588C" w14:textId="77777777" w:rsidR="00846F3B" w:rsidRDefault="00000000">
      <w:pPr>
        <w:spacing w:before="80" w:after="80"/>
      </w:pPr>
      <w:r>
        <w:rPr>
          <w:b/>
          <w:bCs/>
        </w:rPr>
        <w:t>Display: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62F8E9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09A79C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VOXA</w:t>
            </w:r>
          </w:p>
          <w:p w14:paraId="4D6FE0B7" w14:textId="77777777" w:rsidR="00846F3B" w:rsidRDefault="00846F3B">
            <w:pPr>
              <w:spacing w:before="40"/>
            </w:pPr>
          </w:p>
          <w:p w14:paraId="580CAC8A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Ready</w:t>
            </w:r>
          </w:p>
          <w:p w14:paraId="7943FEB9" w14:textId="77777777" w:rsidR="00846F3B" w:rsidRDefault="00846F3B">
            <w:pPr>
              <w:spacing w:before="40"/>
            </w:pPr>
          </w:p>
          <w:p w14:paraId="4090022F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Battery: 87%</w:t>
            </w:r>
          </w:p>
          <w:p w14:paraId="6FB08C07" w14:textId="77777777" w:rsidR="00846F3B" w:rsidRDefault="00000000">
            <w:pPr>
              <w:spacing w:before="40"/>
            </w:pPr>
            <w:proofErr w:type="spellStart"/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WiFi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: Connected</w:t>
            </w:r>
          </w:p>
        </w:tc>
      </w:tr>
    </w:tbl>
    <w:p w14:paraId="0219D84F" w14:textId="77777777" w:rsidR="00846F3B" w:rsidRDefault="00000000">
      <w:pPr>
        <w:spacing w:before="80" w:after="200"/>
      </w:pPr>
      <w:r>
        <w:t xml:space="preserve">🔗  </w:t>
      </w:r>
      <w:proofErr w:type="spellStart"/>
      <w:r>
        <w:rPr>
          <w:b/>
          <w:bCs/>
          <w:sz w:val="21"/>
          <w:szCs w:val="21"/>
        </w:rPr>
        <w:t>Waveshare</w:t>
      </w:r>
      <w:proofErr w:type="spellEnd"/>
      <w:r>
        <w:rPr>
          <w:b/>
          <w:bCs/>
          <w:sz w:val="21"/>
          <w:szCs w:val="21"/>
        </w:rPr>
        <w:t xml:space="preserve"> 2.13" E-Ink Display — Robu.in  →  </w:t>
      </w:r>
      <w:hyperlink r:id="rId12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348BF2D1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77EF0488" w14:textId="77777777" w:rsidR="00846F3B" w:rsidRDefault="00000000">
      <w:pPr>
        <w:pStyle w:val="Heading2"/>
      </w:pPr>
      <w:r>
        <w:t>4. Storage</w:t>
      </w:r>
    </w:p>
    <w:p w14:paraId="278DC6A0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CA2AA33" wp14:editId="77682AB6">
            <wp:extent cx="1428750" cy="1066800"/>
            <wp:effectExtent l="0" t="0" r="0" b="0"/>
            <wp:docPr id="1286816537" name="microsd" descr="microsd icon" title="micro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AD4A" w14:textId="77777777" w:rsidR="00846F3B" w:rsidRDefault="00000000">
      <w:pPr>
        <w:pBdr>
          <w:left w:val="single" w:sz="24" w:space="8" w:color="059669"/>
        </w:pBdr>
        <w:shd w:val="clear" w:color="auto" w:fill="E7F5EE"/>
        <w:spacing w:before="100" w:after="100"/>
        <w:ind w:left="200"/>
      </w:pPr>
      <w:r>
        <w:rPr>
          <w:b/>
          <w:bCs/>
          <w:color w:val="059669"/>
        </w:rPr>
        <w:t xml:space="preserve">USE  </w:t>
      </w:r>
      <w:r>
        <w:t>MicroSD Card Module</w:t>
      </w:r>
    </w:p>
    <w:p w14:paraId="5F499618" w14:textId="77777777" w:rsidR="00846F3B" w:rsidRDefault="00000000">
      <w:pPr>
        <w:spacing w:before="80" w:after="80"/>
      </w:pPr>
      <w:r>
        <w:rPr>
          <w:b/>
          <w:bCs/>
        </w:rPr>
        <w:t>With: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3077C8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51008FD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8GB</w:t>
            </w:r>
          </w:p>
          <w:p w14:paraId="73358575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16GB</w:t>
            </w:r>
          </w:p>
          <w:p w14:paraId="674DD881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32GB</w:t>
            </w:r>
          </w:p>
        </w:tc>
      </w:tr>
    </w:tbl>
    <w:p w14:paraId="7E565E9B" w14:textId="77777777" w:rsidR="00846F3B" w:rsidRDefault="00000000">
      <w:pPr>
        <w:spacing w:before="80" w:after="80"/>
      </w:pPr>
      <w:r>
        <w:t>More than enough.</w:t>
      </w:r>
    </w:p>
    <w:p w14:paraId="52784AC8" w14:textId="77777777" w:rsidR="00846F3B" w:rsidRDefault="00000000">
      <w:pPr>
        <w:spacing w:before="80" w:after="80"/>
      </w:pPr>
      <w:r>
        <w:t>Even if cloud upload fails: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1A94F6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D9B8D7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lastRenderedPageBreak/>
              <w:t>Audio remains safe locally</w:t>
            </w:r>
          </w:p>
        </w:tc>
      </w:tr>
    </w:tbl>
    <w:p w14:paraId="5FBA053F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MicroSD Card Module (SPI) — Robu.in  →  </w:t>
      </w:r>
      <w:hyperlink r:id="rId14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7E6825D6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7C808EC8" w14:textId="77777777" w:rsidR="00846F3B" w:rsidRDefault="00000000">
      <w:pPr>
        <w:pStyle w:val="Heading2"/>
      </w:pPr>
      <w:r>
        <w:t>Battery</w:t>
      </w:r>
    </w:p>
    <w:p w14:paraId="6AF27B3A" w14:textId="77777777" w:rsidR="00846F3B" w:rsidRDefault="00000000">
      <w:pPr>
        <w:spacing w:before="80" w:after="80"/>
      </w:pPr>
      <w:r>
        <w:t>This is where safety matters.</w:t>
      </w:r>
    </w:p>
    <w:p w14:paraId="736E418D" w14:textId="77777777" w:rsidR="00846F3B" w:rsidRDefault="00000000">
      <w:pPr>
        <w:pBdr>
          <w:left w:val="single" w:sz="24" w:space="8" w:color="DC2626"/>
        </w:pBdr>
        <w:shd w:val="clear" w:color="auto" w:fill="FCE9E9"/>
        <w:spacing w:before="100" w:after="100"/>
        <w:ind w:left="200"/>
      </w:pPr>
      <w:r>
        <w:rPr>
          <w:b/>
          <w:bCs/>
          <w:color w:val="DC2626"/>
        </w:rPr>
        <w:t xml:space="preserve">DO NOT  </w:t>
      </w:r>
      <w:r>
        <w:t>Buy random Li-ion cells from unknown sellers.</w:t>
      </w:r>
    </w:p>
    <w:p w14:paraId="67D5A433" w14:textId="77777777" w:rsidR="00846F3B" w:rsidRDefault="00000000">
      <w:pPr>
        <w:spacing w:before="80" w:after="80"/>
      </w:pPr>
      <w:r>
        <w:rPr>
          <w:b/>
          <w:bCs/>
        </w:rPr>
        <w:t>Avoid: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1A4EA3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091A9D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18650 no-brand cells</w:t>
            </w:r>
          </w:p>
        </w:tc>
      </w:tr>
    </w:tbl>
    <w:p w14:paraId="55E6DEA7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23B6D31" wp14:editId="6CD8F259">
            <wp:extent cx="1428750" cy="1066800"/>
            <wp:effectExtent l="0" t="0" r="0" b="0"/>
            <wp:docPr id="1144869385" name="battery" descr="battery icon" title="batt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7DBE" w14:textId="77777777" w:rsidR="00846F3B" w:rsidRDefault="00000000">
      <w:pPr>
        <w:pBdr>
          <w:left w:val="single" w:sz="24" w:space="8" w:color="059669"/>
        </w:pBdr>
        <w:shd w:val="clear" w:color="auto" w:fill="E7F5EE"/>
        <w:spacing w:before="100" w:after="100"/>
        <w:ind w:left="200"/>
      </w:pPr>
      <w:r>
        <w:rPr>
          <w:b/>
          <w:bCs/>
          <w:color w:val="059669"/>
        </w:rPr>
        <w:t xml:space="preserve">RECOMMENDED  </w:t>
      </w:r>
      <w:r>
        <w:t>LiPo Battery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5B62C4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BFCAA08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3.7V</w:t>
            </w:r>
          </w:p>
          <w:p w14:paraId="4713BDBD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2000mAh</w:t>
            </w:r>
          </w:p>
        </w:tc>
      </w:tr>
    </w:tbl>
    <w:p w14:paraId="7715FEA8" w14:textId="77777777" w:rsidR="00846F3B" w:rsidRDefault="00000000">
      <w:pPr>
        <w:spacing w:before="60" w:after="60"/>
        <w:jc w:val="center"/>
      </w:pPr>
      <w:r>
        <w:rPr>
          <w:i/>
          <w:iCs/>
          <w:color w:val="6B7280"/>
        </w:rPr>
        <w:t>or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08AE2B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D75F4E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3.7V</w:t>
            </w:r>
          </w:p>
          <w:p w14:paraId="5E6FF8F1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3000mAh</w:t>
            </w:r>
          </w:p>
        </w:tc>
      </w:tr>
    </w:tbl>
    <w:p w14:paraId="1CD86FBB" w14:textId="77777777" w:rsidR="00846F3B" w:rsidRDefault="00000000">
      <w:pPr>
        <w:spacing w:before="80" w:after="80"/>
      </w:pPr>
      <w:r>
        <w:rPr>
          <w:b/>
          <w:bCs/>
        </w:rPr>
        <w:t>Good balance:</w:t>
      </w:r>
    </w:p>
    <w:p w14:paraId="36430EBC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Small size</w:t>
      </w:r>
    </w:p>
    <w:p w14:paraId="459905CF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Safe</w:t>
      </w:r>
    </w:p>
    <w:p w14:paraId="1A80A2EE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Rechargeable</w:t>
      </w:r>
    </w:p>
    <w:p w14:paraId="53F737F0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3.7V 2000mAh LiPo Battery — Robu.in  →  </w:t>
      </w:r>
      <w:hyperlink r:id="rId16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4E29C3DC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334BA850" w14:textId="77777777" w:rsidR="00846F3B" w:rsidRDefault="00000000">
      <w:pPr>
        <w:pStyle w:val="Heading2"/>
      </w:pPr>
      <w:r>
        <w:t>Charging Circuit</w:t>
      </w:r>
    </w:p>
    <w:p w14:paraId="7884D349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9D642C8" wp14:editId="0BCCD5A4">
            <wp:extent cx="1428750" cy="1066800"/>
            <wp:effectExtent l="0" t="0" r="0" b="0"/>
            <wp:docPr id="1438583141" name="tp4056" descr="tp4056 icon" title="tp4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89A3" w14:textId="77777777" w:rsidR="00846F3B" w:rsidRDefault="00000000">
      <w:pPr>
        <w:pBdr>
          <w:left w:val="single" w:sz="24" w:space="8" w:color="059669"/>
        </w:pBdr>
        <w:shd w:val="clear" w:color="auto" w:fill="E7F5EE"/>
        <w:spacing w:before="100" w:after="100"/>
        <w:ind w:left="200"/>
      </w:pPr>
      <w:r>
        <w:rPr>
          <w:b/>
          <w:bCs/>
          <w:color w:val="059669"/>
        </w:rPr>
        <w:t xml:space="preserve">RECOMMENDED  </w:t>
      </w:r>
      <w:r>
        <w:t>TP4056 USB-C Charging Module</w:t>
      </w:r>
    </w:p>
    <w:p w14:paraId="1B6EFE45" w14:textId="77777777" w:rsidR="00846F3B" w:rsidRDefault="00000000">
      <w:pPr>
        <w:spacing w:before="80" w:after="80"/>
      </w:pPr>
      <w:r>
        <w:rPr>
          <w:b/>
          <w:bCs/>
        </w:rPr>
        <w:lastRenderedPageBreak/>
        <w:t>Features:</w:t>
      </w:r>
    </w:p>
    <w:p w14:paraId="0C1D5E8F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Overcharge protection</w:t>
      </w:r>
    </w:p>
    <w:p w14:paraId="5DC13DFC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Short-circuit protection</w:t>
      </w:r>
    </w:p>
    <w:p w14:paraId="5973C290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Easy charging</w:t>
      </w:r>
    </w:p>
    <w:p w14:paraId="48FBFC3B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TP4056 USB-C Charging Module — Robu.in  →  </w:t>
      </w:r>
      <w:hyperlink r:id="rId18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06084F2F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07D27932" w14:textId="77777777" w:rsidR="00846F3B" w:rsidRDefault="00000000">
      <w:pPr>
        <w:pStyle w:val="Heading2"/>
      </w:pPr>
      <w:r>
        <w:t>Voltage Regulation</w:t>
      </w:r>
    </w:p>
    <w:p w14:paraId="308032B4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C2CA608" wp14:editId="67EA563F">
            <wp:extent cx="1428750" cy="1066800"/>
            <wp:effectExtent l="0" t="0" r="0" b="0"/>
            <wp:docPr id="848873251" name="regulator" descr="regulator icon" title="reg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FE6E" w14:textId="77777777" w:rsidR="00846F3B" w:rsidRDefault="00000000">
      <w:pPr>
        <w:spacing w:before="80" w:after="80"/>
      </w:pPr>
      <w:r>
        <w:t>ESP32 needs stable power.</w:t>
      </w:r>
    </w:p>
    <w:p w14:paraId="699E9009" w14:textId="77777777" w:rsidR="00846F3B" w:rsidRDefault="00000000">
      <w:pPr>
        <w:pBdr>
          <w:left w:val="single" w:sz="24" w:space="8" w:color="059669"/>
        </w:pBdr>
        <w:shd w:val="clear" w:color="auto" w:fill="E7F5EE"/>
        <w:spacing w:before="100" w:after="100"/>
        <w:ind w:left="200"/>
      </w:pPr>
      <w:r>
        <w:rPr>
          <w:b/>
          <w:bCs/>
          <w:color w:val="059669"/>
        </w:rPr>
        <w:t xml:space="preserve">RECOMMENDED  </w:t>
      </w:r>
      <w:r>
        <w:t>Use a 3.3V regulator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7A2748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088D74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3.3V regulator</w:t>
            </w:r>
          </w:p>
        </w:tc>
      </w:tr>
    </w:tbl>
    <w:p w14:paraId="50283EC5" w14:textId="77777777" w:rsidR="00846F3B" w:rsidRDefault="00000000">
      <w:pPr>
        <w:spacing w:before="80" w:after="80"/>
      </w:pPr>
      <w:r>
        <w:t>Such as: AMS1117-3.3</w:t>
      </w:r>
    </w:p>
    <w:p w14:paraId="32FCFE22" w14:textId="77777777" w:rsidR="00846F3B" w:rsidRDefault="00000000">
      <w:pPr>
        <w:spacing w:before="80" w:after="80"/>
      </w:pPr>
      <w:r>
        <w:t>or better: MPM3610</w:t>
      </w:r>
    </w:p>
    <w:p w14:paraId="2EAE2DC7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AMS1117-3.3V Regulator Module — Robu.in  →  </w:t>
      </w:r>
      <w:hyperlink r:id="rId20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6B1EF372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MPM3610 3.3V Buck Converter — Robu.in  →  </w:t>
      </w:r>
      <w:hyperlink r:id="rId21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1D6E598C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2D6E1086" w14:textId="77777777" w:rsidR="00846F3B" w:rsidRDefault="00000000">
      <w:pPr>
        <w:pStyle w:val="Heading2"/>
      </w:pPr>
      <w:r>
        <w:t>Buttons</w:t>
      </w:r>
    </w:p>
    <w:p w14:paraId="727CB526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3FBAAD2" wp14:editId="08D4FE67">
            <wp:extent cx="1428750" cy="1066800"/>
            <wp:effectExtent l="0" t="0" r="0" b="0"/>
            <wp:docPr id="303584946" name="buttons" descr="buttons icon" title="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7628" w14:textId="77777777" w:rsidR="00846F3B" w:rsidRDefault="00000000">
      <w:pPr>
        <w:spacing w:before="80" w:after="80"/>
      </w:pPr>
      <w:r>
        <w:t>At minimum:</w:t>
      </w:r>
    </w:p>
    <w:p w14:paraId="3847A00B" w14:textId="77777777" w:rsidR="00846F3B" w:rsidRDefault="00000000">
      <w:pPr>
        <w:spacing w:before="80" w:after="80"/>
      </w:pPr>
      <w:r>
        <w:rPr>
          <w:b/>
          <w:bCs/>
        </w:rPr>
        <w:t>Record Button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6385A7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ED392B9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Hold → Record</w:t>
            </w:r>
          </w:p>
          <w:p w14:paraId="05B09D0D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Release → Save</w:t>
            </w:r>
          </w:p>
        </w:tc>
      </w:tr>
    </w:tbl>
    <w:p w14:paraId="1965B74C" w14:textId="77777777" w:rsidR="00846F3B" w:rsidRDefault="00000000">
      <w:pPr>
        <w:spacing w:before="80" w:after="80"/>
      </w:pPr>
      <w:r>
        <w:rPr>
          <w:b/>
          <w:bCs/>
        </w:rPr>
        <w:t>Menu Button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1C3459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35ACD5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Change category</w:t>
            </w:r>
          </w:p>
        </w:tc>
      </w:tr>
    </w:tbl>
    <w:p w14:paraId="1F5A2931" w14:textId="77777777" w:rsidR="00846F3B" w:rsidRDefault="00000000">
      <w:pPr>
        <w:spacing w:before="80" w:after="80"/>
      </w:pPr>
      <w:r>
        <w:rPr>
          <w:b/>
          <w:bCs/>
        </w:rPr>
        <w:lastRenderedPageBreak/>
        <w:t>Select Button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322A2D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EAFE49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Confirm option</w:t>
            </w:r>
          </w:p>
        </w:tc>
      </w:tr>
    </w:tbl>
    <w:p w14:paraId="1717F92D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6×6mm Tactile Push Buttons (pack) — Robu.in  →  </w:t>
      </w:r>
      <w:hyperlink r:id="rId23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0DBEFAE8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72AC5BA9" w14:textId="77777777" w:rsidR="00846F3B" w:rsidRPr="005F2D17" w:rsidRDefault="00000000">
      <w:pPr>
        <w:pStyle w:val="Heading2"/>
        <w:rPr>
          <w:sz w:val="48"/>
          <w:szCs w:val="48"/>
        </w:rPr>
      </w:pPr>
      <w:r w:rsidRPr="005F2D17">
        <w:rPr>
          <w:sz w:val="48"/>
          <w:szCs w:val="48"/>
        </w:rPr>
        <w:t>Future Hardware Additions</w:t>
      </w:r>
    </w:p>
    <w:p w14:paraId="59456A3D" w14:textId="77777777" w:rsidR="00846F3B" w:rsidRDefault="00000000">
      <w:pPr>
        <w:spacing w:before="80" w:after="80"/>
      </w:pPr>
      <w:r>
        <w:t>Not needed now. But later:</w:t>
      </w:r>
    </w:p>
    <w:p w14:paraId="57098C23" w14:textId="77777777" w:rsidR="00846F3B" w:rsidRDefault="00000000">
      <w:pPr>
        <w:spacing w:before="80" w:after="80"/>
      </w:pPr>
      <w:r>
        <w:rPr>
          <w:b/>
          <w:bCs/>
        </w:rPr>
        <w:t>Vibration Motor</w:t>
      </w:r>
    </w:p>
    <w:p w14:paraId="2451FCB9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E306D2A" wp14:editId="52D8C37E">
            <wp:extent cx="1428750" cy="1066800"/>
            <wp:effectExtent l="0" t="0" r="0" b="0"/>
            <wp:docPr id="1927594523" name="vibration" descr="vibration icon" title="vib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0BA77C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590F28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Reminder notifications</w:t>
            </w:r>
          </w:p>
        </w:tc>
      </w:tr>
    </w:tbl>
    <w:p w14:paraId="335E18A0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Coin Vibration Motor — Robu.in  →  </w:t>
      </w:r>
      <w:hyperlink r:id="rId25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3BE38B97" w14:textId="77777777" w:rsidR="00846F3B" w:rsidRDefault="00000000">
      <w:pPr>
        <w:spacing w:before="80" w:after="80"/>
      </w:pPr>
      <w:r>
        <w:rPr>
          <w:b/>
          <w:bCs/>
        </w:rPr>
        <w:t>RGB Status LED</w:t>
      </w:r>
    </w:p>
    <w:p w14:paraId="236EF50D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0D08D84" wp14:editId="3BD1EB80">
            <wp:extent cx="1428750" cy="1066800"/>
            <wp:effectExtent l="0" t="0" r="0" b="0"/>
            <wp:docPr id="1410611960" name="rgbled" descr="rgbled icon" title="rgb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58B37E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BBBB5A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Green = Ready</w:t>
            </w:r>
          </w:p>
          <w:p w14:paraId="270F5E6A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Blue = Uploading</w:t>
            </w:r>
          </w:p>
          <w:p w14:paraId="13A5BF95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Red = Error</w:t>
            </w:r>
          </w:p>
        </w:tc>
      </w:tr>
    </w:tbl>
    <w:p w14:paraId="78F60C7B" w14:textId="77777777" w:rsidR="00846F3B" w:rsidRDefault="00000000">
      <w:pPr>
        <w:spacing w:before="80" w:after="200"/>
      </w:pPr>
      <w:r>
        <w:t xml:space="preserve">🔗  </w:t>
      </w:r>
      <w:r>
        <w:rPr>
          <w:b/>
          <w:bCs/>
          <w:sz w:val="21"/>
          <w:szCs w:val="21"/>
        </w:rPr>
        <w:t xml:space="preserve">RGB LED (Common Cathode) — </w:t>
      </w:r>
      <w:proofErr w:type="spellStart"/>
      <w:r>
        <w:rPr>
          <w:b/>
          <w:bCs/>
          <w:sz w:val="21"/>
          <w:szCs w:val="21"/>
        </w:rPr>
        <w:t>Robocraze</w:t>
      </w:r>
      <w:proofErr w:type="spellEnd"/>
      <w:r>
        <w:rPr>
          <w:b/>
          <w:bCs/>
          <w:sz w:val="21"/>
          <w:szCs w:val="21"/>
        </w:rPr>
        <w:t xml:space="preserve">  →  </w:t>
      </w:r>
      <w:hyperlink r:id="rId27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1249D142" w14:textId="77777777" w:rsidR="00846F3B" w:rsidRDefault="00000000">
      <w:pPr>
        <w:spacing w:before="80" w:after="80"/>
      </w:pPr>
      <w:r>
        <w:rPr>
          <w:b/>
          <w:bCs/>
        </w:rPr>
        <w:t>Speaker</w:t>
      </w:r>
    </w:p>
    <w:p w14:paraId="34ED8D25" w14:textId="77777777" w:rsidR="00846F3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F447293" wp14:editId="7FEC72E0">
            <wp:extent cx="1428750" cy="1066800"/>
            <wp:effectExtent l="0" t="0" r="0" b="0"/>
            <wp:docPr id="1127456074" name="speaker" descr="speaker icon" title="spe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4D8F2B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84C98D0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Voice feedback</w:t>
            </w:r>
          </w:p>
        </w:tc>
      </w:tr>
    </w:tbl>
    <w:p w14:paraId="087BC964" w14:textId="77777777" w:rsidR="00846F3B" w:rsidRDefault="00000000">
      <w:pPr>
        <w:spacing w:before="80" w:after="200"/>
      </w:pPr>
      <w:r>
        <w:lastRenderedPageBreak/>
        <w:t xml:space="preserve">🔗  </w:t>
      </w:r>
      <w:r>
        <w:rPr>
          <w:b/>
          <w:bCs/>
          <w:sz w:val="21"/>
          <w:szCs w:val="21"/>
        </w:rPr>
        <w:t xml:space="preserve">0.5W 8Ω Mini Speaker — Robu.in  →  </w:t>
      </w:r>
      <w:hyperlink r:id="rId29" w:history="1">
        <w:r>
          <w:rPr>
            <w:rStyle w:val="Hyperlink"/>
            <w:sz w:val="21"/>
            <w:szCs w:val="21"/>
          </w:rPr>
          <w:t>View photos &amp; current price</w:t>
        </w:r>
      </w:hyperlink>
    </w:p>
    <w:p w14:paraId="0FE9B435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13B3158C" w14:textId="77777777" w:rsidR="00846F3B" w:rsidRDefault="00000000">
      <w:pPr>
        <w:pStyle w:val="Heading2"/>
      </w:pPr>
      <w:r>
        <w:t>Recommended Build Versions</w:t>
      </w:r>
    </w:p>
    <w:p w14:paraId="584E497D" w14:textId="77777777" w:rsidR="00846F3B" w:rsidRDefault="00000000">
      <w:pPr>
        <w:pStyle w:val="Heading3"/>
      </w:pPr>
      <w:r>
        <w:t>V1 — Learning Prototype</w:t>
      </w:r>
    </w:p>
    <w:p w14:paraId="4E663200" w14:textId="77777777" w:rsidR="00846F3B" w:rsidRDefault="00000000">
      <w:pPr>
        <w:spacing w:before="80" w:after="80"/>
      </w:pPr>
      <w:r>
        <w:t>Easy and cheap.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6DAFD4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9911ED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ESP32-S3</w:t>
            </w:r>
          </w:p>
          <w:p w14:paraId="28518877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INMP441</w:t>
            </w:r>
          </w:p>
          <w:p w14:paraId="5AED0F20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MicroSD Module</w:t>
            </w:r>
          </w:p>
          <w:p w14:paraId="536A2CEB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2.13" E-Ink</w:t>
            </w:r>
          </w:p>
          <w:p w14:paraId="2B4A1B99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TP4056</w:t>
            </w:r>
          </w:p>
          <w:p w14:paraId="55118975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2000mAh LiPo</w:t>
            </w:r>
          </w:p>
          <w:p w14:paraId="1CD33548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3 Buttons</w:t>
            </w:r>
          </w:p>
        </w:tc>
      </w:tr>
    </w:tbl>
    <w:p w14:paraId="0D7B58A2" w14:textId="77777777" w:rsidR="00846F3B" w:rsidRDefault="00000000">
      <w:pPr>
        <w:spacing w:before="80" w:after="80"/>
      </w:pPr>
      <w:r>
        <w:rPr>
          <w:b/>
          <w:bCs/>
        </w:rPr>
        <w:t>Cost roughly: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456B30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04061C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₹2500 - ₹4500</w:t>
            </w:r>
          </w:p>
        </w:tc>
      </w:tr>
    </w:tbl>
    <w:p w14:paraId="3C1F07F6" w14:textId="77777777" w:rsidR="00846F3B" w:rsidRDefault="00000000">
      <w:pPr>
        <w:pStyle w:val="Heading3"/>
      </w:pPr>
      <w:r>
        <w:t>V2 — Premium Prototype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6F3465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814CC6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Custom PCB</w:t>
            </w:r>
          </w:p>
          <w:p w14:paraId="346B0AB1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USB-C</w:t>
            </w:r>
          </w:p>
          <w:p w14:paraId="0985FC13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Battery Gauge</w:t>
            </w:r>
          </w:p>
          <w:p w14:paraId="74241B39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Better E-Ink</w:t>
            </w:r>
          </w:p>
          <w:p w14:paraId="28354DFF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3D Printed Case</w:t>
            </w:r>
          </w:p>
          <w:p w14:paraId="1FFE05E2" w14:textId="77777777" w:rsidR="00846F3B" w:rsidRDefault="00000000">
            <w:pPr>
              <w:spacing w:before="40"/>
            </w:pPr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Power Management</w:t>
            </w:r>
          </w:p>
        </w:tc>
      </w:tr>
    </w:tbl>
    <w:p w14:paraId="481B34E9" w14:textId="77777777" w:rsidR="00846F3B" w:rsidRDefault="00000000">
      <w:pPr>
        <w:spacing w:before="80" w:after="80"/>
      </w:pPr>
      <w:r>
        <w:rPr>
          <w:b/>
          <w:bCs/>
        </w:rPr>
        <w:t>Cost: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846F3B" w14:paraId="12A49F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C9B153" w14:textId="77777777" w:rsidR="00846F3B" w:rsidRDefault="00000000">
            <w:r>
              <w:rPr>
                <w:rFonts w:ascii="Consolas" w:eastAsia="Consolas" w:hAnsi="Consolas" w:cs="Consolas"/>
                <w:color w:val="374151"/>
                <w:sz w:val="21"/>
                <w:szCs w:val="21"/>
              </w:rPr>
              <w:t>₹5000 - ₹8000</w:t>
            </w:r>
          </w:p>
        </w:tc>
      </w:tr>
    </w:tbl>
    <w:p w14:paraId="50863155" w14:textId="77777777" w:rsidR="00846F3B" w:rsidRDefault="00846F3B">
      <w:pPr>
        <w:pBdr>
          <w:bottom w:val="single" w:sz="6" w:space="1" w:color="E2E5EA"/>
        </w:pBdr>
        <w:spacing w:before="160" w:after="160"/>
      </w:pPr>
    </w:p>
    <w:p w14:paraId="471F5DF3" w14:textId="77777777" w:rsidR="00846F3B" w:rsidRDefault="00000000">
      <w:pPr>
        <w:pStyle w:val="Heading2"/>
      </w:pPr>
      <w:r>
        <w:t>What I'd Buy First</w:t>
      </w:r>
    </w:p>
    <w:p w14:paraId="1964057A" w14:textId="77777777" w:rsidR="00846F3B" w:rsidRDefault="00000000">
      <w:pPr>
        <w:spacing w:before="80" w:after="80"/>
      </w:pPr>
      <w:r>
        <w:t>If I were building Voxa this month:</w:t>
      </w:r>
    </w:p>
    <w:p w14:paraId="2D32D6C3" w14:textId="77777777" w:rsidR="00846F3B" w:rsidRDefault="00000000">
      <w:pPr>
        <w:spacing w:before="80" w:after="80"/>
      </w:pPr>
      <w:r>
        <w:rPr>
          <w:b/>
          <w:bCs/>
        </w:rPr>
        <w:t>Order List</w:t>
      </w:r>
    </w:p>
    <w:p w14:paraId="1265CE95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ESP32-S3 </w:t>
      </w:r>
      <w:proofErr w:type="spellStart"/>
      <w:r>
        <w:t>DevKit</w:t>
      </w:r>
      <w:proofErr w:type="spellEnd"/>
      <w:r>
        <w:t xml:space="preserve">   —   </w:t>
      </w:r>
      <w:hyperlink r:id="rId30" w:history="1">
        <w:r>
          <w:rPr>
            <w:rStyle w:val="Hyperlink"/>
          </w:rPr>
          <w:t>buy / view photo</w:t>
        </w:r>
      </w:hyperlink>
    </w:p>
    <w:p w14:paraId="66B2F880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INMP441 Microphone   —   </w:t>
      </w:r>
      <w:hyperlink r:id="rId31" w:history="1">
        <w:r>
          <w:rPr>
            <w:rStyle w:val="Hyperlink"/>
          </w:rPr>
          <w:t>buy / view photo</w:t>
        </w:r>
      </w:hyperlink>
    </w:p>
    <w:p w14:paraId="7AF4468D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2.13" </w:t>
      </w:r>
      <w:proofErr w:type="spellStart"/>
      <w:r>
        <w:t>Waveshare</w:t>
      </w:r>
      <w:proofErr w:type="spellEnd"/>
      <w:r>
        <w:t xml:space="preserve"> E-Ink Display   —   </w:t>
      </w:r>
      <w:hyperlink r:id="rId32" w:history="1">
        <w:r>
          <w:rPr>
            <w:rStyle w:val="Hyperlink"/>
          </w:rPr>
          <w:t>buy / view photo</w:t>
        </w:r>
      </w:hyperlink>
    </w:p>
    <w:p w14:paraId="08437953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MicroSD Module   —   </w:t>
      </w:r>
      <w:hyperlink r:id="rId33" w:history="1">
        <w:r>
          <w:rPr>
            <w:rStyle w:val="Hyperlink"/>
          </w:rPr>
          <w:t>buy / view photo</w:t>
        </w:r>
      </w:hyperlink>
    </w:p>
    <w:p w14:paraId="1F92206C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>16GB MicroSD Card</w:t>
      </w:r>
    </w:p>
    <w:p w14:paraId="43F29CB6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2000mAh LiPo Battery   —   </w:t>
      </w:r>
      <w:hyperlink r:id="rId34" w:history="1">
        <w:r>
          <w:rPr>
            <w:rStyle w:val="Hyperlink"/>
          </w:rPr>
          <w:t>buy / view photo</w:t>
        </w:r>
      </w:hyperlink>
    </w:p>
    <w:p w14:paraId="4D72C4EA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lastRenderedPageBreak/>
        <w:t xml:space="preserve">TP4056 USB-C Charger Module   —   </w:t>
      </w:r>
      <w:hyperlink r:id="rId35" w:history="1">
        <w:r>
          <w:rPr>
            <w:rStyle w:val="Hyperlink"/>
          </w:rPr>
          <w:t>buy / view photo</w:t>
        </w:r>
      </w:hyperlink>
    </w:p>
    <w:p w14:paraId="46F913D5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>Breadboard + Jumper Wires</w:t>
      </w:r>
    </w:p>
    <w:p w14:paraId="5C7AAF83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Push Buttons   —   </w:t>
      </w:r>
      <w:hyperlink r:id="rId36" w:history="1">
        <w:r>
          <w:rPr>
            <w:rStyle w:val="Hyperlink"/>
          </w:rPr>
          <w:t>buy / view photo</w:t>
        </w:r>
      </w:hyperlink>
    </w:p>
    <w:p w14:paraId="69AC2C53" w14:textId="77777777" w:rsidR="00846F3B" w:rsidRDefault="00000000">
      <w:pPr>
        <w:pStyle w:val="ListParagraph"/>
        <w:numPr>
          <w:ilvl w:val="0"/>
          <w:numId w:val="3"/>
        </w:numPr>
        <w:spacing w:before="50" w:after="50"/>
      </w:pPr>
      <w:r>
        <w:t>USB-C Cable</w:t>
      </w:r>
    </w:p>
    <w:p w14:paraId="0D2D5009" w14:textId="77777777" w:rsidR="00846F3B" w:rsidRDefault="00000000">
      <w:pPr>
        <w:spacing w:before="240" w:after="80"/>
      </w:pPr>
      <w:r>
        <w:t>That's enough to build a fully functional Voxa prototype that can:</w:t>
      </w:r>
    </w:p>
    <w:p w14:paraId="1E64219E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Record audio</w:t>
      </w:r>
    </w:p>
    <w:p w14:paraId="026A74A8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Save locally</w:t>
      </w:r>
    </w:p>
    <w:p w14:paraId="490A04BB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Connect to Wi-Fi</w:t>
      </w:r>
    </w:p>
    <w:p w14:paraId="20646084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Upload to Google Cloud</w:t>
      </w:r>
    </w:p>
    <w:p w14:paraId="45D7659E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Trigger your backend pipeline</w:t>
      </w:r>
    </w:p>
    <w:p w14:paraId="73624B0B" w14:textId="77777777" w:rsidR="00846F3B" w:rsidRDefault="00000000">
      <w:pPr>
        <w:pStyle w:val="ListParagraph"/>
        <w:numPr>
          <w:ilvl w:val="0"/>
          <w:numId w:val="2"/>
        </w:numPr>
        <w:spacing w:before="40" w:after="40"/>
      </w:pPr>
      <w:r>
        <w:t>Display status on E-Ink</w:t>
      </w:r>
    </w:p>
    <w:p w14:paraId="1CE5CD60" w14:textId="77777777" w:rsidR="00846F3B" w:rsidRDefault="00000000">
      <w:pPr>
        <w:spacing w:before="80" w:after="80"/>
      </w:pPr>
      <w:r>
        <w:rPr>
          <w:i/>
          <w:iCs/>
          <w:color w:val="6B7280"/>
        </w:rPr>
        <w:t>…without designing a custom PCB yet.</w:t>
      </w:r>
    </w:p>
    <w:sectPr w:rsidR="00846F3B">
      <w:footerReference w:type="default" r:id="rId3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EAB0" w14:textId="77777777" w:rsidR="005A4EC6" w:rsidRDefault="005A4EC6">
      <w:r>
        <w:separator/>
      </w:r>
    </w:p>
  </w:endnote>
  <w:endnote w:type="continuationSeparator" w:id="0">
    <w:p w14:paraId="084ED7E2" w14:textId="77777777" w:rsidR="005A4EC6" w:rsidRDefault="005A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53A0" w14:textId="77777777" w:rsidR="00846F3B" w:rsidRDefault="00000000">
    <w:pPr>
      <w:jc w:val="center"/>
    </w:pPr>
    <w:r>
      <w:rPr>
        <w:color w:val="6B7280"/>
        <w:sz w:val="18"/>
        <w:szCs w:val="18"/>
      </w:rPr>
      <w:t xml:space="preserve">VOXA Hardware Guide   • 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F2D17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85C3C" w14:textId="77777777" w:rsidR="005A4EC6" w:rsidRDefault="005A4EC6">
      <w:r>
        <w:separator/>
      </w:r>
    </w:p>
  </w:footnote>
  <w:footnote w:type="continuationSeparator" w:id="0">
    <w:p w14:paraId="20D5BE5A" w14:textId="77777777" w:rsidR="005A4EC6" w:rsidRDefault="005A4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C1361"/>
    <w:multiLevelType w:val="hybridMultilevel"/>
    <w:tmpl w:val="9B1649C0"/>
    <w:lvl w:ilvl="0" w:tplc="98FC6EE2">
      <w:start w:val="1"/>
      <w:numFmt w:val="bullet"/>
      <w:lvlText w:val="●"/>
      <w:lvlJc w:val="left"/>
      <w:pPr>
        <w:ind w:left="720" w:hanging="360"/>
      </w:pPr>
    </w:lvl>
    <w:lvl w:ilvl="1" w:tplc="6AEC55F4">
      <w:start w:val="1"/>
      <w:numFmt w:val="bullet"/>
      <w:lvlText w:val="○"/>
      <w:lvlJc w:val="left"/>
      <w:pPr>
        <w:ind w:left="1440" w:hanging="360"/>
      </w:pPr>
    </w:lvl>
    <w:lvl w:ilvl="2" w:tplc="DF3CB33E">
      <w:start w:val="1"/>
      <w:numFmt w:val="bullet"/>
      <w:lvlText w:val="■"/>
      <w:lvlJc w:val="left"/>
      <w:pPr>
        <w:ind w:left="2160" w:hanging="360"/>
      </w:pPr>
    </w:lvl>
    <w:lvl w:ilvl="3" w:tplc="E35C0510">
      <w:start w:val="1"/>
      <w:numFmt w:val="bullet"/>
      <w:lvlText w:val="●"/>
      <w:lvlJc w:val="left"/>
      <w:pPr>
        <w:ind w:left="2880" w:hanging="360"/>
      </w:pPr>
    </w:lvl>
    <w:lvl w:ilvl="4" w:tplc="94C02420">
      <w:start w:val="1"/>
      <w:numFmt w:val="bullet"/>
      <w:lvlText w:val="○"/>
      <w:lvlJc w:val="left"/>
      <w:pPr>
        <w:ind w:left="3600" w:hanging="360"/>
      </w:pPr>
    </w:lvl>
    <w:lvl w:ilvl="5" w:tplc="62FA8F08">
      <w:start w:val="1"/>
      <w:numFmt w:val="bullet"/>
      <w:lvlText w:val="■"/>
      <w:lvlJc w:val="left"/>
      <w:pPr>
        <w:ind w:left="4320" w:hanging="360"/>
      </w:pPr>
    </w:lvl>
    <w:lvl w:ilvl="6" w:tplc="B9E65AA2">
      <w:start w:val="1"/>
      <w:numFmt w:val="bullet"/>
      <w:lvlText w:val="●"/>
      <w:lvlJc w:val="left"/>
      <w:pPr>
        <w:ind w:left="5040" w:hanging="360"/>
      </w:pPr>
    </w:lvl>
    <w:lvl w:ilvl="7" w:tplc="57663476">
      <w:start w:val="1"/>
      <w:numFmt w:val="bullet"/>
      <w:lvlText w:val="●"/>
      <w:lvlJc w:val="left"/>
      <w:pPr>
        <w:ind w:left="5760" w:hanging="360"/>
      </w:pPr>
    </w:lvl>
    <w:lvl w:ilvl="8" w:tplc="0F6CE0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91710C"/>
    <w:multiLevelType w:val="hybridMultilevel"/>
    <w:tmpl w:val="6C86F1C8"/>
    <w:lvl w:ilvl="0" w:tplc="08A856BA">
      <w:start w:val="1"/>
      <w:numFmt w:val="decimal"/>
      <w:lvlText w:val="%1."/>
      <w:lvlJc w:val="left"/>
      <w:pPr>
        <w:ind w:left="560" w:hanging="280"/>
      </w:pPr>
    </w:lvl>
    <w:lvl w:ilvl="1" w:tplc="7A769F8A">
      <w:numFmt w:val="decimal"/>
      <w:lvlText w:val=""/>
      <w:lvlJc w:val="left"/>
    </w:lvl>
    <w:lvl w:ilvl="2" w:tplc="0C660C3C">
      <w:numFmt w:val="decimal"/>
      <w:lvlText w:val=""/>
      <w:lvlJc w:val="left"/>
    </w:lvl>
    <w:lvl w:ilvl="3" w:tplc="DA56D07E">
      <w:numFmt w:val="decimal"/>
      <w:lvlText w:val=""/>
      <w:lvlJc w:val="left"/>
    </w:lvl>
    <w:lvl w:ilvl="4" w:tplc="17D21940">
      <w:numFmt w:val="decimal"/>
      <w:lvlText w:val=""/>
      <w:lvlJc w:val="left"/>
    </w:lvl>
    <w:lvl w:ilvl="5" w:tplc="F32808BC">
      <w:numFmt w:val="decimal"/>
      <w:lvlText w:val=""/>
      <w:lvlJc w:val="left"/>
    </w:lvl>
    <w:lvl w:ilvl="6" w:tplc="632876D0">
      <w:numFmt w:val="decimal"/>
      <w:lvlText w:val=""/>
      <w:lvlJc w:val="left"/>
    </w:lvl>
    <w:lvl w:ilvl="7" w:tplc="9EFA536C">
      <w:numFmt w:val="decimal"/>
      <w:lvlText w:val=""/>
      <w:lvlJc w:val="left"/>
    </w:lvl>
    <w:lvl w:ilvl="8" w:tplc="C7545852">
      <w:numFmt w:val="decimal"/>
      <w:lvlText w:val=""/>
      <w:lvlJc w:val="left"/>
    </w:lvl>
  </w:abstractNum>
  <w:abstractNum w:abstractNumId="2" w15:restartNumberingAfterBreak="0">
    <w:nsid w:val="7398676C"/>
    <w:multiLevelType w:val="hybridMultilevel"/>
    <w:tmpl w:val="B1720850"/>
    <w:lvl w:ilvl="0" w:tplc="2440F7A0">
      <w:start w:val="1"/>
      <w:numFmt w:val="bullet"/>
      <w:lvlText w:val="•"/>
      <w:lvlJc w:val="left"/>
      <w:pPr>
        <w:ind w:left="560" w:hanging="280"/>
      </w:pPr>
    </w:lvl>
    <w:lvl w:ilvl="1" w:tplc="73B6AB28">
      <w:numFmt w:val="decimal"/>
      <w:lvlText w:val=""/>
      <w:lvlJc w:val="left"/>
    </w:lvl>
    <w:lvl w:ilvl="2" w:tplc="97AABFD8">
      <w:numFmt w:val="decimal"/>
      <w:lvlText w:val=""/>
      <w:lvlJc w:val="left"/>
    </w:lvl>
    <w:lvl w:ilvl="3" w:tplc="5D805D22">
      <w:numFmt w:val="decimal"/>
      <w:lvlText w:val=""/>
      <w:lvlJc w:val="left"/>
    </w:lvl>
    <w:lvl w:ilvl="4" w:tplc="6C6E1418">
      <w:numFmt w:val="decimal"/>
      <w:lvlText w:val=""/>
      <w:lvlJc w:val="left"/>
    </w:lvl>
    <w:lvl w:ilvl="5" w:tplc="37BCB4A2">
      <w:numFmt w:val="decimal"/>
      <w:lvlText w:val=""/>
      <w:lvlJc w:val="left"/>
    </w:lvl>
    <w:lvl w:ilvl="6" w:tplc="50008B3A">
      <w:numFmt w:val="decimal"/>
      <w:lvlText w:val=""/>
      <w:lvlJc w:val="left"/>
    </w:lvl>
    <w:lvl w:ilvl="7" w:tplc="96EA0AE8">
      <w:numFmt w:val="decimal"/>
      <w:lvlText w:val=""/>
      <w:lvlJc w:val="left"/>
    </w:lvl>
    <w:lvl w:ilvl="8" w:tplc="AA6A27B6">
      <w:numFmt w:val="decimal"/>
      <w:lvlText w:val=""/>
      <w:lvlJc w:val="left"/>
    </w:lvl>
  </w:abstractNum>
  <w:num w:numId="1" w16cid:durableId="1470174205">
    <w:abstractNumId w:val="0"/>
    <w:lvlOverride w:ilvl="0">
      <w:startOverride w:val="1"/>
    </w:lvlOverride>
  </w:num>
  <w:num w:numId="2" w16cid:durableId="1227499319">
    <w:abstractNumId w:val="2"/>
    <w:lvlOverride w:ilvl="0">
      <w:startOverride w:val="1"/>
    </w:lvlOverride>
  </w:num>
  <w:num w:numId="3" w16cid:durableId="18185661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F3B"/>
    <w:rsid w:val="005A4EC6"/>
    <w:rsid w:val="005F2D17"/>
    <w:rsid w:val="00846F3B"/>
    <w:rsid w:val="00E7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97E7"/>
  <w15:docId w15:val="{B3E81A91-83F9-480A-BE5E-29B4F3F1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563EB"/>
      </w:pBdr>
      <w:spacing w:before="360" w:after="20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563EB"/>
      <w:sz w:val="27"/>
      <w:szCs w:val="27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F2D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robu.in/product/tp4056-1a-li-ion-lithium-battery-charging-module-with-current-protection-type-c/" TargetMode="External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hyperlink" Target="https://robu.in/product/smartelex-mpm3610-3-3v-buck-converter/" TargetMode="External"/><Relationship Id="rId34" Type="http://schemas.openxmlformats.org/officeDocument/2006/relationships/hyperlink" Target="https://robu.in/product-category/batteries/batteries-batteries/lithium-polymer-battery-packs/single-cell-micro-lipo-battery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robu.in/product/waveshare-2-13inch-touch-e-paper-e-ink-display-for-raspberry-pi-zero-250x122-abs-case/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robu.in/product/erm-coin-vibration-motor-d10mm-w-3-4mm/" TargetMode="External"/><Relationship Id="rId33" Type="http://schemas.openxmlformats.org/officeDocument/2006/relationships/hyperlink" Target="https://robu.in/product/sd-card-reading-writing-module-arduino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obu.in/product-category/batteries/batteries-batteries/lithium-polymer-battery-packs/single-cell-micro-lipo-battery/" TargetMode="External"/><Relationship Id="rId20" Type="http://schemas.openxmlformats.org/officeDocument/2006/relationships/hyperlink" Target="https://robu.in/product/ams1117-3-3v-power-supply-module/" TargetMode="External"/><Relationship Id="rId29" Type="http://schemas.openxmlformats.org/officeDocument/2006/relationships/hyperlink" Target="https://robu.in/product/0-5w-8ohm-trumpet-diameter-36m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hyperlink" Target="https://robu.in/product/waveshare-2-13inch-touch-e-paper-e-ink-display-for-raspberry-pi-zero-250x122-abs-case/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robu.in/product/6x6x5mm-tactile-push-button-switch-pack-of-20/" TargetMode="External"/><Relationship Id="rId28" Type="http://schemas.openxmlformats.org/officeDocument/2006/relationships/image" Target="media/image11.png"/><Relationship Id="rId36" Type="http://schemas.openxmlformats.org/officeDocument/2006/relationships/hyperlink" Target="https://robu.in/product/6x6x5mm-tactile-push-button-switch-pack-of-20/" TargetMode="External"/><Relationship Id="rId10" Type="http://schemas.openxmlformats.org/officeDocument/2006/relationships/hyperlink" Target="https://robu.in/product/inmp441-mems-high-precision-omnidirectional-microphone-module-i2s/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robu.in/product/inmp441-mems-high-precision-omnidirectional-microphone-module-i2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robu.in/product/sd-card-reading-writing-module-arduino/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robocraze.com/products/rgb-led-common-cathode-pack-of-10" TargetMode="External"/><Relationship Id="rId30" Type="http://schemas.openxmlformats.org/officeDocument/2006/relationships/hyperlink" Target="https://robu.in/product/espressif-esp32-s3-devkitc-1-n8r8-development-board/" TargetMode="External"/><Relationship Id="rId35" Type="http://schemas.openxmlformats.org/officeDocument/2006/relationships/hyperlink" Target="https://robu.in/product/tp4056-1a-li-ion-lithium-battery-charging-module-with-current-protection-type-c/" TargetMode="External"/><Relationship Id="rId8" Type="http://schemas.openxmlformats.org/officeDocument/2006/relationships/hyperlink" Target="https://robu.in/product/espressif-esp32-s3-devkitc-1-n8r8-development-board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Himpadma Patel</cp:lastModifiedBy>
  <cp:revision>2</cp:revision>
  <dcterms:created xsi:type="dcterms:W3CDTF">2026-06-22T07:59:00Z</dcterms:created>
  <dcterms:modified xsi:type="dcterms:W3CDTF">2026-06-22T08:03:00Z</dcterms:modified>
</cp:coreProperties>
</file>