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BA013" w14:textId="77777777"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0D34A15F" w14:textId="77777777" w:rsidR="00666284" w:rsidRDefault="00666284">
      <w:pPr>
        <w:rPr>
          <w:rFonts w:ascii="Times New Roman" w:hAnsi="Times New Roman" w:cs="Times New Roman"/>
          <w:b/>
          <w:sz w:val="24"/>
          <w:szCs w:val="24"/>
        </w:rPr>
      </w:pPr>
      <w:r>
        <w:rPr>
          <w:rFonts w:ascii="Times New Roman" w:hAnsi="Times New Roman" w:cs="Times New Roman"/>
          <w:b/>
          <w:sz w:val="24"/>
          <w:szCs w:val="24"/>
        </w:rPr>
        <w:t>Weights and Priorities</w:t>
      </w:r>
    </w:p>
    <w:p w14:paraId="2A288D61" w14:textId="3FBF96C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structure and components</w:t>
      </w:r>
    </w:p>
    <w:p w14:paraId="62194B45" w14:textId="18D941FA"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interaction and framework</w:t>
      </w:r>
    </w:p>
    <w:p w14:paraId="499692DE" w14:textId="4A531FAD"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Accurate reservation type interaction</w:t>
      </w:r>
    </w:p>
    <w:p w14:paraId="51498BE2" w14:textId="3B115559"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Date IO, i.e. saving reservation information to file</w:t>
      </w:r>
    </w:p>
    <w:p w14:paraId="2303F9F2" w14:textId="71B6561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Printing out report orders</w:t>
      </w:r>
    </w:p>
    <w:p w14:paraId="6270229F" w14:textId="1A3D41C8" w:rsidR="00F60E83" w:rsidRP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Saving reservation information to a database</w:t>
      </w:r>
      <w:r w:rsidR="00F60E83" w:rsidRPr="00666284">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23E2B779" w14:textId="77777777" w:rsidR="00E90FD7" w:rsidRDefault="00E90FD7" w:rsidP="00B42D62">
      <w:pPr>
        <w:rPr>
          <w:rFonts w:ascii="Times New Roman" w:hAnsi="Times New Roman" w:cs="Times New Roman"/>
          <w:noProof/>
          <w:sz w:val="24"/>
          <w:szCs w:val="24"/>
        </w:rPr>
      </w:pPr>
    </w:p>
    <w:p w14:paraId="0598B9F1" w14:textId="43BB6A3A" w:rsidR="00F52D54" w:rsidRDefault="00AB220A" w:rsidP="00B42D6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782318" wp14:editId="7F685ACC">
                <wp:simplePos x="0" y="0"/>
                <wp:positionH relativeFrom="column">
                  <wp:posOffset>4219575</wp:posOffset>
                </wp:positionH>
                <wp:positionV relativeFrom="paragraph">
                  <wp:posOffset>3767455</wp:posOffset>
                </wp:positionV>
                <wp:extent cx="28575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0FB4D999" w14:textId="77777777" w:rsidR="00AB220A" w:rsidRDefault="00AB220A" w:rsidP="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782318" id="_x0000_t202" coordsize="21600,21600" o:spt="202" path="m,l,21600r21600,l21600,xe">
                <v:stroke joinstyle="miter"/>
                <v:path gradientshapeok="t" o:connecttype="rect"/>
              </v:shapetype>
              <v:shape id="Text Box 7" o:spid="_x0000_s1026" type="#_x0000_t202" style="position:absolute;margin-left:332.25pt;margin-top:296.65pt;width:22.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" filled="f" strokecolor="white [3212]" strokeweight=".5pt">
                <v:textbox>
                  <w:txbxContent>
                    <w:p w14:paraId="0FB4D999" w14:textId="77777777" w:rsidR="00AB220A" w:rsidRDefault="00AB220A" w:rsidP="00AB220A">
                      <w: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01D79E" wp14:editId="3CD7F83C">
                <wp:simplePos x="0" y="0"/>
                <wp:positionH relativeFrom="column">
                  <wp:posOffset>5324475</wp:posOffset>
                </wp:positionH>
                <wp:positionV relativeFrom="paragraph">
                  <wp:posOffset>2757805</wp:posOffset>
                </wp:positionV>
                <wp:extent cx="285750" cy="295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517605F6" w14:textId="0739676C" w:rsidR="00AB220A" w:rsidRDefault="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1D79E" id="Text Box 6" o:spid="_x0000_s1027" type="#_x0000_t202" style="position:absolute;margin-left:419.25pt;margin-top:217.15pt;width:22.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" filled="f" strokecolor="white [3212]" strokeweight=".5pt">
                <v:textbox>
                  <w:txbxContent>
                    <w:p w14:paraId="517605F6" w14:textId="0739676C" w:rsidR="00AB220A" w:rsidRDefault="00AB220A">
                      <w:r>
                        <w:t>1</w:t>
                      </w:r>
                    </w:p>
                  </w:txbxContent>
                </v:textbox>
              </v:shape>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BC371ED" wp14:editId="3E5139B5">
                <wp:simplePos x="0" y="0"/>
                <wp:positionH relativeFrom="column">
                  <wp:posOffset>3438525</wp:posOffset>
                </wp:positionH>
                <wp:positionV relativeFrom="paragraph">
                  <wp:posOffset>1062355</wp:posOffset>
                </wp:positionV>
                <wp:extent cx="152400" cy="114300"/>
                <wp:effectExtent l="19050" t="19050" r="19050" b="38100"/>
                <wp:wrapNone/>
                <wp:docPr id="5" name="Diamond 5"/>
                <wp:cNvGraphicFramePr/>
                <a:graphic xmlns:a="http://schemas.openxmlformats.org/drawingml/2006/main">
                  <a:graphicData uri="http://schemas.microsoft.com/office/word/2010/wordprocessingShape">
                    <wps:wsp>
                      <wps:cNvSpPr/>
                      <wps:spPr>
                        <a:xfrm>
                          <a:off x="0" y="0"/>
                          <a:ext cx="152400" cy="114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C9292" id="_x0000_t4" coordsize="21600,21600" o:spt="4" path="m10800,l,10800,10800,21600,21600,10800xe">
                <v:stroke joinstyle="miter"/>
                <v:path gradientshapeok="t" o:connecttype="rect" textboxrect="5400,5400,16200,16200"/>
              </v:shapetype>
              <v:shape id="Diamond 5" o:spid="_x0000_s1026" type="#_x0000_t4" style="position:absolute;margin-left:270.75pt;margin-top:83.6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" fillcolor="white [3201]" strokecolor="black [3213]" strokeweight="1pt"/>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63CD483" wp14:editId="5C7133F4">
                <wp:simplePos x="0" y="0"/>
                <wp:positionH relativeFrom="column">
                  <wp:posOffset>1876425</wp:posOffset>
                </wp:positionH>
                <wp:positionV relativeFrom="paragraph">
                  <wp:posOffset>843280</wp:posOffset>
                </wp:positionV>
                <wp:extent cx="1638300" cy="352425"/>
                <wp:effectExtent l="0" t="0" r="19050" b="28575"/>
                <wp:wrapNone/>
                <wp:docPr id="4" name="Freeform 4"/>
                <wp:cNvGraphicFramePr/>
                <a:graphic xmlns:a="http://schemas.openxmlformats.org/drawingml/2006/main">
                  <a:graphicData uri="http://schemas.microsoft.com/office/word/2010/wordprocessingShape">
                    <wps:wsp>
                      <wps:cNvSpPr/>
                      <wps:spPr>
                        <a:xfrm>
                          <a:off x="0" y="0"/>
                          <a:ext cx="1638300" cy="352425"/>
                        </a:xfrm>
                        <a:custGeom>
                          <a:avLst/>
                          <a:gdLst>
                            <a:gd name="connsiteX0" fmla="*/ 0 w 1638300"/>
                            <a:gd name="connsiteY0" fmla="*/ 57150 h 352425"/>
                            <a:gd name="connsiteX1" fmla="*/ 0 w 1638300"/>
                            <a:gd name="connsiteY1" fmla="*/ 57150 h 352425"/>
                            <a:gd name="connsiteX2" fmla="*/ 247650 w 1638300"/>
                            <a:gd name="connsiteY2" fmla="*/ 76200 h 352425"/>
                            <a:gd name="connsiteX3" fmla="*/ 466725 w 1638300"/>
                            <a:gd name="connsiteY3" fmla="*/ 85725 h 352425"/>
                            <a:gd name="connsiteX4" fmla="*/ 952500 w 1638300"/>
                            <a:gd name="connsiteY4" fmla="*/ 76200 h 352425"/>
                            <a:gd name="connsiteX5" fmla="*/ 1076325 w 1638300"/>
                            <a:gd name="connsiteY5" fmla="*/ 66675 h 352425"/>
                            <a:gd name="connsiteX6" fmla="*/ 1362075 w 1638300"/>
                            <a:gd name="connsiteY6" fmla="*/ 57150 h 352425"/>
                            <a:gd name="connsiteX7" fmla="*/ 1476375 w 1638300"/>
                            <a:gd name="connsiteY7" fmla="*/ 38100 h 352425"/>
                            <a:gd name="connsiteX8" fmla="*/ 1504950 w 1638300"/>
                            <a:gd name="connsiteY8" fmla="*/ 19050 h 352425"/>
                            <a:gd name="connsiteX9" fmla="*/ 1562100 w 1638300"/>
                            <a:gd name="connsiteY9" fmla="*/ 0 h 352425"/>
                            <a:gd name="connsiteX10" fmla="*/ 1590675 w 1638300"/>
                            <a:gd name="connsiteY10" fmla="*/ 9525 h 352425"/>
                            <a:gd name="connsiteX11" fmla="*/ 1619250 w 1638300"/>
                            <a:gd name="connsiteY11" fmla="*/ 66675 h 352425"/>
                            <a:gd name="connsiteX12" fmla="*/ 1628775 w 1638300"/>
                            <a:gd name="connsiteY12" fmla="*/ 76200 h 352425"/>
                            <a:gd name="connsiteX13" fmla="*/ 1638300 w 1638300"/>
                            <a:gd name="connsiteY13" fmla="*/ 352425 h 352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38300" h="352425">
                              <a:moveTo>
                                <a:pt x="0" y="57150"/>
                              </a:moveTo>
                              <a:lnTo>
                                <a:pt x="0" y="57150"/>
                              </a:lnTo>
                              <a:cubicBezTo>
                                <a:pt x="104393" y="66640"/>
                                <a:pt x="135001" y="70271"/>
                                <a:pt x="247650" y="76200"/>
                              </a:cubicBezTo>
                              <a:lnTo>
                                <a:pt x="466725" y="85725"/>
                              </a:lnTo>
                              <a:lnTo>
                                <a:pt x="952500" y="76200"/>
                              </a:lnTo>
                              <a:cubicBezTo>
                                <a:pt x="993877" y="74907"/>
                                <a:pt x="1034973" y="68598"/>
                                <a:pt x="1076325" y="66675"/>
                              </a:cubicBezTo>
                              <a:cubicBezTo>
                                <a:pt x="1171525" y="62247"/>
                                <a:pt x="1266825" y="60325"/>
                                <a:pt x="1362075" y="57150"/>
                              </a:cubicBezTo>
                              <a:cubicBezTo>
                                <a:pt x="1371976" y="55736"/>
                                <a:pt x="1459233" y="44528"/>
                                <a:pt x="1476375" y="38100"/>
                              </a:cubicBezTo>
                              <a:cubicBezTo>
                                <a:pt x="1487094" y="34080"/>
                                <a:pt x="1494489" y="23699"/>
                                <a:pt x="1504950" y="19050"/>
                              </a:cubicBezTo>
                              <a:cubicBezTo>
                                <a:pt x="1523300" y="10895"/>
                                <a:pt x="1562100" y="0"/>
                                <a:pt x="1562100" y="0"/>
                              </a:cubicBezTo>
                              <a:cubicBezTo>
                                <a:pt x="1571625" y="3175"/>
                                <a:pt x="1582835" y="3253"/>
                                <a:pt x="1590675" y="9525"/>
                              </a:cubicBezTo>
                              <a:cubicBezTo>
                                <a:pt x="1613423" y="27723"/>
                                <a:pt x="1607746" y="43668"/>
                                <a:pt x="1619250" y="66675"/>
                              </a:cubicBezTo>
                              <a:cubicBezTo>
                                <a:pt x="1621258" y="70691"/>
                                <a:pt x="1625600" y="73025"/>
                                <a:pt x="1628775" y="76200"/>
                              </a:cubicBezTo>
                              <a:lnTo>
                                <a:pt x="1638300" y="3524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727BFA" id="Freeform 4" o:spid="_x0000_s1026" style="position:absolute;margin-left:147.75pt;margin-top:66.4pt;width:129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6383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" path="m,57150r,c104393,66640,135001,70271,247650,76200r219075,9525l952500,76200v41377,-1293,82473,-7602,123825,-9525c1171525,62247,1266825,60325,1362075,57150v9901,-1414,97158,-12622,114300,-19050c1487094,34080,1494489,23699,1504950,19050,1523300,10895,1562100,,1562100,v9525,3175,20735,3253,28575,9525c1613423,27723,1607746,43668,1619250,66675v2008,4016,6350,6350,9525,9525l1638300,352425e" filled="f" strokecolor="black [3200]" strokeweight=".5pt">
                <v:stroke joinstyle="miter"/>
                <v:path arrowok="t" o:connecttype="custom" o:connectlocs="0,57150;0,57150;247650,76200;466725,85725;952500,76200;1076325,66675;1362075,57150;1476375,38100;1504950,19050;1562100,0;1590675,9525;1619250,66675;1628775,76200;1638300,352425" o:connectangles="0,0,0,0,0,0,0,0,0,0,0,0,0,0"/>
              </v:shape>
            </w:pict>
          </mc:Fallback>
        </mc:AlternateContent>
      </w:r>
      <w:r w:rsidR="00E90FD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E481EB" wp14:editId="51580AF3">
                <wp:simplePos x="0" y="0"/>
                <wp:positionH relativeFrom="column">
                  <wp:posOffset>819149</wp:posOffset>
                </wp:positionH>
                <wp:positionV relativeFrom="paragraph">
                  <wp:posOffset>1300480</wp:posOffset>
                </wp:positionV>
                <wp:extent cx="1457325" cy="142875"/>
                <wp:effectExtent l="0" t="0" r="9525" b="28575"/>
                <wp:wrapNone/>
                <wp:docPr id="2" name="Straight Connector 2"/>
                <wp:cNvGraphicFramePr/>
                <a:graphic xmlns:a="http://schemas.openxmlformats.org/drawingml/2006/main">
                  <a:graphicData uri="http://schemas.microsoft.com/office/word/2010/wordprocessingShape">
                    <wps:wsp>
                      <wps:cNvCnPr/>
                      <wps:spPr>
                        <a:xfrm flipV="1">
                          <a:off x="0" y="0"/>
                          <a:ext cx="1457325" cy="1428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1735FC8"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5pt,102.4pt" to="179.2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" strokecolor="black [3200]">
                <v:stroke dashstyle="dash"/>
              </v:line>
            </w:pict>
          </mc:Fallback>
        </mc:AlternateContent>
      </w:r>
      <w:r w:rsidR="00DF22C4">
        <w:rPr>
          <w:rFonts w:ascii="Times New Roman" w:hAnsi="Times New Roman" w:cs="Times New Roman"/>
          <w:noProof/>
          <w:sz w:val="24"/>
          <w:szCs w:val="24"/>
        </w:rPr>
        <w:drawing>
          <wp:inline distT="0" distB="0" distL="0" distR="0" wp14:anchorId="39EE2378" wp14:editId="65287105">
            <wp:extent cx="5943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2116D7F9" w14:textId="48D27357" w:rsidR="00E90FD7" w:rsidRDefault="00E90FD7" w:rsidP="00B42D62">
      <w:pPr>
        <w:rPr>
          <w:rFonts w:ascii="Times New Roman" w:hAnsi="Times New Roman" w:cs="Times New Roman"/>
          <w:b/>
          <w:sz w:val="26"/>
          <w:szCs w:val="26"/>
        </w:rPr>
      </w:pPr>
      <w:bookmarkStart w:id="0" w:name="_GoBack"/>
      <w:bookmarkEnd w:id="0"/>
      <w:r>
        <w:rPr>
          <w:rFonts w:ascii="Times New Roman" w:hAnsi="Times New Roman" w:cs="Times New Roman"/>
          <w:b/>
          <w:sz w:val="26"/>
          <w:szCs w:val="26"/>
        </w:rPr>
        <w:t>Domain Model Review Checklist</w:t>
      </w:r>
    </w:p>
    <w:p w14:paraId="4C9F99F6" w14:textId="70BE9129" w:rsidR="00E90FD7" w:rsidRDefault="00E90FD7" w:rsidP="009A515A">
      <w:pPr>
        <w:pStyle w:val="ListParagraph"/>
        <w:numPr>
          <w:ilvl w:val="0"/>
          <w:numId w:val="22"/>
        </w:numPr>
        <w:spacing w:line="360" w:lineRule="auto"/>
        <w:rPr>
          <w:rFonts w:ascii="Times New Roman" w:hAnsi="Times New Roman" w:cs="Times New Roman"/>
          <w:sz w:val="24"/>
          <w:szCs w:val="24"/>
        </w:rPr>
      </w:pPr>
      <w:r w:rsidRPr="00E90FD7">
        <w:rPr>
          <w:rFonts w:ascii="Times New Roman" w:hAnsi="Times New Roman" w:cs="Times New Roman"/>
          <w:sz w:val="24"/>
          <w:szCs w:val="24"/>
        </w:rPr>
        <w:t xml:space="preserve">This design model contains the bulk of all significant classes </w:t>
      </w:r>
      <w:r w:rsidR="008A5791">
        <w:rPr>
          <w:rFonts w:ascii="Times New Roman" w:hAnsi="Times New Roman" w:cs="Times New Roman"/>
          <w:sz w:val="24"/>
          <w:szCs w:val="24"/>
        </w:rPr>
        <w:t>that will be required for this system to work.</w:t>
      </w:r>
    </w:p>
    <w:p w14:paraId="59D3C13D" w14:textId="134DD340" w:rsidR="008A5791" w:rsidRDefault="008A5791"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design does show important relationships where they exist.</w:t>
      </w:r>
    </w:p>
    <w:p w14:paraId="2BADFA7E" w14:textId="2FF2AE64" w:rsidR="008A5791" w:rsidRDefault="00915764"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These models are designed similar to real-world concepts, and accurately reflect relationships these real world items would have.</w:t>
      </w:r>
    </w:p>
    <w:p w14:paraId="642BEBA6" w14:textId="77777777" w:rsidR="00AB220A"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shows multiplicity constraints, such as the registries of which we only need one instance.</w:t>
      </w:r>
    </w:p>
    <w:p w14:paraId="1DE5150C" w14:textId="77777777" w:rsidR="00B95C2C"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classes shown are all enumerated/abstract classes intended to show relationships, </w:t>
      </w:r>
      <w:r w:rsidR="00B95C2C">
        <w:rPr>
          <w:rFonts w:ascii="Times New Roman" w:hAnsi="Times New Roman" w:cs="Times New Roman"/>
          <w:sz w:val="24"/>
          <w:szCs w:val="24"/>
        </w:rPr>
        <w:t>without showing the particular implementations thereof.</w:t>
      </w:r>
    </w:p>
    <w:p w14:paraId="0B6F007E" w14:textId="77777777"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All classes show the important and relevant attributes that are necessary for that class to function properly within the application context.</w:t>
      </w:r>
    </w:p>
    <w:p w14:paraId="0C1911B7" w14:textId="26B9E573" w:rsidR="00915764"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 naming and attributes are simple</w:t>
      </w:r>
      <w:r w:rsidR="00AB220A">
        <w:rPr>
          <w:rFonts w:ascii="Times New Roman" w:hAnsi="Times New Roman" w:cs="Times New Roman"/>
          <w:sz w:val="24"/>
          <w:szCs w:val="24"/>
        </w:rPr>
        <w:t xml:space="preserve"> </w:t>
      </w:r>
      <w:r>
        <w:rPr>
          <w:rFonts w:ascii="Times New Roman" w:hAnsi="Times New Roman" w:cs="Times New Roman"/>
          <w:sz w:val="24"/>
          <w:szCs w:val="24"/>
        </w:rPr>
        <w:t>and clear to understand.</w:t>
      </w:r>
    </w:p>
    <w:p w14:paraId="44A435FB" w14:textId="62475D55"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classes aren’t used as attributes types. Instead, a composite part relationship is indicated between them.</w:t>
      </w:r>
    </w:p>
    <w:p w14:paraId="66D482EF" w14:textId="30C2CAA9" w:rsidR="00B95C2C" w:rsidRPr="00E90FD7"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Classes do show operations, since the designs were ported straight from the Java classes. </w:t>
      </w:r>
      <w:r w:rsidR="00B16D01">
        <w:rPr>
          <w:rFonts w:ascii="Times New Roman" w:hAnsi="Times New Roman" w:cs="Times New Roman"/>
          <w:sz w:val="24"/>
          <w:szCs w:val="24"/>
        </w:rPr>
        <w:t>However, due the accelerated schedule of this project, this can be accepted.</w:t>
      </w:r>
    </w:p>
    <w:sectPr w:rsidR="00B95C2C" w:rsidRPr="00E9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1E20092"/>
    <w:multiLevelType w:val="hybridMultilevel"/>
    <w:tmpl w:val="21AA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71F4F11"/>
    <w:multiLevelType w:val="hybridMultilevel"/>
    <w:tmpl w:val="E93C2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F2220A1"/>
    <w:multiLevelType w:val="hybridMultilevel"/>
    <w:tmpl w:val="0B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1A385A"/>
    <w:multiLevelType w:val="hybridMultilevel"/>
    <w:tmpl w:val="2904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0"/>
  </w:num>
  <w:num w:numId="2">
    <w:abstractNumId w:val="12"/>
  </w:num>
  <w:num w:numId="3">
    <w:abstractNumId w:val="7"/>
  </w:num>
  <w:num w:numId="4">
    <w:abstractNumId w:val="11"/>
  </w:num>
  <w:num w:numId="5">
    <w:abstractNumId w:val="15"/>
  </w:num>
  <w:num w:numId="6">
    <w:abstractNumId w:val="1"/>
  </w:num>
  <w:num w:numId="7">
    <w:abstractNumId w:val="8"/>
  </w:num>
  <w:num w:numId="8">
    <w:abstractNumId w:val="19"/>
  </w:num>
  <w:num w:numId="9">
    <w:abstractNumId w:val="2"/>
  </w:num>
  <w:num w:numId="10">
    <w:abstractNumId w:val="18"/>
  </w:num>
  <w:num w:numId="11">
    <w:abstractNumId w:val="14"/>
  </w:num>
  <w:num w:numId="12">
    <w:abstractNumId w:val="3"/>
  </w:num>
  <w:num w:numId="13">
    <w:abstractNumId w:val="9"/>
  </w:num>
  <w:num w:numId="14">
    <w:abstractNumId w:val="6"/>
  </w:num>
  <w:num w:numId="15">
    <w:abstractNumId w:val="16"/>
  </w:num>
  <w:num w:numId="16">
    <w:abstractNumId w:val="0"/>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3"/>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D1447"/>
    <w:rsid w:val="005E5B4D"/>
    <w:rsid w:val="005F7829"/>
    <w:rsid w:val="00625A57"/>
    <w:rsid w:val="00666284"/>
    <w:rsid w:val="006F2598"/>
    <w:rsid w:val="00725200"/>
    <w:rsid w:val="00782A05"/>
    <w:rsid w:val="007B7608"/>
    <w:rsid w:val="007F7FA3"/>
    <w:rsid w:val="00806916"/>
    <w:rsid w:val="008109E9"/>
    <w:rsid w:val="00822F07"/>
    <w:rsid w:val="008A5791"/>
    <w:rsid w:val="008A6BBD"/>
    <w:rsid w:val="008F7F39"/>
    <w:rsid w:val="00915764"/>
    <w:rsid w:val="009A515A"/>
    <w:rsid w:val="00A44D79"/>
    <w:rsid w:val="00AB21F6"/>
    <w:rsid w:val="00AB220A"/>
    <w:rsid w:val="00B16D01"/>
    <w:rsid w:val="00B256BB"/>
    <w:rsid w:val="00B42D62"/>
    <w:rsid w:val="00B95C2C"/>
    <w:rsid w:val="00C040E4"/>
    <w:rsid w:val="00C32BBC"/>
    <w:rsid w:val="00CC18BB"/>
    <w:rsid w:val="00DF22C4"/>
    <w:rsid w:val="00E00906"/>
    <w:rsid w:val="00E55D3C"/>
    <w:rsid w:val="00E67D6F"/>
    <w:rsid w:val="00E90FD7"/>
    <w:rsid w:val="00F422E7"/>
    <w:rsid w:val="00F44DDD"/>
    <w:rsid w:val="00F52D54"/>
    <w:rsid w:val="00F60E83"/>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121</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7</cp:revision>
  <dcterms:created xsi:type="dcterms:W3CDTF">2016-09-22T18:58:00Z</dcterms:created>
  <dcterms:modified xsi:type="dcterms:W3CDTF">2016-09-23T01:38:00Z</dcterms:modified>
</cp:coreProperties>
</file>