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4823A1">
        <w:rPr>
          <w:b/>
        </w:rPr>
        <w:t>5</w:t>
      </w:r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 xml:space="preserve">работы с </w:t>
      </w:r>
      <w:r w:rsidR="007A7D01">
        <w:t>аналого-цифровым преобразователем (</w:t>
      </w:r>
      <w:r w:rsidR="000971B8">
        <w:t>АЦП</w:t>
      </w:r>
      <w:r w:rsidR="007A7D01">
        <w:t>)</w:t>
      </w:r>
      <w:r w:rsidR="007744E2">
        <w:t xml:space="preserve"> 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</w:t>
      </w:r>
      <w:proofErr w:type="gramStart"/>
      <w:r>
        <w:t>А</w:t>
      </w:r>
      <w:proofErr w:type="gramEnd"/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proofErr w:type="spellStart"/>
      <w:r w:rsidR="009E40E8">
        <w:t>Keil</w:t>
      </w:r>
      <w:proofErr w:type="spellEnd"/>
      <w:r w:rsidR="009E40E8">
        <w:t xml:space="preserve"> </w:t>
      </w:r>
      <w:proofErr w:type="spellStart"/>
      <w:r w:rsidR="009E40E8">
        <w:t>uVision</w:t>
      </w:r>
      <w:proofErr w:type="spellEnd"/>
    </w:p>
    <w:p w:rsidR="00F6163F" w:rsidRPr="001D7FB5" w:rsidRDefault="00525563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Цифровой вольтметр</w:t>
      </w:r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proofErr w:type="spellStart"/>
      <w:r w:rsidRPr="009E40E8">
        <w:t>MDRProject</w:t>
      </w:r>
      <w:proofErr w:type="spellEnd"/>
      <w:r>
        <w:t xml:space="preserve"> в среде программирования </w:t>
      </w:r>
      <w:proofErr w:type="spellStart"/>
      <w:r w:rsidRPr="009E40E8">
        <w:t>Keil</w:t>
      </w:r>
      <w:proofErr w:type="spellEnd"/>
      <w:r w:rsidRPr="009E40E8">
        <w:t xml:space="preserve"> </w:t>
      </w:r>
      <w:proofErr w:type="spellStart"/>
      <w:r w:rsidRPr="009E40E8">
        <w:t>uVision</w:t>
      </w:r>
      <w:proofErr w:type="spellEnd"/>
      <w:r>
        <w:t>.</w:t>
      </w:r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525563">
        <w:t>у</w:t>
      </w:r>
      <w:r w:rsidR="008C008F">
        <w:t xml:space="preserve"> </w:t>
      </w:r>
      <w:r w:rsidR="007A7D01">
        <w:rPr>
          <w:lang w:val="en-US"/>
        </w:rPr>
        <w:t>ADC</w:t>
      </w:r>
      <w:r w:rsidR="007A7D01">
        <w:t>, необходим</w:t>
      </w:r>
      <w:r w:rsidR="00525563">
        <w:t>ую</w:t>
      </w:r>
      <w:r w:rsidR="008C008F">
        <w:t xml:space="preserve"> </w:t>
      </w:r>
      <w:r>
        <w:t xml:space="preserve">для работы с </w:t>
      </w:r>
      <w:r w:rsidR="007A7D01">
        <w:t>АЦП</w:t>
      </w:r>
      <w:r>
        <w:t>.</w:t>
      </w:r>
    </w:p>
    <w:p w:rsidR="008C008F" w:rsidRDefault="00525563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0042B4" wp14:editId="3FC98AC7">
            <wp:extent cx="5940425" cy="601890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</w:t>
      </w:r>
      <w:r w:rsidR="00F6163F">
        <w:t>АЦП</w:t>
      </w:r>
    </w:p>
    <w:p w:rsidR="008C008F" w:rsidRDefault="00525563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Очистить содержимое файла</w:t>
      </w:r>
      <w:r w:rsidR="008C008F">
        <w:t xml:space="preserve"> </w:t>
      </w:r>
      <w:r w:rsidR="008C008F" w:rsidRPr="008C008F">
        <w:rPr>
          <w:i/>
          <w:lang w:val="en-US"/>
        </w:rPr>
        <w:t>main</w:t>
      </w:r>
      <w:r w:rsidR="008C008F" w:rsidRPr="008C008F">
        <w:rPr>
          <w:i/>
        </w:rPr>
        <w:t>.</w:t>
      </w:r>
      <w:r w:rsidR="008C008F" w:rsidRPr="008C008F">
        <w:rPr>
          <w:i/>
          <w:lang w:val="en-US"/>
        </w:rPr>
        <w:t>c</w:t>
      </w:r>
      <w:r w:rsidR="008C008F">
        <w:t xml:space="preserve"> </w:t>
      </w:r>
      <w:r>
        <w:t>и добавить ссылки на подключенные библиотеки</w:t>
      </w:r>
      <w:r w:rsidR="008C008F" w:rsidRPr="008C008F">
        <w:t xml:space="preserve">: 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&lt;MDR32F9Qx_port.h&gt;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&lt;MDR32F9Qx_rst_clk.h&gt;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&lt;MDR32F9Qx_adc.h&gt;</w:t>
      </w:r>
    </w:p>
    <w:p w:rsidR="00525563" w:rsidRPr="00997AE2" w:rsidRDefault="00525563" w:rsidP="00525563">
      <w:pPr>
        <w:pStyle w:val="ab"/>
        <w:spacing w:after="240"/>
        <w:ind w:firstLine="2835"/>
        <w:rPr>
          <w:b w:val="0"/>
          <w:sz w:val="24"/>
        </w:rPr>
      </w:pPr>
      <w:r w:rsidRPr="00997AE2">
        <w:rPr>
          <w:b w:val="0"/>
          <w:sz w:val="24"/>
        </w:rPr>
        <w:t>#</w:t>
      </w:r>
      <w:r w:rsidRPr="00525563">
        <w:rPr>
          <w:b w:val="0"/>
          <w:sz w:val="24"/>
        </w:rPr>
        <w:t>include</w:t>
      </w:r>
      <w:r w:rsidRPr="00997AE2">
        <w:rPr>
          <w:b w:val="0"/>
          <w:sz w:val="24"/>
        </w:rPr>
        <w:t xml:space="preserve"> &lt;</w:t>
      </w:r>
      <w:proofErr w:type="spellStart"/>
      <w:r w:rsidRPr="00525563">
        <w:rPr>
          <w:b w:val="0"/>
          <w:sz w:val="24"/>
        </w:rPr>
        <w:t>stdbool</w:t>
      </w:r>
      <w:r w:rsidRPr="00997AE2">
        <w:rPr>
          <w:b w:val="0"/>
          <w:sz w:val="24"/>
        </w:rPr>
        <w:t>.</w:t>
      </w:r>
      <w:r w:rsidRPr="00525563">
        <w:rPr>
          <w:b w:val="0"/>
          <w:sz w:val="24"/>
        </w:rPr>
        <w:t>h</w:t>
      </w:r>
      <w:proofErr w:type="spellEnd"/>
      <w:r w:rsidRPr="00997AE2">
        <w:rPr>
          <w:b w:val="0"/>
          <w:sz w:val="24"/>
        </w:rPr>
        <w:t>&gt;</w:t>
      </w:r>
    </w:p>
    <w:p w:rsidR="00525563" w:rsidRPr="00525563" w:rsidRDefault="00525563" w:rsidP="00525563">
      <w:r>
        <w:t xml:space="preserve">5. Добавить в файл исходного кода функцию </w:t>
      </w:r>
      <w:proofErr w:type="spellStart"/>
      <w:r w:rsidRPr="00B06857">
        <w:rPr>
          <w:b/>
        </w:rPr>
        <w:t>ADCInit</w:t>
      </w:r>
      <w:proofErr w:type="spellEnd"/>
      <w:r w:rsidRPr="00B06857">
        <w:rPr>
          <w:b/>
        </w:rPr>
        <w:t>()</w:t>
      </w:r>
      <w:r>
        <w:t>, в которой произвести инициализацию седьмого канала АЦП</w:t>
      </w:r>
      <w:proofErr w:type="gramStart"/>
      <w:r>
        <w:t>1</w:t>
      </w:r>
      <w:proofErr w:type="gramEnd"/>
      <w:r>
        <w:t xml:space="preserve"> (на отладочной плате к этому каналу подключено переменное сопротивление).</w:t>
      </w:r>
    </w:p>
    <w:p w:rsidR="00B06857" w:rsidRPr="00997AE2" w:rsidRDefault="00B06857">
      <w:pPr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B06857" w:rsidRPr="00B06857" w:rsidRDefault="00B06857" w:rsidP="00B06857">
      <w:pPr>
        <w:pStyle w:val="ab"/>
        <w:tabs>
          <w:tab w:val="left" w:pos="1418"/>
          <w:tab w:val="left" w:pos="3402"/>
        </w:tabs>
        <w:ind w:firstLine="567"/>
        <w:rPr>
          <w:lang w:val="ru-RU"/>
        </w:rPr>
      </w:pPr>
      <w:r w:rsidRPr="00B06857">
        <w:lastRenderedPageBreak/>
        <w:t>ADC</w:t>
      </w:r>
      <w:r w:rsidRPr="00B06857">
        <w:rPr>
          <w:lang w:val="ru-RU"/>
        </w:rPr>
        <w:t>_</w:t>
      </w:r>
      <w:proofErr w:type="spellStart"/>
      <w:r w:rsidRPr="00B06857">
        <w:t>InitTypeDef</w:t>
      </w:r>
      <w:proofErr w:type="spellEnd"/>
      <w:r w:rsidRPr="00B06857">
        <w:rPr>
          <w:lang w:val="ru-RU"/>
        </w:rPr>
        <w:t xml:space="preserve"> </w:t>
      </w:r>
      <w:r w:rsidRPr="00B06857">
        <w:t>ADC</w:t>
      </w:r>
      <w:r w:rsidRPr="00B06857">
        <w:rPr>
          <w:lang w:val="ru-RU"/>
        </w:rPr>
        <w:t>;</w:t>
      </w:r>
      <w:r>
        <w:rPr>
          <w:lang w:val="ru-RU"/>
        </w:rPr>
        <w:tab/>
        <w:t xml:space="preserve">//Общая </w:t>
      </w:r>
      <w:proofErr w:type="spellStart"/>
      <w:r>
        <w:rPr>
          <w:lang w:val="ru-RU"/>
        </w:rPr>
        <w:t>инициализацинная</w:t>
      </w:r>
      <w:proofErr w:type="spellEnd"/>
      <w:r w:rsidRPr="00B06857">
        <w:rPr>
          <w:lang w:val="ru-RU"/>
        </w:rPr>
        <w:t xml:space="preserve"> </w:t>
      </w:r>
      <w:r>
        <w:rPr>
          <w:lang w:val="ru-RU"/>
        </w:rPr>
        <w:t>структура</w:t>
      </w:r>
      <w:r w:rsidRPr="00B06857">
        <w:rPr>
          <w:lang w:val="ru-RU"/>
        </w:rPr>
        <w:t xml:space="preserve"> </w:t>
      </w:r>
      <w:r>
        <w:rPr>
          <w:lang w:val="ru-RU"/>
        </w:rPr>
        <w:t>подсистемы АЦП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proofErr w:type="spellStart"/>
      <w:r w:rsidRPr="00B06857">
        <w:t>ADCx</w:t>
      </w:r>
      <w:proofErr w:type="spellEnd"/>
      <w:r w:rsidRPr="00997AE2">
        <w:rPr>
          <w:lang w:val="ru-RU"/>
        </w:rPr>
        <w:t>_</w:t>
      </w:r>
      <w:proofErr w:type="spellStart"/>
      <w:r w:rsidRPr="00B06857">
        <w:t>InitTypeDef</w:t>
      </w:r>
      <w:proofErr w:type="spellEnd"/>
      <w:r w:rsidRPr="00997AE2">
        <w:rPr>
          <w:lang w:val="ru-RU"/>
        </w:rPr>
        <w:t xml:space="preserve"> </w:t>
      </w:r>
      <w:r w:rsidRPr="00B06857">
        <w:t>ADC</w:t>
      </w:r>
      <w:r w:rsidRPr="00997AE2">
        <w:rPr>
          <w:lang w:val="ru-RU"/>
        </w:rPr>
        <w:t>1;</w:t>
      </w:r>
      <w:r w:rsidRPr="00997AE2">
        <w:rPr>
          <w:lang w:val="ru-RU"/>
        </w:rPr>
        <w:tab/>
        <w:t>//</w:t>
      </w:r>
      <w:proofErr w:type="spellStart"/>
      <w:r>
        <w:rPr>
          <w:lang w:val="ru-RU"/>
        </w:rPr>
        <w:t>Инициализацинная</w:t>
      </w:r>
      <w:proofErr w:type="spellEnd"/>
      <w:r w:rsidRPr="00997AE2">
        <w:rPr>
          <w:lang w:val="ru-RU"/>
        </w:rPr>
        <w:t xml:space="preserve"> </w:t>
      </w:r>
      <w:r>
        <w:rPr>
          <w:lang w:val="ru-RU"/>
        </w:rPr>
        <w:t>структура</w:t>
      </w:r>
      <w:r w:rsidRPr="00997AE2">
        <w:rPr>
          <w:lang w:val="ru-RU"/>
        </w:rPr>
        <w:t xml:space="preserve"> </w:t>
      </w:r>
      <w:r>
        <w:rPr>
          <w:lang w:val="ru-RU"/>
        </w:rPr>
        <w:t>для</w:t>
      </w:r>
      <w:r w:rsidRPr="00997AE2">
        <w:rPr>
          <w:lang w:val="ru-RU"/>
        </w:rPr>
        <w:t xml:space="preserve"> </w:t>
      </w:r>
      <w:r>
        <w:rPr>
          <w:lang w:val="ru-RU"/>
        </w:rPr>
        <w:t>АЦП</w:t>
      </w:r>
      <w:r w:rsidRPr="00997AE2">
        <w:rPr>
          <w:lang w:val="ru-RU"/>
        </w:rPr>
        <w:t>1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proofErr w:type="gramStart"/>
      <w:r w:rsidRPr="00B06857">
        <w:t>void</w:t>
      </w:r>
      <w:proofErr w:type="gramEnd"/>
      <w:r w:rsidRPr="00997AE2">
        <w:rPr>
          <w:lang w:val="ru-RU"/>
        </w:rPr>
        <w:t xml:space="preserve"> </w:t>
      </w:r>
      <w:proofErr w:type="spellStart"/>
      <w:r w:rsidRPr="00B06857">
        <w:t>ADCInit</w:t>
      </w:r>
      <w:proofErr w:type="spellEnd"/>
      <w:r w:rsidRPr="00997AE2">
        <w:rPr>
          <w:lang w:val="ru-RU"/>
        </w:rPr>
        <w:t>(){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rPr>
          <w:lang w:val="ru-RU"/>
        </w:rPr>
        <w:tab/>
      </w:r>
      <w:r w:rsidRPr="00B06857">
        <w:rPr>
          <w:lang w:val="ru-RU"/>
        </w:rPr>
        <w:t>//</w:t>
      </w:r>
      <w:r>
        <w:rPr>
          <w:lang w:val="ru-RU"/>
        </w:rPr>
        <w:t xml:space="preserve">Подача </w:t>
      </w:r>
      <w:proofErr w:type="spellStart"/>
      <w:r>
        <w:rPr>
          <w:lang w:val="ru-RU"/>
        </w:rPr>
        <w:t>тактования</w:t>
      </w:r>
      <w:proofErr w:type="spellEnd"/>
      <w:r>
        <w:rPr>
          <w:lang w:val="ru-RU"/>
        </w:rPr>
        <w:t xml:space="preserve"> на процессор и АЦП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>
        <w:rPr>
          <w:lang w:val="ru-RU"/>
        </w:rPr>
        <w:tab/>
      </w:r>
      <w:proofErr w:type="spellStart"/>
      <w:r w:rsidRPr="00B06857">
        <w:t>RST_CLK_</w:t>
      </w:r>
      <w:proofErr w:type="gramStart"/>
      <w:r w:rsidRPr="00B06857">
        <w:t>PCLKcmd</w:t>
      </w:r>
      <w:proofErr w:type="spellEnd"/>
      <w:r w:rsidRPr="00B06857">
        <w:t>(</w:t>
      </w:r>
      <w:proofErr w:type="gramEnd"/>
      <w:r w:rsidRPr="00B06857">
        <w:t>RST_CLK_PCLK_RST_CLK | RST_CLK_PCLK_ADC, ENABLE);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B06857">
        <w:tab/>
        <w:t>ADC</w:t>
      </w:r>
      <w:r w:rsidRPr="00B06857">
        <w:rPr>
          <w:lang w:val="ru-RU"/>
        </w:rPr>
        <w:t>_</w:t>
      </w:r>
      <w:proofErr w:type="spellStart"/>
      <w:proofErr w:type="gramStart"/>
      <w:r w:rsidRPr="00B06857">
        <w:t>StructInit</w:t>
      </w:r>
      <w:proofErr w:type="spellEnd"/>
      <w:r w:rsidRPr="00B06857">
        <w:rPr>
          <w:lang w:val="ru-RU"/>
        </w:rPr>
        <w:t>(</w:t>
      </w:r>
      <w:proofErr w:type="gramEnd"/>
      <w:r w:rsidRPr="00B06857">
        <w:rPr>
          <w:lang w:val="ru-RU"/>
        </w:rPr>
        <w:t>&amp;</w:t>
      </w:r>
      <w:r w:rsidRPr="00B06857">
        <w:t>ADC</w:t>
      </w:r>
      <w:r w:rsidRPr="00B06857">
        <w:rPr>
          <w:lang w:val="ru-RU"/>
        </w:rPr>
        <w:t>);</w:t>
      </w:r>
      <w:r>
        <w:rPr>
          <w:lang w:val="ru-RU"/>
        </w:rPr>
        <w:tab/>
        <w:t xml:space="preserve">//Заполнение структуры </w:t>
      </w:r>
      <w:proofErr w:type="spellStart"/>
      <w:r>
        <w:rPr>
          <w:lang w:val="ru-RU"/>
        </w:rPr>
        <w:t>умолч</w:t>
      </w:r>
      <w:proofErr w:type="spellEnd"/>
      <w:r>
        <w:rPr>
          <w:lang w:val="ru-RU"/>
        </w:rPr>
        <w:t xml:space="preserve">. значениями 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rPr>
          <w:lang w:val="ru-RU"/>
        </w:rPr>
        <w:tab/>
      </w:r>
      <w:proofErr w:type="spellStart"/>
      <w:r w:rsidRPr="00B06857">
        <w:t>ADC_</w:t>
      </w:r>
      <w:proofErr w:type="gramStart"/>
      <w:r w:rsidRPr="00B06857">
        <w:t>Init</w:t>
      </w:r>
      <w:proofErr w:type="spellEnd"/>
      <w:r w:rsidRPr="00B06857">
        <w:t>(</w:t>
      </w:r>
      <w:proofErr w:type="gramEnd"/>
      <w:r w:rsidRPr="00B06857">
        <w:t>&amp;ADC);</w:t>
      </w:r>
      <w:r w:rsidRPr="00997AE2">
        <w:tab/>
      </w:r>
      <w:r w:rsidRPr="00997AE2">
        <w:tab/>
      </w:r>
      <w:r w:rsidRPr="00997AE2">
        <w:tab/>
        <w:t>//</w:t>
      </w:r>
      <w:r>
        <w:rPr>
          <w:lang w:val="ru-RU"/>
        </w:rPr>
        <w:t>Инициализация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  <w:proofErr w:type="spellStart"/>
      <w:r w:rsidRPr="00B06857">
        <w:t>ADCx_</w:t>
      </w:r>
      <w:proofErr w:type="gramStart"/>
      <w:r w:rsidRPr="00B06857">
        <w:t>StructInit</w:t>
      </w:r>
      <w:proofErr w:type="spellEnd"/>
      <w:r w:rsidRPr="00B06857">
        <w:t>(</w:t>
      </w:r>
      <w:proofErr w:type="gramEnd"/>
      <w:r w:rsidRPr="00B06857">
        <w:t>&amp;ADC1);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ADC1.ADC_ChannelNumber = ADC_CH_ADC7; //</w:t>
      </w:r>
      <w:r>
        <w:rPr>
          <w:lang w:val="ru-RU"/>
        </w:rPr>
        <w:t>Выбор</w:t>
      </w:r>
      <w:r w:rsidRPr="00B06857">
        <w:t xml:space="preserve"> </w:t>
      </w:r>
      <w:r>
        <w:rPr>
          <w:lang w:val="ru-RU"/>
        </w:rPr>
        <w:t>седьмого</w:t>
      </w:r>
      <w:r w:rsidRPr="00B06857">
        <w:t xml:space="preserve"> </w:t>
      </w:r>
      <w:r>
        <w:rPr>
          <w:lang w:val="ru-RU"/>
        </w:rPr>
        <w:t>канала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B06857">
        <w:tab/>
        <w:t>ADC</w:t>
      </w:r>
      <w:r w:rsidRPr="00997AE2">
        <w:rPr>
          <w:lang w:val="ru-RU"/>
        </w:rPr>
        <w:t>1_</w:t>
      </w:r>
      <w:proofErr w:type="spellStart"/>
      <w:proofErr w:type="gramStart"/>
      <w:r w:rsidRPr="00B06857">
        <w:t>Init</w:t>
      </w:r>
      <w:proofErr w:type="spellEnd"/>
      <w:r w:rsidRPr="00997AE2">
        <w:rPr>
          <w:lang w:val="ru-RU"/>
        </w:rPr>
        <w:t>(</w:t>
      </w:r>
      <w:proofErr w:type="gramEnd"/>
      <w:r w:rsidRPr="00997AE2">
        <w:rPr>
          <w:lang w:val="ru-RU"/>
        </w:rPr>
        <w:t>&amp;</w:t>
      </w:r>
      <w:r w:rsidRPr="00B06857">
        <w:t>ADC</w:t>
      </w:r>
      <w:r w:rsidRPr="00997AE2">
        <w:rPr>
          <w:lang w:val="ru-RU"/>
        </w:rPr>
        <w:t>1);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ab/>
        <w:t>//</w:t>
      </w:r>
      <w:r>
        <w:rPr>
          <w:lang w:val="ru-RU"/>
        </w:rPr>
        <w:t>Инициализация прерываний</w:t>
      </w:r>
      <w:r w:rsidRPr="00997AE2">
        <w:rPr>
          <w:lang w:val="ru-RU"/>
        </w:rPr>
        <w:t xml:space="preserve"> </w:t>
      </w:r>
      <w:r>
        <w:rPr>
          <w:lang w:val="ru-RU"/>
        </w:rPr>
        <w:t>АЦП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997AE2">
        <w:rPr>
          <w:lang w:val="ru-RU"/>
        </w:rPr>
        <w:tab/>
      </w:r>
      <w:proofErr w:type="spellStart"/>
      <w:r w:rsidRPr="00B06857">
        <w:t>NVIC_</w:t>
      </w:r>
      <w:proofErr w:type="gramStart"/>
      <w:r w:rsidRPr="00B06857">
        <w:t>EnableIRQ</w:t>
      </w:r>
      <w:proofErr w:type="spellEnd"/>
      <w:r w:rsidRPr="00B06857">
        <w:t>(</w:t>
      </w:r>
      <w:proofErr w:type="spellStart"/>
      <w:proofErr w:type="gramEnd"/>
      <w:r w:rsidRPr="00B06857">
        <w:t>ADC_IRQn</w:t>
      </w:r>
      <w:proofErr w:type="spellEnd"/>
      <w:r w:rsidRPr="00B06857">
        <w:t>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  <w:proofErr w:type="spellStart"/>
      <w:r w:rsidRPr="00B06857">
        <w:t>NVIC_</w:t>
      </w:r>
      <w:proofErr w:type="gramStart"/>
      <w:r w:rsidRPr="00B06857">
        <w:t>SetPriority</w:t>
      </w:r>
      <w:proofErr w:type="spellEnd"/>
      <w:r w:rsidRPr="00B06857">
        <w:t>(</w:t>
      </w:r>
      <w:proofErr w:type="spellStart"/>
      <w:proofErr w:type="gramEnd"/>
      <w:r w:rsidRPr="00B06857">
        <w:t>ADC_IRQn</w:t>
      </w:r>
      <w:proofErr w:type="spellEnd"/>
      <w:r w:rsidRPr="00B06857">
        <w:t>, 0);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tab/>
      </w:r>
      <w:r w:rsidRPr="00997AE2">
        <w:rPr>
          <w:lang w:val="ru-RU"/>
        </w:rPr>
        <w:t>//</w:t>
      </w:r>
      <w:r>
        <w:rPr>
          <w:lang w:val="ru-RU"/>
        </w:rPr>
        <w:t>Включение прерываний по окончанию преобразования</w:t>
      </w:r>
    </w:p>
    <w:p w:rsidR="00B06857" w:rsidRPr="001C7350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997AE2">
        <w:rPr>
          <w:lang w:val="ru-RU"/>
        </w:rPr>
        <w:tab/>
      </w:r>
      <w:r w:rsidRPr="00B06857">
        <w:t>ADC</w:t>
      </w:r>
      <w:r w:rsidRPr="001C7350">
        <w:t>1_</w:t>
      </w:r>
      <w:proofErr w:type="gramStart"/>
      <w:r w:rsidRPr="00B06857">
        <w:t>ITConfig</w:t>
      </w:r>
      <w:r w:rsidRPr="001C7350">
        <w:t>(</w:t>
      </w:r>
      <w:proofErr w:type="spellStart"/>
      <w:proofErr w:type="gramEnd"/>
      <w:r w:rsidRPr="00B06857">
        <w:t>ADCx</w:t>
      </w:r>
      <w:r w:rsidRPr="001C7350">
        <w:t>_</w:t>
      </w:r>
      <w:r w:rsidRPr="00B06857">
        <w:t>IT</w:t>
      </w:r>
      <w:r w:rsidRPr="001C7350">
        <w:t>_</w:t>
      </w:r>
      <w:r w:rsidRPr="00B06857">
        <w:t>END</w:t>
      </w:r>
      <w:r w:rsidRPr="001C7350">
        <w:t>_</w:t>
      </w:r>
      <w:r w:rsidRPr="00B06857">
        <w:t>OF</w:t>
      </w:r>
      <w:r w:rsidRPr="001C7350">
        <w:t>_</w:t>
      </w:r>
      <w:r w:rsidRPr="00B06857">
        <w:t>CONVERSION</w:t>
      </w:r>
      <w:proofErr w:type="spellEnd"/>
      <w:r w:rsidRPr="001C7350">
        <w:t xml:space="preserve">, </w:t>
      </w:r>
      <w:r w:rsidRPr="00B06857">
        <w:t>ENABLE</w:t>
      </w:r>
      <w:r w:rsidRPr="001C7350">
        <w:t>);</w:t>
      </w:r>
    </w:p>
    <w:p w:rsidR="00B06857" w:rsidRPr="001C7350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1C7350">
        <w:tab/>
      </w:r>
      <w:r>
        <w:rPr>
          <w:lang w:val="ru-RU"/>
        </w:rPr>
        <w:t>//Включение АЦП</w:t>
      </w:r>
      <w:proofErr w:type="gramStart"/>
      <w:r>
        <w:rPr>
          <w:lang w:val="ru-RU"/>
        </w:rPr>
        <w:t>1</w:t>
      </w:r>
      <w:proofErr w:type="gramEnd"/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ab/>
      </w:r>
      <w:r>
        <w:t>ADC</w:t>
      </w:r>
      <w:r w:rsidRPr="00997AE2">
        <w:rPr>
          <w:lang w:val="ru-RU"/>
        </w:rPr>
        <w:t>1_</w:t>
      </w:r>
      <w:proofErr w:type="spellStart"/>
      <w:proofErr w:type="gramStart"/>
      <w:r>
        <w:t>Cmd</w:t>
      </w:r>
      <w:proofErr w:type="spellEnd"/>
      <w:r w:rsidRPr="00997AE2">
        <w:rPr>
          <w:lang w:val="ru-RU"/>
        </w:rPr>
        <w:t>(</w:t>
      </w:r>
      <w:proofErr w:type="gramEnd"/>
      <w:r>
        <w:t>ENABLE</w:t>
      </w:r>
      <w:r w:rsidRPr="00997AE2">
        <w:rPr>
          <w:lang w:val="ru-RU"/>
        </w:rPr>
        <w:t>);</w:t>
      </w:r>
    </w:p>
    <w:p w:rsidR="00414F75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>}</w:t>
      </w:r>
    </w:p>
    <w:p w:rsidR="00B06857" w:rsidRDefault="00B06857" w:rsidP="00B06857">
      <w:r>
        <w:t>6. Добавить в файл исходного кода обработчик прерывания по окончанию аналого-цифрового преобразования.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proofErr w:type="spellStart"/>
      <w:proofErr w:type="gramStart"/>
      <w:r>
        <w:t>bool</w:t>
      </w:r>
      <w:proofErr w:type="spellEnd"/>
      <w:proofErr w:type="gramEnd"/>
      <w:r w:rsidRPr="00B06857">
        <w:rPr>
          <w:lang w:val="ru-RU"/>
        </w:rPr>
        <w:t xml:space="preserve"> </w:t>
      </w:r>
      <w:proofErr w:type="spellStart"/>
      <w:r>
        <w:t>conInProgress</w:t>
      </w:r>
      <w:proofErr w:type="spellEnd"/>
      <w:r w:rsidRPr="00B06857">
        <w:rPr>
          <w:lang w:val="ru-RU"/>
        </w:rPr>
        <w:t>;</w:t>
      </w:r>
      <w:r>
        <w:rPr>
          <w:lang w:val="ru-RU"/>
        </w:rPr>
        <w:tab/>
        <w:t>//</w:t>
      </w:r>
      <w:r w:rsidR="00CE6D13">
        <w:rPr>
          <w:lang w:val="ru-RU"/>
        </w:rPr>
        <w:t>Флаг «в процессе преобразования»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unsigned</w:t>
      </w:r>
      <w:proofErr w:type="gramEnd"/>
      <w:r w:rsidRPr="00B06857">
        <w:t xml:space="preserve"> </w:t>
      </w:r>
      <w:proofErr w:type="spellStart"/>
      <w:r>
        <w:t>int</w:t>
      </w:r>
      <w:proofErr w:type="spellEnd"/>
      <w:r w:rsidRPr="00B06857">
        <w:t xml:space="preserve"> </w:t>
      </w:r>
      <w:proofErr w:type="spellStart"/>
      <w:r>
        <w:t>rawResult</w:t>
      </w:r>
      <w:proofErr w:type="spellEnd"/>
      <w:r w:rsidRPr="00B06857">
        <w:t>;</w:t>
      </w:r>
      <w:r w:rsidRPr="00B06857">
        <w:tab/>
        <w:t>//</w:t>
      </w:r>
      <w:r>
        <w:rPr>
          <w:lang w:val="ru-RU"/>
        </w:rPr>
        <w:t>Необработанный</w:t>
      </w:r>
      <w:r w:rsidRPr="00B06857">
        <w:t xml:space="preserve"> </w:t>
      </w:r>
      <w:r>
        <w:rPr>
          <w:lang w:val="ru-RU"/>
        </w:rPr>
        <w:t>результат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unsigned</w:t>
      </w:r>
      <w:proofErr w:type="gramEnd"/>
      <w:r>
        <w:t xml:space="preserve"> char channel;</w:t>
      </w:r>
      <w:r w:rsidRPr="00B06857">
        <w:tab/>
        <w:t>//</w:t>
      </w:r>
      <w:r>
        <w:rPr>
          <w:lang w:val="ru-RU"/>
        </w:rPr>
        <w:t>Номер</w:t>
      </w:r>
      <w:r w:rsidRPr="00B06857">
        <w:t xml:space="preserve"> </w:t>
      </w:r>
      <w:r>
        <w:rPr>
          <w:lang w:val="ru-RU"/>
        </w:rPr>
        <w:t>канала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float</w:t>
      </w:r>
      <w:proofErr w:type="gramEnd"/>
      <w:r>
        <w:t xml:space="preserve"> result;</w:t>
      </w:r>
      <w:r w:rsidRPr="00B06857">
        <w:tab/>
      </w:r>
      <w:r w:rsidRPr="00B06857">
        <w:tab/>
        <w:t>//</w:t>
      </w:r>
      <w:r>
        <w:rPr>
          <w:lang w:val="ru-RU"/>
        </w:rPr>
        <w:t>Результат</w:t>
      </w:r>
      <w:r w:rsidRPr="00B06857">
        <w:t xml:space="preserve"> </w:t>
      </w:r>
      <w:r>
        <w:rPr>
          <w:lang w:val="ru-RU"/>
        </w:rPr>
        <w:t>в</w:t>
      </w:r>
      <w:r w:rsidRPr="00B06857">
        <w:t xml:space="preserve"> </w:t>
      </w:r>
      <w:r>
        <w:rPr>
          <w:lang w:val="ru-RU"/>
        </w:rPr>
        <w:t>вольтах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void</w:t>
      </w:r>
      <w:proofErr w:type="gramEnd"/>
      <w:r>
        <w:t xml:space="preserve"> </w:t>
      </w:r>
      <w:proofErr w:type="spellStart"/>
      <w:r>
        <w:t>ADC_IRQHandler</w:t>
      </w:r>
      <w:proofErr w:type="spellEnd"/>
      <w:r>
        <w:t>() {</w:t>
      </w:r>
      <w:r w:rsidRPr="00B06857">
        <w:tab/>
        <w:t>//</w:t>
      </w:r>
      <w:r>
        <w:rPr>
          <w:lang w:val="ru-RU"/>
        </w:rPr>
        <w:t>Обработчик</w:t>
      </w:r>
      <w:r w:rsidRPr="00B06857">
        <w:t xml:space="preserve"> </w:t>
      </w:r>
      <w:r>
        <w:rPr>
          <w:lang w:val="ru-RU"/>
        </w:rPr>
        <w:t>прерываний</w:t>
      </w:r>
      <w:r w:rsidRPr="00B06857">
        <w:t xml:space="preserve"> </w:t>
      </w:r>
      <w:r>
        <w:rPr>
          <w:lang w:val="ru-RU"/>
        </w:rPr>
        <w:t>АЦП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997AE2">
        <w:tab/>
      </w:r>
      <w:r w:rsidRPr="00B06857">
        <w:rPr>
          <w:lang w:val="ru-RU"/>
        </w:rPr>
        <w:t>//</w:t>
      </w:r>
      <w:r>
        <w:rPr>
          <w:lang w:val="ru-RU"/>
        </w:rPr>
        <w:t>Проверка</w:t>
      </w:r>
      <w:r w:rsidRPr="00B06857">
        <w:rPr>
          <w:lang w:val="ru-RU"/>
        </w:rPr>
        <w:t xml:space="preserve"> </w:t>
      </w:r>
      <w:r>
        <w:rPr>
          <w:lang w:val="ru-RU"/>
        </w:rPr>
        <w:t>что причина прерывания соответствует концу преобразования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 w:rsidRPr="00B06857">
        <w:rPr>
          <w:lang w:val="ru-RU"/>
        </w:rPr>
        <w:tab/>
      </w:r>
      <w:proofErr w:type="gramStart"/>
      <w:r>
        <w:t>if(</w:t>
      </w:r>
      <w:proofErr w:type="spellStart"/>
      <w:proofErr w:type="gramEnd"/>
      <w:r>
        <w:t>ADC_GetITStatus</w:t>
      </w:r>
      <w:proofErr w:type="spellEnd"/>
      <w:r>
        <w:t>(ADC1_IT_END_OF_CONVERSION)){</w:t>
      </w:r>
      <w:r w:rsidRPr="00B06857">
        <w:t xml:space="preserve"> 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  <w:r>
        <w:tab/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tab/>
      </w:r>
      <w:r>
        <w:tab/>
      </w:r>
      <w:proofErr w:type="spellStart"/>
      <w:proofErr w:type="gramStart"/>
      <w:r>
        <w:t>rawResult</w:t>
      </w:r>
      <w:proofErr w:type="spellEnd"/>
      <w:proofErr w:type="gramEnd"/>
      <w:r w:rsidRPr="00997AE2">
        <w:rPr>
          <w:lang w:val="ru-RU"/>
        </w:rPr>
        <w:t xml:space="preserve"> = </w:t>
      </w:r>
      <w:r>
        <w:t>ADC</w:t>
      </w:r>
      <w:r w:rsidRPr="00997AE2">
        <w:rPr>
          <w:lang w:val="ru-RU"/>
        </w:rPr>
        <w:t>1_</w:t>
      </w:r>
      <w:proofErr w:type="spellStart"/>
      <w:r>
        <w:t>GetResult</w:t>
      </w:r>
      <w:proofErr w:type="spellEnd"/>
      <w:r w:rsidRPr="00997AE2">
        <w:rPr>
          <w:lang w:val="ru-RU"/>
        </w:rPr>
        <w:t>();</w:t>
      </w:r>
      <w:r w:rsidRPr="00997AE2">
        <w:rPr>
          <w:lang w:val="ru-RU"/>
        </w:rPr>
        <w:tab/>
        <w:t>//</w:t>
      </w:r>
      <w:r>
        <w:rPr>
          <w:lang w:val="ru-RU"/>
        </w:rPr>
        <w:t>Получение</w:t>
      </w:r>
      <w:r w:rsidRPr="00997AE2">
        <w:rPr>
          <w:lang w:val="ru-RU"/>
        </w:rPr>
        <w:t xml:space="preserve"> </w:t>
      </w:r>
      <w:r>
        <w:rPr>
          <w:lang w:val="ru-RU"/>
        </w:rPr>
        <w:t>результата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997AE2">
        <w:rPr>
          <w:lang w:val="ru-RU"/>
        </w:rPr>
        <w:tab/>
      </w:r>
      <w:r w:rsidRPr="00997AE2">
        <w:rPr>
          <w:lang w:val="ru-RU"/>
        </w:rPr>
        <w:tab/>
      </w:r>
      <w:proofErr w:type="gramStart"/>
      <w:r>
        <w:t>channel</w:t>
      </w:r>
      <w:proofErr w:type="gramEnd"/>
      <w:r w:rsidRPr="00B06857">
        <w:rPr>
          <w:lang w:val="ru-RU"/>
        </w:rPr>
        <w:t xml:space="preserve"> = (</w:t>
      </w:r>
      <w:proofErr w:type="spellStart"/>
      <w:r>
        <w:t>rawResult</w:t>
      </w:r>
      <w:proofErr w:type="spellEnd"/>
      <w:r w:rsidRPr="00B06857">
        <w:rPr>
          <w:lang w:val="ru-RU"/>
        </w:rPr>
        <w:t xml:space="preserve"> &amp; 0</w:t>
      </w:r>
      <w:r>
        <w:t>x</w:t>
      </w:r>
      <w:r w:rsidRPr="00B06857">
        <w:rPr>
          <w:lang w:val="ru-RU"/>
        </w:rPr>
        <w:t>1</w:t>
      </w:r>
      <w:r>
        <w:t>F</w:t>
      </w:r>
      <w:r w:rsidRPr="00B06857">
        <w:rPr>
          <w:lang w:val="ru-RU"/>
        </w:rPr>
        <w:t>0000) &gt;&gt; 16; //</w:t>
      </w:r>
      <w:r>
        <w:rPr>
          <w:lang w:val="ru-RU"/>
        </w:rPr>
        <w:t>Сохранение</w:t>
      </w:r>
      <w:r w:rsidRPr="00B06857">
        <w:rPr>
          <w:lang w:val="ru-RU"/>
        </w:rPr>
        <w:t xml:space="preserve"> </w:t>
      </w:r>
      <w:r>
        <w:rPr>
          <w:lang w:val="ru-RU"/>
        </w:rPr>
        <w:t>номера канала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B06857">
        <w:rPr>
          <w:lang w:val="ru-RU"/>
        </w:rPr>
        <w:tab/>
      </w:r>
      <w:r w:rsidRPr="00B06857">
        <w:rPr>
          <w:lang w:val="ru-RU"/>
        </w:rPr>
        <w:tab/>
      </w:r>
      <w:proofErr w:type="spellStart"/>
      <w:proofErr w:type="gramStart"/>
      <w:r>
        <w:t>rawResult</w:t>
      </w:r>
      <w:proofErr w:type="spellEnd"/>
      <w:proofErr w:type="gramEnd"/>
      <w:r w:rsidRPr="00B06857">
        <w:rPr>
          <w:lang w:val="ru-RU"/>
        </w:rPr>
        <w:t xml:space="preserve"> &amp;= 0</w:t>
      </w:r>
      <w:proofErr w:type="spellStart"/>
      <w:r>
        <w:t>xFFF</w:t>
      </w:r>
      <w:proofErr w:type="spellEnd"/>
      <w:r w:rsidRPr="00B06857">
        <w:rPr>
          <w:lang w:val="ru-RU"/>
        </w:rPr>
        <w:t>;</w:t>
      </w:r>
      <w:r>
        <w:rPr>
          <w:lang w:val="ru-RU"/>
        </w:rPr>
        <w:tab/>
        <w:t>//Удаление номера канала из результата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B06857">
        <w:rPr>
          <w:lang w:val="ru-RU"/>
        </w:rPr>
        <w:tab/>
      </w:r>
      <w:r w:rsidRPr="00B06857">
        <w:rPr>
          <w:lang w:val="ru-RU"/>
        </w:rPr>
        <w:tab/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997AE2">
        <w:rPr>
          <w:lang w:val="ru-RU"/>
        </w:rPr>
        <w:t>//</w:t>
      </w:r>
      <w:r>
        <w:rPr>
          <w:lang w:val="ru-RU"/>
        </w:rPr>
        <w:t>Преобразование</w:t>
      </w:r>
      <w:r w:rsidRPr="00997AE2">
        <w:rPr>
          <w:lang w:val="ru-RU"/>
        </w:rPr>
        <w:t xml:space="preserve"> </w:t>
      </w:r>
      <w:r w:rsidR="00CE6D13">
        <w:rPr>
          <w:lang w:val="ru-RU"/>
        </w:rPr>
        <w:t>результата в вольты</w:t>
      </w:r>
    </w:p>
    <w:p w:rsidR="00B06857" w:rsidRPr="001C7350" w:rsidRDefault="00B06857" w:rsidP="00B06857">
      <w:pPr>
        <w:pStyle w:val="ab"/>
        <w:tabs>
          <w:tab w:val="clear" w:pos="1701"/>
          <w:tab w:val="left" w:pos="1418"/>
        </w:tabs>
        <w:ind w:firstLine="567"/>
      </w:pPr>
      <w:r w:rsidRPr="00997AE2">
        <w:rPr>
          <w:lang w:val="ru-RU"/>
        </w:rPr>
        <w:tab/>
      </w:r>
      <w:r w:rsidRPr="00997AE2">
        <w:rPr>
          <w:lang w:val="ru-RU"/>
        </w:rPr>
        <w:tab/>
      </w:r>
      <w:proofErr w:type="gramStart"/>
      <w:r>
        <w:t>result</w:t>
      </w:r>
      <w:proofErr w:type="gramEnd"/>
      <w:r w:rsidRPr="001C7350">
        <w:t xml:space="preserve"> = (</w:t>
      </w:r>
      <w:r>
        <w:t>float</w:t>
      </w:r>
      <w:r w:rsidRPr="001C7350">
        <w:t>)</w:t>
      </w:r>
      <w:proofErr w:type="spellStart"/>
      <w:r>
        <w:t>rawResult</w:t>
      </w:r>
      <w:proofErr w:type="spellEnd"/>
      <w:r w:rsidRPr="001C7350">
        <w:t xml:space="preserve"> / (</w:t>
      </w:r>
      <w:r>
        <w:t>float</w:t>
      </w:r>
      <w:r w:rsidRPr="001C7350">
        <w:t>)</w:t>
      </w:r>
      <w:r w:rsidR="00CE6D13">
        <w:t>SCALE</w:t>
      </w:r>
      <w:r w:rsidRPr="001C7350">
        <w:t>;</w:t>
      </w:r>
    </w:p>
    <w:p w:rsidR="00B06857" w:rsidRPr="001C7350" w:rsidRDefault="00B06857" w:rsidP="00B06857">
      <w:pPr>
        <w:pStyle w:val="ab"/>
        <w:tabs>
          <w:tab w:val="clear" w:pos="1701"/>
          <w:tab w:val="left" w:pos="1418"/>
        </w:tabs>
        <w:ind w:firstLine="567"/>
      </w:pPr>
      <w:r w:rsidRPr="001C7350">
        <w:tab/>
      </w:r>
      <w:r w:rsidRPr="001C7350">
        <w:tab/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1C7350">
        <w:tab/>
      </w:r>
      <w:r w:rsidRPr="001C7350">
        <w:tab/>
      </w:r>
      <w:proofErr w:type="spellStart"/>
      <w:proofErr w:type="gramStart"/>
      <w:r>
        <w:t>conInProgress</w:t>
      </w:r>
      <w:proofErr w:type="spellEnd"/>
      <w:proofErr w:type="gramEnd"/>
      <w:r w:rsidRPr="00CE6D13">
        <w:rPr>
          <w:lang w:val="ru-RU"/>
        </w:rPr>
        <w:t xml:space="preserve"> = </w:t>
      </w:r>
      <w:r>
        <w:t>false</w:t>
      </w:r>
      <w:r w:rsidRPr="00CE6D13">
        <w:rPr>
          <w:lang w:val="ru-RU"/>
        </w:rPr>
        <w:t>;</w:t>
      </w:r>
      <w:r w:rsidR="00CE6D13">
        <w:rPr>
          <w:lang w:val="ru-RU"/>
        </w:rPr>
        <w:tab/>
        <w:t xml:space="preserve">//Очистка флага «в процессе </w:t>
      </w:r>
      <w:proofErr w:type="spellStart"/>
      <w:r w:rsidR="00CE6D13">
        <w:rPr>
          <w:lang w:val="ru-RU"/>
        </w:rPr>
        <w:t>преобр</w:t>
      </w:r>
      <w:proofErr w:type="spellEnd"/>
      <w:r w:rsidR="00CE6D13">
        <w:rPr>
          <w:lang w:val="ru-RU"/>
        </w:rPr>
        <w:t>-я»</w:t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CE6D13">
        <w:rPr>
          <w:lang w:val="ru-RU"/>
        </w:rPr>
        <w:tab/>
      </w:r>
      <w:r w:rsidRPr="00CE6D13">
        <w:rPr>
          <w:lang w:val="ru-RU"/>
        </w:rPr>
        <w:tab/>
      </w:r>
      <w:r>
        <w:t>NVIC</w:t>
      </w:r>
      <w:r w:rsidRPr="00CE6D13">
        <w:rPr>
          <w:lang w:val="ru-RU"/>
        </w:rPr>
        <w:t>_</w:t>
      </w:r>
      <w:proofErr w:type="spellStart"/>
      <w:proofErr w:type="gramStart"/>
      <w:r>
        <w:t>ClearPendingIRQ</w:t>
      </w:r>
      <w:proofErr w:type="spellEnd"/>
      <w:r w:rsidRPr="00CE6D13">
        <w:rPr>
          <w:lang w:val="ru-RU"/>
        </w:rPr>
        <w:t>(</w:t>
      </w:r>
      <w:proofErr w:type="gramEnd"/>
      <w:r>
        <w:t>ADC</w:t>
      </w:r>
      <w:r w:rsidRPr="00CE6D13">
        <w:rPr>
          <w:lang w:val="ru-RU"/>
        </w:rPr>
        <w:t>_</w:t>
      </w:r>
      <w:proofErr w:type="spellStart"/>
      <w:r>
        <w:t>IRQn</w:t>
      </w:r>
      <w:proofErr w:type="spellEnd"/>
      <w:r w:rsidRPr="00CE6D13">
        <w:rPr>
          <w:lang w:val="ru-RU"/>
        </w:rPr>
        <w:t>);</w:t>
      </w:r>
      <w:r w:rsidR="00CE6D13">
        <w:rPr>
          <w:lang w:val="ru-RU"/>
        </w:rPr>
        <w:t xml:space="preserve"> //Очистка флага прерывания</w:t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CE6D13">
        <w:rPr>
          <w:lang w:val="ru-RU"/>
        </w:rPr>
        <w:tab/>
      </w:r>
      <w:r w:rsidRPr="00997AE2">
        <w:rPr>
          <w:lang w:val="ru-RU"/>
        </w:rPr>
        <w:t>}</w:t>
      </w:r>
    </w:p>
    <w:p w:rsidR="00B06857" w:rsidRDefault="00B06857" w:rsidP="00CE6D13">
      <w:pPr>
        <w:pStyle w:val="ab"/>
        <w:tabs>
          <w:tab w:val="clear" w:pos="1701"/>
          <w:tab w:val="left" w:pos="1418"/>
        </w:tabs>
        <w:spacing w:after="240"/>
        <w:ind w:firstLine="567"/>
        <w:rPr>
          <w:lang w:val="ru-RU"/>
        </w:rPr>
      </w:pPr>
      <w:r w:rsidRPr="00997AE2">
        <w:rPr>
          <w:lang w:val="ru-RU"/>
        </w:rPr>
        <w:t>}</w:t>
      </w:r>
    </w:p>
    <w:p w:rsidR="00CE6D13" w:rsidRDefault="00CE6D13" w:rsidP="00CE6D13">
      <w:r>
        <w:t>Как видно из кода, результат содержит в себе не только преобразованное значение напряжения на канале, но и номер этого канала</w:t>
      </w:r>
      <w:r w:rsidR="00874171">
        <w:t>, который нужно убрать из результата</w:t>
      </w:r>
      <w:r>
        <w:t>. На странице 323 спецификации имеется таблица 301 (рисунок 2), иллюстрирующая это.</w:t>
      </w:r>
    </w:p>
    <w:p w:rsidR="00CE6D13" w:rsidRDefault="00CE6D13" w:rsidP="00CE6D13"/>
    <w:p w:rsidR="00CE6D13" w:rsidRDefault="00874171" w:rsidP="00CE6D1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57646F" wp14:editId="4C319CEE">
            <wp:extent cx="5940425" cy="1281400"/>
            <wp:effectExtent l="171450" t="171450" r="384175" b="3575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D13" w:rsidRDefault="00CE6D13" w:rsidP="00CE6D13">
      <w:pPr>
        <w:jc w:val="center"/>
      </w:pPr>
      <w:r>
        <w:t xml:space="preserve">Рисунок 2 </w:t>
      </w:r>
      <w:r>
        <w:softHyphen/>
        <w:t>– Структура регистра с результатом преобразования</w:t>
      </w:r>
    </w:p>
    <w:p w:rsidR="00874171" w:rsidRDefault="00874171" w:rsidP="00874171">
      <w:r>
        <w:t xml:space="preserve">С  помощью встроенного в </w:t>
      </w:r>
      <w:r>
        <w:rPr>
          <w:lang w:val="en-US"/>
        </w:rPr>
        <w:t>Windows</w:t>
      </w:r>
      <w:r w:rsidRPr="00874171">
        <w:t xml:space="preserve"> </w:t>
      </w:r>
      <w:r>
        <w:t xml:space="preserve">калькулятора в режиме программиста, </w:t>
      </w:r>
      <w:proofErr w:type="gramStart"/>
      <w:r>
        <w:t>выясняем</w:t>
      </w:r>
      <w:proofErr w:type="gramEnd"/>
      <w:r>
        <w:t xml:space="preserve"> что битовая маска, </w:t>
      </w:r>
      <w:proofErr w:type="spellStart"/>
      <w:r>
        <w:t>зануляющая</w:t>
      </w:r>
      <w:proofErr w:type="spellEnd"/>
      <w:r>
        <w:t xml:space="preserve"> все биты кроме блока с 20 по 16</w:t>
      </w:r>
      <w:r w:rsidR="001C7350">
        <w:t xml:space="preserve"> включительно</w:t>
      </w:r>
      <w:r>
        <w:t xml:space="preserve"> имеет вид, отображенный в шестнадцатеричном формате на рисунке 3.</w:t>
      </w:r>
    </w:p>
    <w:p w:rsidR="00874171" w:rsidRDefault="00874171" w:rsidP="00874171">
      <w:pPr>
        <w:jc w:val="center"/>
      </w:pPr>
      <w:r>
        <w:rPr>
          <w:noProof/>
          <w:lang w:eastAsia="ru-RU"/>
        </w:rPr>
        <w:drawing>
          <wp:inline distT="0" distB="0" distL="0" distR="0" wp14:anchorId="65034156" wp14:editId="48EE7701">
            <wp:extent cx="375285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71" w:rsidRDefault="00874171" w:rsidP="00874171">
      <w:pPr>
        <w:jc w:val="center"/>
      </w:pPr>
      <w:r>
        <w:t>Рисунок 3 – Битовая маска для вычисления номера канала</w:t>
      </w:r>
    </w:p>
    <w:p w:rsidR="00874171" w:rsidRDefault="00874171" w:rsidP="00874171">
      <w:r>
        <w:t>Конъюнктивно применяя данную битовую маску к результату и смещая его на 16 разрядов вправо (</w:t>
      </w:r>
      <w:r w:rsidR="002D4ABD">
        <w:t>для избавления от 16и значимых нулей в конце</w:t>
      </w:r>
      <w:r>
        <w:t>)</w:t>
      </w:r>
      <w:r w:rsidR="002D4ABD">
        <w:t xml:space="preserve">, </w:t>
      </w:r>
      <w:r w:rsidR="001C7350">
        <w:t>выделяем</w:t>
      </w:r>
      <w:r w:rsidR="002D4ABD">
        <w:t xml:space="preserve"> номер канала, который теперь можно</w:t>
      </w:r>
      <w:r w:rsidR="001C7350">
        <w:t xml:space="preserve"> сохранить в отдельную переменную и</w:t>
      </w:r>
      <w:r w:rsidR="002D4ABD">
        <w:t xml:space="preserve"> </w:t>
      </w:r>
      <w:proofErr w:type="spellStart"/>
      <w:r w:rsidR="002D4ABD">
        <w:t>занулить</w:t>
      </w:r>
      <w:proofErr w:type="spellEnd"/>
      <w:r w:rsidR="002D4ABD">
        <w:t xml:space="preserve">. </w:t>
      </w:r>
      <w:r w:rsidR="001C7350">
        <w:t xml:space="preserve">Для </w:t>
      </w:r>
      <w:proofErr w:type="spellStart"/>
      <w:r w:rsidR="001C7350">
        <w:t>зануления</w:t>
      </w:r>
      <w:proofErr w:type="spellEnd"/>
      <w:r w:rsidR="001C7350">
        <w:t>, применим</w:t>
      </w:r>
      <w:r w:rsidR="002D4ABD">
        <w:t xml:space="preserve"> к результату битовую маску </w:t>
      </w:r>
      <w:r w:rsidR="002D4ABD" w:rsidRPr="00CE5B66">
        <w:t>0</w:t>
      </w:r>
      <w:proofErr w:type="spellStart"/>
      <w:r w:rsidR="002D4ABD">
        <w:rPr>
          <w:lang w:val="en-US"/>
        </w:rPr>
        <w:t>xFFF</w:t>
      </w:r>
      <w:proofErr w:type="spellEnd"/>
      <w:r w:rsidR="002D4ABD" w:rsidRPr="00CE5B66">
        <w:t xml:space="preserve"> (</w:t>
      </w:r>
      <w:r w:rsidR="00CE5B66">
        <w:t>12 единиц в двоичном представлении</w:t>
      </w:r>
      <w:r w:rsidR="002D4ABD" w:rsidRPr="00CE5B66">
        <w:t>)</w:t>
      </w:r>
      <w:r w:rsidR="001C7350">
        <w:t>.</w:t>
      </w:r>
      <w:r w:rsidR="00CE5B66">
        <w:t xml:space="preserve"> </w:t>
      </w:r>
      <w:proofErr w:type="gramStart"/>
      <w:r w:rsidR="001C7350">
        <w:t xml:space="preserve">Это позволяет перевести в очищенное ту </w:t>
      </w:r>
      <w:r w:rsidR="00CE5B66">
        <w:t>часть</w:t>
      </w:r>
      <w:r w:rsidR="001C7350">
        <w:t xml:space="preserve"> </w:t>
      </w:r>
      <w:r w:rsidR="00CE5B66">
        <w:t xml:space="preserve">регистра, </w:t>
      </w:r>
      <w:r w:rsidR="001C7350">
        <w:t>которая не принадлежит</w:t>
      </w:r>
      <w:r w:rsidR="00CE5B66">
        <w:t xml:space="preserve"> первым 12-и битам результата преобразования.</w:t>
      </w:r>
      <w:proofErr w:type="gramEnd"/>
    </w:p>
    <w:p w:rsidR="00C90C6C" w:rsidRDefault="00CE5B66" w:rsidP="00C90C6C">
      <w:r>
        <w:t>Далее</w:t>
      </w:r>
      <w:r w:rsidR="00983334">
        <w:t xml:space="preserve">, необходимо преобразовать полученный результат из </w:t>
      </w:r>
      <w:r w:rsidR="001C7350">
        <w:t>цифрового кода, пропорционального</w:t>
      </w:r>
      <w:r w:rsidR="00983334">
        <w:t xml:space="preserve"> напряжению</w:t>
      </w:r>
      <w:r w:rsidR="0004732B">
        <w:t>,</w:t>
      </w:r>
      <w:r w:rsidR="00983334">
        <w:t xml:space="preserve"> в вольты. Для этого, </w:t>
      </w:r>
      <w:r w:rsidR="00687B73">
        <w:t xml:space="preserve">результат необходимо поделить на коэффициент </w:t>
      </w:r>
      <w:r w:rsidR="00687B73">
        <w:rPr>
          <w:lang w:val="en-US"/>
        </w:rPr>
        <w:t>SCALE</w:t>
      </w:r>
      <w:r w:rsidR="00687B73">
        <w:t>, значение которого предстоит определить экспериментальным путём.</w:t>
      </w:r>
    </w:p>
    <w:p w:rsidR="00C90C6C" w:rsidRDefault="00C90C6C" w:rsidP="00874171">
      <w:r>
        <w:t xml:space="preserve">7. Последним штрихом является написание функции </w:t>
      </w:r>
      <w:r w:rsidRPr="00C90C6C">
        <w:rPr>
          <w:b/>
          <w:lang w:val="en-US"/>
        </w:rPr>
        <w:t>main</w:t>
      </w:r>
      <w:r w:rsidRPr="00C90C6C">
        <w:rPr>
          <w:b/>
        </w:rPr>
        <w:t>()</w:t>
      </w:r>
      <w:r w:rsidRPr="00C90C6C">
        <w:t xml:space="preserve">, </w:t>
      </w:r>
      <w:r>
        <w:t>с которой начнётся исполнение программы.</w:t>
      </w:r>
    </w:p>
    <w:p w:rsidR="00C90C6C" w:rsidRDefault="00C90C6C" w:rsidP="00C90C6C">
      <w:pPr>
        <w:pStyle w:val="ab"/>
        <w:rPr>
          <w:lang w:val="ru-RU"/>
        </w:rPr>
      </w:pPr>
    </w:p>
    <w:p w:rsid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proofErr w:type="spellStart"/>
      <w:r w:rsidRPr="00C90C6C">
        <w:rPr>
          <w:lang w:val="ru-RU"/>
        </w:rPr>
        <w:lastRenderedPageBreak/>
        <w:t>int</w:t>
      </w:r>
      <w:proofErr w:type="spellEnd"/>
      <w:r w:rsidRPr="00C90C6C">
        <w:rPr>
          <w:lang w:val="ru-RU"/>
        </w:rPr>
        <w:t xml:space="preserve"> i;</w:t>
      </w:r>
      <w:r>
        <w:rPr>
          <w:lang w:val="ru-RU"/>
        </w:rPr>
        <w:tab/>
      </w:r>
      <w:r w:rsidR="006D54AE">
        <w:rPr>
          <w:lang w:val="ru-RU"/>
        </w:rPr>
        <w:tab/>
      </w:r>
      <w:r>
        <w:rPr>
          <w:lang w:val="ru-RU"/>
        </w:rPr>
        <w:t>//Счетчик для задержки циклом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proofErr w:type="spellStart"/>
      <w:proofErr w:type="gramStart"/>
      <w:r w:rsidRPr="00C90C6C">
        <w:t>int</w:t>
      </w:r>
      <w:proofErr w:type="spellEnd"/>
      <w:proofErr w:type="gramEnd"/>
      <w:r w:rsidRPr="00C90C6C">
        <w:t xml:space="preserve"> main() {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C90C6C">
        <w:tab/>
      </w:r>
      <w:proofErr w:type="spellStart"/>
      <w:proofErr w:type="gramStart"/>
      <w:r w:rsidRPr="00C90C6C">
        <w:t>ADCInit</w:t>
      </w:r>
      <w:proofErr w:type="spellEnd"/>
      <w:r w:rsidRPr="00C90C6C">
        <w:t>(</w:t>
      </w:r>
      <w:proofErr w:type="gramEnd"/>
      <w:r w:rsidRPr="00C90C6C">
        <w:t>);</w:t>
      </w:r>
    </w:p>
    <w:p w:rsidR="00C90C6C" w:rsidRPr="00997AE2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C90C6C">
        <w:tab/>
      </w:r>
      <w:proofErr w:type="gramStart"/>
      <w:r w:rsidRPr="00C90C6C">
        <w:t>while(</w:t>
      </w:r>
      <w:proofErr w:type="gramEnd"/>
      <w:r w:rsidRPr="00C90C6C">
        <w:t>1){</w:t>
      </w:r>
    </w:p>
    <w:p w:rsidR="00C90C6C" w:rsidRPr="00997AE2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997AE2">
        <w:tab/>
      </w:r>
      <w:r w:rsidRPr="00997AE2">
        <w:tab/>
      </w:r>
      <w:proofErr w:type="gramStart"/>
      <w:r w:rsidRPr="00C90C6C">
        <w:t>for</w:t>
      </w:r>
      <w:r w:rsidRPr="00997AE2">
        <w:t>(</w:t>
      </w:r>
      <w:proofErr w:type="spellStart"/>
      <w:proofErr w:type="gramEnd"/>
      <w:r w:rsidRPr="00C90C6C">
        <w:t>i</w:t>
      </w:r>
      <w:proofErr w:type="spellEnd"/>
      <w:r w:rsidRPr="00997AE2">
        <w:t xml:space="preserve"> = 0</w:t>
      </w:r>
      <w:r w:rsidRPr="00C90C6C">
        <w:t>xFFFF</w:t>
      </w:r>
      <w:r w:rsidRPr="00997AE2">
        <w:t xml:space="preserve">; </w:t>
      </w:r>
      <w:proofErr w:type="spellStart"/>
      <w:r w:rsidRPr="00C90C6C">
        <w:t>i</w:t>
      </w:r>
      <w:proofErr w:type="spellEnd"/>
      <w:r w:rsidRPr="00997AE2">
        <w:t xml:space="preserve"> &gt; 0; </w:t>
      </w:r>
      <w:proofErr w:type="spellStart"/>
      <w:r w:rsidRPr="00C90C6C">
        <w:t>i</w:t>
      </w:r>
      <w:proofErr w:type="spellEnd"/>
      <w:r w:rsidRPr="00997AE2">
        <w:t>--);</w:t>
      </w:r>
      <w:r w:rsidRPr="00997AE2">
        <w:tab/>
        <w:t>//</w:t>
      </w:r>
      <w:r>
        <w:rPr>
          <w:lang w:val="ru-RU"/>
        </w:rPr>
        <w:t>Задержка</w:t>
      </w:r>
      <w:r w:rsidRPr="00997AE2">
        <w:t xml:space="preserve"> </w:t>
      </w:r>
      <w:r>
        <w:rPr>
          <w:lang w:val="ru-RU"/>
        </w:rPr>
        <w:t>циклом</w:t>
      </w:r>
      <w:r w:rsidRPr="00997AE2">
        <w:t xml:space="preserve"> (</w:t>
      </w:r>
      <w:r>
        <w:rPr>
          <w:lang w:val="ru-RU"/>
        </w:rPr>
        <w:t>плохой</w:t>
      </w:r>
      <w:r w:rsidRPr="00997AE2">
        <w:t xml:space="preserve"> </w:t>
      </w:r>
      <w:r>
        <w:rPr>
          <w:lang w:val="ru-RU"/>
        </w:rPr>
        <w:t>вариант</w:t>
      </w:r>
      <w:r w:rsidRPr="00997AE2">
        <w:t>)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997AE2">
        <w:tab/>
      </w:r>
      <w:r w:rsidRPr="00997AE2">
        <w:tab/>
      </w:r>
      <w:proofErr w:type="gramStart"/>
      <w:r w:rsidRPr="00C90C6C">
        <w:t>if</w:t>
      </w:r>
      <w:proofErr w:type="gramEnd"/>
      <w:r w:rsidRPr="00C90C6C">
        <w:rPr>
          <w:lang w:val="ru-RU"/>
        </w:rPr>
        <w:t xml:space="preserve"> (!</w:t>
      </w:r>
      <w:proofErr w:type="spellStart"/>
      <w:r w:rsidRPr="00C90C6C">
        <w:t>conInProgress</w:t>
      </w:r>
      <w:proofErr w:type="spellEnd"/>
      <w:r w:rsidRPr="00C90C6C">
        <w:rPr>
          <w:lang w:val="ru-RU"/>
        </w:rPr>
        <w:t>){</w:t>
      </w:r>
      <w:r>
        <w:rPr>
          <w:lang w:val="ru-RU"/>
        </w:rPr>
        <w:tab/>
        <w:t>//Не выполняется ли преобразование?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t>ADC</w:t>
      </w:r>
      <w:r w:rsidRPr="00C90C6C">
        <w:rPr>
          <w:lang w:val="ru-RU"/>
        </w:rPr>
        <w:t>1_</w:t>
      </w:r>
      <w:proofErr w:type="gramStart"/>
      <w:r w:rsidRPr="00C90C6C">
        <w:t>Start</w:t>
      </w:r>
      <w:r w:rsidRPr="00C90C6C">
        <w:rPr>
          <w:lang w:val="ru-RU"/>
        </w:rPr>
        <w:t>(</w:t>
      </w:r>
      <w:proofErr w:type="gramEnd"/>
      <w:r w:rsidRPr="00C90C6C">
        <w:rPr>
          <w:lang w:val="ru-RU"/>
        </w:rPr>
        <w:t>);</w:t>
      </w:r>
      <w:r>
        <w:rPr>
          <w:lang w:val="ru-RU"/>
        </w:rPr>
        <w:tab/>
      </w:r>
      <w:r w:rsidRPr="00C90C6C">
        <w:rPr>
          <w:lang w:val="ru-RU"/>
        </w:rPr>
        <w:t>//</w:t>
      </w:r>
      <w:r>
        <w:rPr>
          <w:lang w:val="ru-RU"/>
        </w:rPr>
        <w:t>Начать преобразование!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rPr>
          <w:lang w:val="ru-RU"/>
        </w:rPr>
        <w:tab/>
      </w:r>
      <w:proofErr w:type="spellStart"/>
      <w:proofErr w:type="gramStart"/>
      <w:r w:rsidRPr="00C90C6C">
        <w:t>conInProgress</w:t>
      </w:r>
      <w:proofErr w:type="spellEnd"/>
      <w:proofErr w:type="gramEnd"/>
      <w:r w:rsidRPr="00C90C6C">
        <w:rPr>
          <w:lang w:val="ru-RU"/>
        </w:rPr>
        <w:t xml:space="preserve"> = </w:t>
      </w:r>
      <w:r w:rsidRPr="00C90C6C">
        <w:t>true</w:t>
      </w:r>
      <w:r w:rsidRPr="00C90C6C">
        <w:rPr>
          <w:lang w:val="ru-RU"/>
        </w:rPr>
        <w:t>;</w:t>
      </w:r>
      <w:r>
        <w:rPr>
          <w:lang w:val="ru-RU"/>
        </w:rPr>
        <w:tab/>
        <w:t>//Преобразование выполняется</w:t>
      </w:r>
    </w:p>
    <w:p w:rsidR="00C90C6C" w:rsidRPr="006D54AE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6D54AE">
        <w:rPr>
          <w:lang w:val="ru-RU"/>
        </w:rPr>
        <w:t>}</w:t>
      </w:r>
    </w:p>
    <w:p w:rsidR="00C90C6C" w:rsidRPr="006D54AE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6D54AE">
        <w:rPr>
          <w:lang w:val="ru-RU"/>
        </w:rPr>
        <w:tab/>
        <w:t>}</w:t>
      </w:r>
    </w:p>
    <w:p w:rsid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spacing w:after="240"/>
        <w:ind w:firstLine="709"/>
        <w:rPr>
          <w:lang w:val="ru-RU"/>
        </w:rPr>
      </w:pPr>
      <w:r w:rsidRPr="006D54AE">
        <w:rPr>
          <w:lang w:val="ru-RU"/>
        </w:rPr>
        <w:t>}</w:t>
      </w:r>
    </w:p>
    <w:p w:rsidR="006D54AE" w:rsidRDefault="006D54AE" w:rsidP="00C90C6C">
      <w:r>
        <w:t xml:space="preserve">Таким образом, в главном цикле через определенный промежуток времени запускается аналого-цифровое преобразование на </w:t>
      </w:r>
      <w:r w:rsidR="001C7350">
        <w:t>седьмом</w:t>
      </w:r>
      <w:r>
        <w:t xml:space="preserve"> канале первого АЦП. По окончании преобразования, вызывается соответствующий обработчик прерывания, в котором результат преобразования заносится в переменную </w:t>
      </w:r>
      <w:r>
        <w:rPr>
          <w:lang w:val="en-US"/>
        </w:rPr>
        <w:t>result</w:t>
      </w:r>
      <w:r w:rsidRPr="006D54AE">
        <w:t xml:space="preserve">. </w:t>
      </w:r>
      <w:r>
        <w:t xml:space="preserve">Чтобы данный код заработал, не хватает константы </w:t>
      </w:r>
      <w:r>
        <w:rPr>
          <w:lang w:val="en-US"/>
        </w:rPr>
        <w:t>SCALE</w:t>
      </w:r>
      <w:r w:rsidRPr="006D54AE">
        <w:t xml:space="preserve">, </w:t>
      </w:r>
      <w:r>
        <w:t>и чтобы найти такое ее значение, с помощью которого можно получить результат в вольтах, зададим ее равной единице.</w:t>
      </w:r>
    </w:p>
    <w:p w:rsidR="00C90C6C" w:rsidRPr="00997AE2" w:rsidRDefault="006D54AE" w:rsidP="006D54AE">
      <w:pPr>
        <w:pStyle w:val="ab"/>
        <w:spacing w:after="240"/>
        <w:ind w:firstLine="0"/>
        <w:jc w:val="center"/>
        <w:rPr>
          <w:b w:val="0"/>
          <w:sz w:val="28"/>
          <w:szCs w:val="28"/>
          <w:lang w:val="ru-RU"/>
        </w:rPr>
      </w:pPr>
      <w:r w:rsidRPr="00997AE2">
        <w:rPr>
          <w:b w:val="0"/>
          <w:sz w:val="28"/>
          <w:szCs w:val="28"/>
          <w:lang w:val="ru-RU"/>
        </w:rPr>
        <w:t>#</w:t>
      </w:r>
      <w:r w:rsidRPr="006D54AE">
        <w:rPr>
          <w:b w:val="0"/>
          <w:sz w:val="28"/>
          <w:szCs w:val="28"/>
        </w:rPr>
        <w:t>define</w:t>
      </w:r>
      <w:r w:rsidRPr="00997AE2">
        <w:rPr>
          <w:b w:val="0"/>
          <w:sz w:val="28"/>
          <w:szCs w:val="28"/>
          <w:lang w:val="ru-RU"/>
        </w:rPr>
        <w:t xml:space="preserve"> </w:t>
      </w:r>
      <w:r w:rsidRPr="006D54AE">
        <w:rPr>
          <w:b w:val="0"/>
          <w:sz w:val="28"/>
          <w:szCs w:val="28"/>
        </w:rPr>
        <w:t>SCALE</w:t>
      </w:r>
      <w:r w:rsidRPr="00997AE2">
        <w:rPr>
          <w:b w:val="0"/>
          <w:sz w:val="28"/>
          <w:szCs w:val="28"/>
          <w:lang w:val="ru-RU"/>
        </w:rPr>
        <w:t xml:space="preserve"> 1</w:t>
      </w:r>
    </w:p>
    <w:p w:rsidR="006D54AE" w:rsidRDefault="006D54AE" w:rsidP="006D54AE">
      <w:r w:rsidRPr="006D54AE">
        <w:t xml:space="preserve">8. </w:t>
      </w:r>
      <w:r w:rsidR="00027E8D">
        <w:t>Подать питание на плату и з</w:t>
      </w:r>
      <w:r>
        <w:t>агрузить программу в микроконтроллер по рекомендациям лабораторной работы №2</w:t>
      </w:r>
    </w:p>
    <w:p w:rsidR="00997AE2" w:rsidRPr="00027E8D" w:rsidRDefault="006D54AE" w:rsidP="006D54AE">
      <w:r>
        <w:t xml:space="preserve">9. </w:t>
      </w:r>
      <w:r w:rsidR="00997AE2">
        <w:t>Поставить</w:t>
      </w:r>
      <w:r w:rsidR="00027E8D">
        <w:t xml:space="preserve"> перемычку </w:t>
      </w:r>
      <w:r w:rsidR="00027E8D">
        <w:rPr>
          <w:lang w:val="en-US"/>
        </w:rPr>
        <w:t>ADC</w:t>
      </w:r>
      <w:r w:rsidR="00027E8D" w:rsidRPr="00027E8D">
        <w:t>_</w:t>
      </w:r>
      <w:r w:rsidR="00027E8D">
        <w:rPr>
          <w:lang w:val="en-US"/>
        </w:rPr>
        <w:t>INP</w:t>
      </w:r>
      <w:r w:rsidR="00027E8D" w:rsidRPr="00027E8D">
        <w:t>_</w:t>
      </w:r>
      <w:r w:rsidR="00027E8D">
        <w:rPr>
          <w:lang w:val="en-US"/>
        </w:rPr>
        <w:t>SEL</w:t>
      </w:r>
      <w:r w:rsidR="00027E8D" w:rsidRPr="00027E8D">
        <w:t xml:space="preserve"> </w:t>
      </w:r>
      <w:r w:rsidR="00027E8D">
        <w:t xml:space="preserve">в положение </w:t>
      </w:r>
      <w:r w:rsidR="00027E8D">
        <w:rPr>
          <w:lang w:val="en-US"/>
        </w:rPr>
        <w:t>TRIM</w:t>
      </w:r>
      <w:r w:rsidR="00027E8D" w:rsidRPr="00027E8D">
        <w:t xml:space="preserve"> </w:t>
      </w:r>
      <w:r w:rsidR="00027E8D">
        <w:t>для подключения переменного сопротивления в качестве источника сигнала для АЦП</w:t>
      </w:r>
      <w:r w:rsidR="00027E8D" w:rsidRPr="00027E8D">
        <w:t xml:space="preserve"> (</w:t>
      </w:r>
      <w:r w:rsidR="00027E8D">
        <w:t>рисунок 4</w:t>
      </w:r>
      <w:r w:rsidR="00027E8D" w:rsidRPr="00027E8D">
        <w:t>)</w:t>
      </w:r>
      <w:r w:rsidR="00027E8D">
        <w:t>.</w:t>
      </w:r>
    </w:p>
    <w:p w:rsidR="00515485" w:rsidRDefault="00997AE2" w:rsidP="00997AE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64966" cy="2983659"/>
            <wp:effectExtent l="0" t="0" r="0" b="7620"/>
            <wp:docPr id="2" name="Рисунок 2" descr="D:\Himura\Миландыр\MDR32\АЦП\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imura\Миландыр\MDR32\АЦП\s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75" cy="298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E2" w:rsidRDefault="00997AE2" w:rsidP="00997AE2">
      <w:pPr>
        <w:ind w:firstLine="0"/>
        <w:jc w:val="center"/>
      </w:pPr>
      <w:r>
        <w:t xml:space="preserve">Рисунок 4 – </w:t>
      </w:r>
      <w:r w:rsidR="001C7350">
        <w:t>Блок</w:t>
      </w:r>
      <w:r w:rsidR="00027E8D">
        <w:t xml:space="preserve"> аналогового входа</w:t>
      </w:r>
    </w:p>
    <w:p w:rsidR="00027E8D" w:rsidRDefault="00515485" w:rsidP="00027E8D">
      <w:r>
        <w:lastRenderedPageBreak/>
        <w:t xml:space="preserve">10. </w:t>
      </w:r>
      <w:r w:rsidR="00027E8D">
        <w:t xml:space="preserve">Подключить плюсовой вход вольтметра к среднему контакту перемычки (можно замкнуть перемычку в положение </w:t>
      </w:r>
      <w:r w:rsidR="00027E8D">
        <w:rPr>
          <w:lang w:val="en-US"/>
        </w:rPr>
        <w:t>TRIM</w:t>
      </w:r>
      <w:r w:rsidR="00027E8D" w:rsidRPr="00027E8D">
        <w:t xml:space="preserve"> </w:t>
      </w:r>
      <w:r w:rsidR="00027E8D">
        <w:t>с помощью щупа вольтметра)</w:t>
      </w:r>
    </w:p>
    <w:p w:rsidR="00027E8D" w:rsidRDefault="00027E8D" w:rsidP="00027E8D">
      <w:r>
        <w:t>11. Подключить минусовой контакт вольтметра к любому общему проводу отладочной платы (удобно использовать</w:t>
      </w:r>
      <w:r w:rsidR="00D542BD">
        <w:t xml:space="preserve"> любое</w:t>
      </w:r>
      <w:r>
        <w:t xml:space="preserve"> </w:t>
      </w:r>
      <w:r w:rsidR="00D542BD">
        <w:t>крепёжное отверстие</w:t>
      </w:r>
      <w:r>
        <w:t xml:space="preserve"> по краям платы)</w:t>
      </w:r>
    </w:p>
    <w:p w:rsidR="001C7350" w:rsidRDefault="00217C23" w:rsidP="00217C23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1A378" wp14:editId="4588FA86">
                <wp:simplePos x="0" y="0"/>
                <wp:positionH relativeFrom="column">
                  <wp:posOffset>5233035</wp:posOffset>
                </wp:positionH>
                <wp:positionV relativeFrom="paragraph">
                  <wp:posOffset>57785</wp:posOffset>
                </wp:positionV>
                <wp:extent cx="314325" cy="255905"/>
                <wp:effectExtent l="0" t="38100" r="28575" b="2984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0">
                          <a:off x="0" y="0"/>
                          <a:ext cx="314325" cy="255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5" o:spid="_x0000_s1026" type="#_x0000_t13" style="position:absolute;margin-left:412.05pt;margin-top:4.55pt;width:24.75pt;height:20.15pt;rotation:15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" adj="12807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BE7A1" wp14:editId="4BB1D884">
                <wp:simplePos x="0" y="0"/>
                <wp:positionH relativeFrom="column">
                  <wp:posOffset>401293</wp:posOffset>
                </wp:positionH>
                <wp:positionV relativeFrom="paragraph">
                  <wp:posOffset>59991</wp:posOffset>
                </wp:positionV>
                <wp:extent cx="314325" cy="255905"/>
                <wp:effectExtent l="38100" t="38100" r="0" b="29845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314325" cy="255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4" o:spid="_x0000_s1026" type="#_x0000_t13" style="position:absolute;margin-left:31.6pt;margin-top:4.7pt;width:24.75pt;height:20.15pt;rotation:3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" adj="12807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877D" wp14:editId="4221A80B">
                <wp:simplePos x="0" y="0"/>
                <wp:positionH relativeFrom="column">
                  <wp:posOffset>5209540</wp:posOffset>
                </wp:positionH>
                <wp:positionV relativeFrom="paragraph">
                  <wp:posOffset>3371850</wp:posOffset>
                </wp:positionV>
                <wp:extent cx="314325" cy="255905"/>
                <wp:effectExtent l="0" t="19050" r="28575" b="2984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0">
                          <a:off x="0" y="0"/>
                          <a:ext cx="314325" cy="255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2" o:spid="_x0000_s1026" type="#_x0000_t13" style="position:absolute;margin-left:410.2pt;margin-top:265.5pt;width:24.75pt;height:20.15pt;rotation:-15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" adj="12807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531F7" wp14:editId="1F4A7AFE">
                <wp:simplePos x="0" y="0"/>
                <wp:positionH relativeFrom="column">
                  <wp:posOffset>402794</wp:posOffset>
                </wp:positionH>
                <wp:positionV relativeFrom="paragraph">
                  <wp:posOffset>3372505</wp:posOffset>
                </wp:positionV>
                <wp:extent cx="314553" cy="256032"/>
                <wp:effectExtent l="38100" t="19050" r="0" b="29845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314553" cy="2560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3" o:spid="_x0000_s1026" type="#_x0000_t13" style="position:absolute;margin-left:31.7pt;margin-top:265.55pt;width:24.75pt;height:20.15pt;rotation:-3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" adj="12809" fillcolor="black [3200]" strokecolor="black [1600]" strokeweight="2pt"/>
            </w:pict>
          </mc:Fallback>
        </mc:AlternateContent>
      </w:r>
      <w:r w:rsidR="001C7350">
        <w:rPr>
          <w:noProof/>
          <w:lang w:eastAsia="ru-RU"/>
        </w:rPr>
        <w:drawing>
          <wp:inline distT="0" distB="0" distL="0" distR="0">
            <wp:extent cx="5031033" cy="3788078"/>
            <wp:effectExtent l="0" t="0" r="0" b="3175"/>
            <wp:docPr id="9" name="Рисунок 9" descr="C:\Users\User\Desktop\evb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vb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47" cy="37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23" w:rsidRDefault="00217C23" w:rsidP="00217C23">
      <w:pPr>
        <w:ind w:firstLine="0"/>
        <w:jc w:val="center"/>
      </w:pPr>
      <w:r>
        <w:t>Рисунок 5 – Крепежные отверстия</w:t>
      </w:r>
    </w:p>
    <w:p w:rsidR="0088141C" w:rsidRDefault="00027E8D" w:rsidP="006D54AE">
      <w:r>
        <w:t>12</w:t>
      </w:r>
      <w:r w:rsidR="0088141C">
        <w:t xml:space="preserve">. </w:t>
      </w:r>
      <w:r>
        <w:t xml:space="preserve">Запустить сеанс отладки в программе </w:t>
      </w:r>
      <w:proofErr w:type="spellStart"/>
      <w:r>
        <w:rPr>
          <w:lang w:val="en-US"/>
        </w:rPr>
        <w:t>Keil</w:t>
      </w:r>
      <w:proofErr w:type="spellEnd"/>
      <w:r w:rsidRPr="00027E8D">
        <w:t xml:space="preserve"> </w:t>
      </w:r>
      <w:proofErr w:type="spellStart"/>
      <w:r>
        <w:rPr>
          <w:lang w:val="en-US"/>
        </w:rPr>
        <w:t>uVision</w:t>
      </w:r>
      <w:proofErr w:type="spellEnd"/>
      <w:r w:rsidRPr="00027E8D">
        <w:t xml:space="preserve"> </w:t>
      </w:r>
      <w:r>
        <w:t>(</w:t>
      </w:r>
      <w:r>
        <w:rPr>
          <w:lang w:val="en-US"/>
        </w:rPr>
        <w:t>Ctrl</w:t>
      </w:r>
      <w:r w:rsidRPr="00027E8D">
        <w:t>+</w:t>
      </w:r>
      <w:r>
        <w:rPr>
          <w:lang w:val="en-US"/>
        </w:rPr>
        <w:t>F</w:t>
      </w:r>
      <w:r w:rsidRPr="00027E8D">
        <w:t xml:space="preserve">5 </w:t>
      </w:r>
      <w:r>
        <w:t xml:space="preserve">или кнопка </w:t>
      </w:r>
      <w:r>
        <w:rPr>
          <w:noProof/>
          <w:lang w:eastAsia="ru-RU"/>
        </w:rPr>
        <w:drawing>
          <wp:inline distT="0" distB="0" distL="0" distR="0" wp14:anchorId="478FA6AE" wp14:editId="6CFA4922">
            <wp:extent cx="226979" cy="208913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23172" r="91464">
                                  <a14:foregroundMark x1="57143" y1="59091" x2="57143" y2="59091"/>
                                  <a14:foregroundMark x1="67857" y1="72727" x2="67857" y2="72727"/>
                                  <a14:backgroundMark x1="82143" y1="22727" x2="82143" y2="2272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4635" r="-1"/>
                    <a:stretch/>
                  </pic:blipFill>
                  <pic:spPr bwMode="auto">
                    <a:xfrm>
                      <a:off x="0" y="0"/>
                      <a:ext cx="227671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на панели инструментов)</w:t>
      </w:r>
    </w:p>
    <w:p w:rsidR="00027E8D" w:rsidRDefault="00027E8D" w:rsidP="006D54AE">
      <w:r>
        <w:t xml:space="preserve">13. Добавить переменную </w:t>
      </w:r>
      <w:r w:rsidRPr="00027E8D">
        <w:rPr>
          <w:b/>
          <w:lang w:val="en-US"/>
        </w:rPr>
        <w:t>result</w:t>
      </w:r>
      <w:r w:rsidRPr="00945B27">
        <w:t xml:space="preserve"> </w:t>
      </w:r>
      <w:r>
        <w:t xml:space="preserve">в </w:t>
      </w:r>
      <w:r w:rsidR="00945B27" w:rsidRPr="00945B27">
        <w:rPr>
          <w:b/>
          <w:lang w:val="en-US"/>
        </w:rPr>
        <w:t>Watch</w:t>
      </w:r>
      <w:r w:rsidR="00945B27">
        <w:rPr>
          <w:b/>
        </w:rPr>
        <w:t xml:space="preserve"> 1</w:t>
      </w:r>
      <w:r w:rsidR="00945B27" w:rsidRPr="00945B27">
        <w:t xml:space="preserve"> </w:t>
      </w:r>
      <w:r w:rsidR="00945B27">
        <w:t xml:space="preserve">(правый клик по переменной в коде </w:t>
      </w:r>
      <w:r w:rsidR="00945B27" w:rsidRPr="00945B27">
        <w:t xml:space="preserve">| </w:t>
      </w:r>
      <w:r w:rsidR="00945B27" w:rsidRPr="00945B27">
        <w:rPr>
          <w:i/>
          <w:lang w:val="en-US"/>
        </w:rPr>
        <w:t>Add</w:t>
      </w:r>
      <w:r w:rsidR="00945B27" w:rsidRPr="00945B27">
        <w:rPr>
          <w:i/>
        </w:rPr>
        <w:t xml:space="preserve"> ‘</w:t>
      </w:r>
      <w:r w:rsidR="00945B27" w:rsidRPr="00945B27">
        <w:rPr>
          <w:i/>
          <w:lang w:val="en-US"/>
        </w:rPr>
        <w:t>result</w:t>
      </w:r>
      <w:r w:rsidR="00945B27" w:rsidRPr="00945B27">
        <w:rPr>
          <w:i/>
        </w:rPr>
        <w:t xml:space="preserve">’ </w:t>
      </w:r>
      <w:r w:rsidR="00945B27" w:rsidRPr="00945B27">
        <w:rPr>
          <w:i/>
          <w:lang w:val="en-US"/>
        </w:rPr>
        <w:t>to</w:t>
      </w:r>
      <w:r w:rsidR="00945B27" w:rsidRPr="00945B27">
        <w:rPr>
          <w:i/>
        </w:rPr>
        <w:t xml:space="preserve">… </w:t>
      </w:r>
      <w:r w:rsidR="00945B27" w:rsidRPr="00945B27">
        <w:t xml:space="preserve">| </w:t>
      </w:r>
      <w:r w:rsidR="00945B27" w:rsidRPr="00945B27">
        <w:rPr>
          <w:i/>
          <w:lang w:val="en-US"/>
        </w:rPr>
        <w:t>Watch</w:t>
      </w:r>
      <w:r w:rsidR="00945B27" w:rsidRPr="00945B27">
        <w:rPr>
          <w:i/>
        </w:rPr>
        <w:t xml:space="preserve"> 1</w:t>
      </w:r>
      <w:r w:rsidR="00945B27">
        <w:t>) и запустить код на исполнение (</w:t>
      </w:r>
      <w:r w:rsidR="00945B27">
        <w:rPr>
          <w:lang w:val="en-US"/>
        </w:rPr>
        <w:t>F</w:t>
      </w:r>
      <w:r w:rsidR="00945B27" w:rsidRPr="00945B27">
        <w:t xml:space="preserve">5 </w:t>
      </w:r>
      <w:r w:rsidR="00945B27">
        <w:t xml:space="preserve">или кнопка </w:t>
      </w:r>
      <w:r w:rsidR="00945B27">
        <w:rPr>
          <w:noProof/>
          <w:lang w:eastAsia="ru-RU"/>
        </w:rPr>
        <w:drawing>
          <wp:inline distT="0" distB="0" distL="0" distR="0" wp14:anchorId="7ECA9E53" wp14:editId="3D38EF50">
            <wp:extent cx="2762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>
                                  <a14:foregroundMark x1="37931" y1="40000" x2="37931" y2="40000"/>
                                  <a14:foregroundMark x1="31034" y1="28000" x2="31034" y2="28000"/>
                                  <a14:foregroundMark x1="34483" y1="76000" x2="34483" y2="76000"/>
                                </a14:backgroundRemoval>
                              </a14:imgEffect>
                              <a14:imgEffect>
                                <a14:brightnessContrast bright="21000" contrast="-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B27">
        <w:t xml:space="preserve"> на панели инструментов)</w:t>
      </w:r>
    </w:p>
    <w:p w:rsidR="00945B27" w:rsidRPr="00945B27" w:rsidRDefault="00945B27" w:rsidP="006D54AE">
      <w:r>
        <w:t>14. Вращать вал переменного сопротивления</w:t>
      </w:r>
      <w:r w:rsidR="001C7350">
        <w:t xml:space="preserve"> (</w:t>
      </w:r>
      <w:r w:rsidR="001C7350" w:rsidRPr="001C7350">
        <w:rPr>
          <w:b/>
          <w:lang w:val="en-US"/>
        </w:rPr>
        <w:t>TRIM</w:t>
      </w:r>
      <w:r w:rsidR="001C7350" w:rsidRPr="001C7350">
        <w:t xml:space="preserve"> </w:t>
      </w:r>
      <w:r w:rsidR="001C7350">
        <w:t>на рисунке 4)</w:t>
      </w:r>
      <w:r>
        <w:t>, пока напряжение на АЦП не станет равным 2 вольта.</w:t>
      </w:r>
    </w:p>
    <w:p w:rsidR="00E9649E" w:rsidRDefault="00515485" w:rsidP="006D54AE">
      <w:r>
        <w:t>1</w:t>
      </w:r>
      <w:r w:rsidR="00945B27">
        <w:t>5</w:t>
      </w:r>
      <w:r>
        <w:t xml:space="preserve">. </w:t>
      </w:r>
      <w:r w:rsidR="00945B27">
        <w:t>Считать из окна</w:t>
      </w:r>
      <w:r w:rsidR="00945B27" w:rsidRPr="00945B27">
        <w:rPr>
          <w:b/>
        </w:rPr>
        <w:t xml:space="preserve"> </w:t>
      </w:r>
      <w:r w:rsidR="00945B27" w:rsidRPr="00945B27">
        <w:rPr>
          <w:b/>
          <w:lang w:val="en-US"/>
        </w:rPr>
        <w:t>Watch</w:t>
      </w:r>
      <w:r w:rsidR="00945B27">
        <w:rPr>
          <w:b/>
        </w:rPr>
        <w:t xml:space="preserve"> 1</w:t>
      </w:r>
      <w:r w:rsidR="00945B27" w:rsidRPr="00945B27">
        <w:t xml:space="preserve"> </w:t>
      </w:r>
      <w:r w:rsidR="00945B27">
        <w:t xml:space="preserve">отладчика значение переменной </w:t>
      </w:r>
      <w:r w:rsidR="00945B27" w:rsidRPr="00027E8D">
        <w:rPr>
          <w:b/>
          <w:lang w:val="en-US"/>
        </w:rPr>
        <w:t>result</w:t>
      </w:r>
      <w:r w:rsidR="00945B27">
        <w:t xml:space="preserve"> при </w:t>
      </w:r>
      <w:r w:rsidR="00CA712D">
        <w:t>известном напряжении на АЦП</w:t>
      </w:r>
      <w:r w:rsidR="00BD6528">
        <w:t xml:space="preserve"> (рисунок 5)</w:t>
      </w:r>
      <w:r w:rsidR="00CA712D">
        <w:t>.</w:t>
      </w:r>
    </w:p>
    <w:p w:rsidR="00CA712D" w:rsidRDefault="00CA712D" w:rsidP="006D54AE">
      <w:r>
        <w:lastRenderedPageBreak/>
        <w:t>16. Поделить полученное цифровое значение на напряжение, которому оно соответствует.</w:t>
      </w:r>
    </w:p>
    <w:p w:rsidR="00BD6528" w:rsidRDefault="00BD6528" w:rsidP="006D54AE">
      <w:r>
        <w:t>18. Остановить отладку.</w:t>
      </w:r>
    </w:p>
    <w:p w:rsidR="00CA712D" w:rsidRDefault="00CA712D" w:rsidP="006D54AE">
      <w:r>
        <w:t>17.</w:t>
      </w:r>
      <w:r w:rsidR="00BD6528" w:rsidRPr="00BD6528">
        <w:t xml:space="preserve"> </w:t>
      </w:r>
      <w:r w:rsidR="00BD6528">
        <w:t xml:space="preserve">Полученный коэффициент вписать в код в качестве константы </w:t>
      </w:r>
      <w:r w:rsidR="00BD6528">
        <w:rPr>
          <w:lang w:val="en-US"/>
        </w:rPr>
        <w:t>SCALE</w:t>
      </w:r>
      <w:r w:rsidR="00BD6528">
        <w:t>.</w:t>
      </w:r>
    </w:p>
    <w:p w:rsidR="00BD6528" w:rsidRDefault="00BD6528" w:rsidP="006D54AE">
      <w:r>
        <w:t xml:space="preserve">19. Загрузить код с новым коэффициентом </w:t>
      </w:r>
      <w:r>
        <w:rPr>
          <w:lang w:val="en-US"/>
        </w:rPr>
        <w:t>SCALE</w:t>
      </w:r>
      <w:r w:rsidRPr="00BD6528">
        <w:t xml:space="preserve"> </w:t>
      </w:r>
      <w:r>
        <w:t>в МК.</w:t>
      </w:r>
    </w:p>
    <w:p w:rsidR="00BD6528" w:rsidRPr="00BD6528" w:rsidRDefault="00BD6528" w:rsidP="006D54AE">
      <w:r>
        <w:t xml:space="preserve">20. Запустить сеанс отладки и </w:t>
      </w:r>
      <w:proofErr w:type="gramStart"/>
      <w:r>
        <w:t>убедиться</w:t>
      </w:r>
      <w:proofErr w:type="gramEnd"/>
      <w:r>
        <w:t xml:space="preserve"> что переменная </w:t>
      </w:r>
      <w:r>
        <w:rPr>
          <w:lang w:val="en-US"/>
        </w:rPr>
        <w:t>result</w:t>
      </w:r>
      <w:r w:rsidRPr="00BD6528">
        <w:t xml:space="preserve"> </w:t>
      </w:r>
      <w:r>
        <w:t>отображает значение, совпадающее с показаниями вольтметра.</w:t>
      </w:r>
    </w:p>
    <w:p w:rsidR="00E9649E" w:rsidRDefault="00BB2C69" w:rsidP="00515485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84CD4" wp14:editId="32683DDA">
                <wp:simplePos x="0" y="0"/>
                <wp:positionH relativeFrom="column">
                  <wp:posOffset>4362417</wp:posOffset>
                </wp:positionH>
                <wp:positionV relativeFrom="paragraph">
                  <wp:posOffset>1797149</wp:posOffset>
                </wp:positionV>
                <wp:extent cx="1236664" cy="406987"/>
                <wp:effectExtent l="0" t="0" r="2095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64" cy="406987"/>
                        </a:xfrm>
                        <a:prstGeom prst="rect">
                          <a:avLst/>
                        </a:prstGeom>
                        <a:solidFill>
                          <a:srgbClr val="9D0303">
                            <a:alpha val="10196"/>
                          </a:srgbClr>
                        </a:solidFill>
                        <a:ln w="12700">
                          <a:solidFill>
                            <a:srgbClr val="9D030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43.5pt;margin-top:141.5pt;width:97.4pt;height:3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" fillcolor="#9d0303" strokecolor="#9d0303" strokeweight="1pt">
                <v:fill opacity="6682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3FD73" wp14:editId="0A9F01FE">
                <wp:simplePos x="0" y="0"/>
                <wp:positionH relativeFrom="column">
                  <wp:posOffset>2760345</wp:posOffset>
                </wp:positionH>
                <wp:positionV relativeFrom="paragraph">
                  <wp:posOffset>3326461</wp:posOffset>
                </wp:positionV>
                <wp:extent cx="2226365" cy="743447"/>
                <wp:effectExtent l="0" t="0" r="2159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743447"/>
                        </a:xfrm>
                        <a:prstGeom prst="rect">
                          <a:avLst/>
                        </a:prstGeom>
                        <a:solidFill>
                          <a:srgbClr val="9D0303">
                            <a:alpha val="10196"/>
                          </a:srgbClr>
                        </a:solidFill>
                        <a:ln w="12700">
                          <a:solidFill>
                            <a:srgbClr val="9D030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217.35pt;margin-top:261.95pt;width:175.3pt;height:5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" fillcolor="#9d0303" strokecolor="#9d0303" strokeweight="1pt">
                <v:fill opacity="6682f"/>
              </v:rect>
            </w:pict>
          </mc:Fallback>
        </mc:AlternateContent>
      </w:r>
      <w:bookmarkStart w:id="0" w:name="_GoBack"/>
      <w:r w:rsidR="00E9649E">
        <w:rPr>
          <w:noProof/>
          <w:lang w:eastAsia="ru-RU"/>
        </w:rPr>
        <w:drawing>
          <wp:inline distT="0" distB="0" distL="0" distR="0" wp14:anchorId="5A3BEF85" wp14:editId="53ADEBE8">
            <wp:extent cx="5940425" cy="469519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141C" w:rsidRDefault="00515485" w:rsidP="002322A7">
      <w:pPr>
        <w:spacing w:after="240"/>
        <w:ind w:firstLine="0"/>
        <w:jc w:val="center"/>
      </w:pPr>
      <w:r>
        <w:t xml:space="preserve">Рисунок </w:t>
      </w:r>
      <w:r w:rsidR="00BD6528">
        <w:t>5</w:t>
      </w:r>
      <w:r>
        <w:t xml:space="preserve"> – Окно </w:t>
      </w:r>
      <w:proofErr w:type="spellStart"/>
      <w:r>
        <w:rPr>
          <w:lang w:val="en-US"/>
        </w:rPr>
        <w:t>Keil</w:t>
      </w:r>
      <w:proofErr w:type="spellEnd"/>
      <w:r w:rsidRPr="00515485">
        <w:t xml:space="preserve"> </w:t>
      </w:r>
      <w:proofErr w:type="spellStart"/>
      <w:r>
        <w:rPr>
          <w:lang w:val="en-US"/>
        </w:rPr>
        <w:t>uVision</w:t>
      </w:r>
      <w:proofErr w:type="spellEnd"/>
      <w:r w:rsidRPr="00515485">
        <w:t xml:space="preserve"> </w:t>
      </w:r>
      <w:r>
        <w:t>в процессе отладки</w:t>
      </w:r>
    </w:p>
    <w:p w:rsidR="00997AE2" w:rsidRDefault="00BD6528" w:rsidP="00997AE2">
      <w:r>
        <w:t xml:space="preserve">В окне среды </w:t>
      </w:r>
      <w:proofErr w:type="spellStart"/>
      <w:r>
        <w:rPr>
          <w:lang w:val="en-US"/>
        </w:rPr>
        <w:t>Keil</w:t>
      </w:r>
      <w:proofErr w:type="spellEnd"/>
      <w:r>
        <w:t xml:space="preserve"> </w:t>
      </w:r>
      <w:proofErr w:type="spellStart"/>
      <w:r>
        <w:rPr>
          <w:lang w:val="en-US"/>
        </w:rPr>
        <w:t>uVision</w:t>
      </w:r>
      <w:proofErr w:type="spellEnd"/>
      <w:r w:rsidRPr="00BD6528">
        <w:t xml:space="preserve"> </w:t>
      </w:r>
      <w:r>
        <w:t xml:space="preserve">на рисунке 5 также открыто окно регистров </w:t>
      </w:r>
      <w:r w:rsidRPr="00BD6528">
        <w:rPr>
          <w:b/>
          <w:lang w:val="en-US"/>
        </w:rPr>
        <w:t>MDR</w:t>
      </w:r>
      <w:r w:rsidRPr="00BD6528">
        <w:rPr>
          <w:b/>
        </w:rPr>
        <w:t>_</w:t>
      </w:r>
      <w:r w:rsidRPr="00BD6528">
        <w:rPr>
          <w:b/>
          <w:lang w:val="en-US"/>
        </w:rPr>
        <w:t>ADC</w:t>
      </w:r>
      <w:r w:rsidRPr="00BD6528">
        <w:t xml:space="preserve">. </w:t>
      </w:r>
      <w:r>
        <w:t xml:space="preserve">Данное окно можно открыть в меню </w:t>
      </w:r>
      <w:r w:rsidR="009A5BB4" w:rsidRPr="009A5BB4">
        <w:rPr>
          <w:i/>
          <w:lang w:val="en-US"/>
        </w:rPr>
        <w:t>System</w:t>
      </w:r>
      <w:r w:rsidR="009A5BB4" w:rsidRPr="009A5BB4">
        <w:rPr>
          <w:i/>
        </w:rPr>
        <w:t xml:space="preserve"> </w:t>
      </w:r>
      <w:r w:rsidR="009A5BB4" w:rsidRPr="009A5BB4">
        <w:rPr>
          <w:i/>
          <w:lang w:val="en-US"/>
        </w:rPr>
        <w:t>Viewer</w:t>
      </w:r>
      <w:r w:rsidR="009A5BB4" w:rsidRPr="009A5BB4">
        <w:rPr>
          <w:i/>
        </w:rPr>
        <w:t xml:space="preserve"> </w:t>
      </w:r>
      <w:r w:rsidR="009A5BB4" w:rsidRPr="009A5BB4">
        <w:rPr>
          <w:i/>
          <w:lang w:val="en-US"/>
        </w:rPr>
        <w:t>Windows</w:t>
      </w:r>
      <w:r w:rsidR="009A5BB4" w:rsidRPr="009A5BB4">
        <w:rPr>
          <w:i/>
        </w:rPr>
        <w:t xml:space="preserve"> </w:t>
      </w:r>
      <w:r w:rsidR="009A5BB4" w:rsidRPr="009A5BB4">
        <w:rPr>
          <w:i/>
        </w:rPr>
        <w:br/>
      </w:r>
      <w:r w:rsidR="009A5BB4" w:rsidRPr="009A5BB4">
        <w:t>(</w:t>
      </w:r>
      <w:r w:rsidRPr="009A5BB4">
        <w:rPr>
          <w:noProof/>
          <w:lang w:eastAsia="ru-RU"/>
        </w:rPr>
        <w:drawing>
          <wp:inline distT="0" distB="0" distL="0" distR="0" wp14:anchorId="0767E5C5" wp14:editId="37E67283">
            <wp:extent cx="3524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8000" contrast="-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BB4" w:rsidRPr="009A5BB4">
        <w:t xml:space="preserve">) </w:t>
      </w:r>
      <w:r w:rsidR="009A5BB4">
        <w:t xml:space="preserve">на панели инструментов. При анализе содержимого регистра </w:t>
      </w:r>
      <w:r w:rsidR="009A5BB4" w:rsidRPr="009A5BB4">
        <w:rPr>
          <w:b/>
          <w:lang w:val="en-US"/>
        </w:rPr>
        <w:t>ADC</w:t>
      </w:r>
      <w:r w:rsidR="009A5BB4" w:rsidRPr="009A5BB4">
        <w:rPr>
          <w:b/>
        </w:rPr>
        <w:t>1_</w:t>
      </w:r>
      <w:r w:rsidR="009A5BB4" w:rsidRPr="009A5BB4">
        <w:rPr>
          <w:b/>
          <w:lang w:val="en-US"/>
        </w:rPr>
        <w:t>RESULT</w:t>
      </w:r>
      <w:r w:rsidR="009A5BB4">
        <w:t>, можно подтвердить правильность его описания (рису</w:t>
      </w:r>
      <w:r w:rsidR="00927043">
        <w:t>нок </w:t>
      </w:r>
      <w:r w:rsidR="009A5BB4">
        <w:t>2)</w:t>
      </w:r>
      <w:r w:rsidR="00C2264B">
        <w:t xml:space="preserve"> и даже понять его структуру при отсутствии описания</w:t>
      </w:r>
      <w:r w:rsidR="009A5BB4">
        <w:t xml:space="preserve">. </w:t>
      </w:r>
      <w:r w:rsidR="00FB103D">
        <w:t xml:space="preserve">Отладка является </w:t>
      </w:r>
      <w:r w:rsidR="00FB103D">
        <w:lastRenderedPageBreak/>
        <w:t>мощнейшим инструментом разработки и помогает увидеть любые ошибки времени выполнения легко и наглядно.</w:t>
      </w:r>
    </w:p>
    <w:p w:rsidR="006E4907" w:rsidRDefault="006E4907" w:rsidP="00997AE2"/>
    <w:p w:rsidR="006E4907" w:rsidRDefault="006E4907" w:rsidP="00997AE2">
      <w:pPr>
        <w:rPr>
          <w:b/>
        </w:rPr>
      </w:pPr>
      <w:r w:rsidRPr="006E4907">
        <w:rPr>
          <w:b/>
        </w:rPr>
        <w:t>Задание</w:t>
      </w:r>
    </w:p>
    <w:p w:rsidR="006E4907" w:rsidRPr="006E4907" w:rsidRDefault="006E4907" w:rsidP="00997AE2">
      <w:r w:rsidRPr="006E4907">
        <w:t>И</w:t>
      </w:r>
      <w:r>
        <w:t>спользуя знания, полученные в лабораторной работе № 4</w:t>
      </w:r>
      <w:r w:rsidRPr="006E4907">
        <w:t xml:space="preserve">, </w:t>
      </w:r>
      <w:r>
        <w:t>создать цифровой преобразователь сигнала. При входном уровне сигнала (от переменного сопротивления) от 0 до 1 вольта, он должен выдавать сигнал от 2 до 3 вольт аналогичной формы.</w:t>
      </w:r>
    </w:p>
    <w:sectPr w:rsidR="006E4907" w:rsidRPr="006E4907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EE6" w:rsidRDefault="001B7EE6" w:rsidP="001D7FB5">
      <w:pPr>
        <w:spacing w:line="240" w:lineRule="auto"/>
      </w:pPr>
      <w:r>
        <w:separator/>
      </w:r>
    </w:p>
  </w:endnote>
  <w:endnote w:type="continuationSeparator" w:id="0">
    <w:p w:rsidR="001B7EE6" w:rsidRDefault="001B7EE6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EE6" w:rsidRDefault="001B7EE6" w:rsidP="001D7FB5">
      <w:pPr>
        <w:spacing w:line="240" w:lineRule="auto"/>
      </w:pPr>
      <w:r>
        <w:separator/>
      </w:r>
    </w:p>
  </w:footnote>
  <w:footnote w:type="continuationSeparator" w:id="0">
    <w:p w:rsidR="001B7EE6" w:rsidRDefault="001B7EE6" w:rsidP="001D7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528" w:rsidRPr="00BD6528" w:rsidRDefault="00BD6528" w:rsidP="00BD6528">
    <w:pPr>
      <w:pStyle w:val="a5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26B4"/>
    <w:multiLevelType w:val="hybridMultilevel"/>
    <w:tmpl w:val="1D56C1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165FA"/>
    <w:rsid w:val="00027E8D"/>
    <w:rsid w:val="0004732B"/>
    <w:rsid w:val="00055D79"/>
    <w:rsid w:val="000908E5"/>
    <w:rsid w:val="00091B0E"/>
    <w:rsid w:val="000971B8"/>
    <w:rsid w:val="000A1DED"/>
    <w:rsid w:val="000B06D8"/>
    <w:rsid w:val="000C455E"/>
    <w:rsid w:val="000E3EF7"/>
    <w:rsid w:val="0011333A"/>
    <w:rsid w:val="00175EDF"/>
    <w:rsid w:val="001A2BA8"/>
    <w:rsid w:val="001B7EE6"/>
    <w:rsid w:val="001C7350"/>
    <w:rsid w:val="001D7FB5"/>
    <w:rsid w:val="0020046D"/>
    <w:rsid w:val="002036F5"/>
    <w:rsid w:val="00217C23"/>
    <w:rsid w:val="002322A7"/>
    <w:rsid w:val="002511E3"/>
    <w:rsid w:val="002653D3"/>
    <w:rsid w:val="00295406"/>
    <w:rsid w:val="002A744B"/>
    <w:rsid w:val="002D4ABD"/>
    <w:rsid w:val="003242E0"/>
    <w:rsid w:val="003501A0"/>
    <w:rsid w:val="003C6EE2"/>
    <w:rsid w:val="003D1121"/>
    <w:rsid w:val="00402C41"/>
    <w:rsid w:val="00404BD1"/>
    <w:rsid w:val="00414F75"/>
    <w:rsid w:val="00435FC8"/>
    <w:rsid w:val="00442E89"/>
    <w:rsid w:val="004704CB"/>
    <w:rsid w:val="004723A0"/>
    <w:rsid w:val="00476F9B"/>
    <w:rsid w:val="004823A1"/>
    <w:rsid w:val="00492B12"/>
    <w:rsid w:val="004D3B88"/>
    <w:rsid w:val="00515485"/>
    <w:rsid w:val="00525563"/>
    <w:rsid w:val="00531486"/>
    <w:rsid w:val="0054775F"/>
    <w:rsid w:val="005477C4"/>
    <w:rsid w:val="00567EBB"/>
    <w:rsid w:val="00576CD7"/>
    <w:rsid w:val="005C4438"/>
    <w:rsid w:val="005C7C5A"/>
    <w:rsid w:val="005E696E"/>
    <w:rsid w:val="005E78EB"/>
    <w:rsid w:val="0062423E"/>
    <w:rsid w:val="00627F9C"/>
    <w:rsid w:val="00634D82"/>
    <w:rsid w:val="00687B73"/>
    <w:rsid w:val="006950C1"/>
    <w:rsid w:val="006D54AE"/>
    <w:rsid w:val="006E4907"/>
    <w:rsid w:val="0072602C"/>
    <w:rsid w:val="00743310"/>
    <w:rsid w:val="00767053"/>
    <w:rsid w:val="007744E2"/>
    <w:rsid w:val="007A5595"/>
    <w:rsid w:val="007A7D01"/>
    <w:rsid w:val="007C0C70"/>
    <w:rsid w:val="007C25BD"/>
    <w:rsid w:val="007C27C4"/>
    <w:rsid w:val="007F3FF9"/>
    <w:rsid w:val="00874171"/>
    <w:rsid w:val="00880EF6"/>
    <w:rsid w:val="0088141C"/>
    <w:rsid w:val="00890713"/>
    <w:rsid w:val="008A67DE"/>
    <w:rsid w:val="008C008F"/>
    <w:rsid w:val="0091102F"/>
    <w:rsid w:val="009211E7"/>
    <w:rsid w:val="00927043"/>
    <w:rsid w:val="00945B27"/>
    <w:rsid w:val="009826A4"/>
    <w:rsid w:val="00983334"/>
    <w:rsid w:val="00997AE2"/>
    <w:rsid w:val="009A5BB4"/>
    <w:rsid w:val="009E40E8"/>
    <w:rsid w:val="00A14F79"/>
    <w:rsid w:val="00A22AB3"/>
    <w:rsid w:val="00A33F17"/>
    <w:rsid w:val="00A4790B"/>
    <w:rsid w:val="00A60987"/>
    <w:rsid w:val="00A61B2E"/>
    <w:rsid w:val="00A811BB"/>
    <w:rsid w:val="00A901FB"/>
    <w:rsid w:val="00AC100D"/>
    <w:rsid w:val="00AD1AAC"/>
    <w:rsid w:val="00AD4DB5"/>
    <w:rsid w:val="00B06857"/>
    <w:rsid w:val="00B137C4"/>
    <w:rsid w:val="00BA0AA8"/>
    <w:rsid w:val="00BB2C69"/>
    <w:rsid w:val="00BD2302"/>
    <w:rsid w:val="00BD4348"/>
    <w:rsid w:val="00BD6528"/>
    <w:rsid w:val="00C2264B"/>
    <w:rsid w:val="00C24013"/>
    <w:rsid w:val="00C76F6E"/>
    <w:rsid w:val="00C90C6C"/>
    <w:rsid w:val="00CA712D"/>
    <w:rsid w:val="00CA7AA7"/>
    <w:rsid w:val="00CE5B66"/>
    <w:rsid w:val="00CE6D13"/>
    <w:rsid w:val="00D542BD"/>
    <w:rsid w:val="00D73029"/>
    <w:rsid w:val="00D74419"/>
    <w:rsid w:val="00E57858"/>
    <w:rsid w:val="00E61418"/>
    <w:rsid w:val="00E62E8E"/>
    <w:rsid w:val="00E647A3"/>
    <w:rsid w:val="00E9649E"/>
    <w:rsid w:val="00EF6B26"/>
    <w:rsid w:val="00F6163F"/>
    <w:rsid w:val="00F65908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6D54AE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D54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6D54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6D54AE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D54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6D54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2862D-62C2-48E8-A0F7-031577D1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58</cp:revision>
  <dcterms:created xsi:type="dcterms:W3CDTF">2015-03-16T14:51:00Z</dcterms:created>
  <dcterms:modified xsi:type="dcterms:W3CDTF">2015-06-15T12:40:00Z</dcterms:modified>
</cp:coreProperties>
</file>