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EEB" w:rsidRDefault="007A5EEB" w:rsidP="007A5EEB">
      <w:pPr>
        <w:pStyle w:val="NormalWeb"/>
        <w:shd w:val="clear" w:color="auto" w:fill="FFFFFF"/>
        <w:spacing w:before="360" w:beforeAutospacing="0" w:after="360" w:afterAutospacing="0"/>
        <w:rPr>
          <w:rFonts w:ascii="Arial" w:hAnsi="Arial" w:cs="Arial"/>
          <w:color w:val="1F1F1F"/>
          <w:sz w:val="40"/>
          <w:szCs w:val="40"/>
        </w:rPr>
      </w:pPr>
      <w:r>
        <w:rPr>
          <w:rFonts w:ascii="Arial" w:hAnsi="Arial" w:cs="Arial"/>
          <w:color w:val="1F1F1F"/>
          <w:sz w:val="40"/>
          <w:szCs w:val="40"/>
        </w:rPr>
        <w:t xml:space="preserve">Duration by weather </w:t>
      </w:r>
    </w:p>
    <w:p w:rsidR="007A5EEB" w:rsidRDefault="0026791D" w:rsidP="007A5EEB">
      <w:pPr>
        <w:pStyle w:val="NormalWeb"/>
        <w:shd w:val="clear" w:color="auto" w:fill="FFFFFF"/>
        <w:spacing w:before="360" w:beforeAutospacing="0" w:after="360" w:afterAutospacing="0"/>
        <w:rPr>
          <w:rFonts w:ascii="Arial" w:hAnsi="Arial" w:cs="Arial"/>
          <w:color w:val="1F1F1F"/>
          <w:sz w:val="40"/>
          <w:szCs w:val="40"/>
        </w:rPr>
      </w:pPr>
      <w:r>
        <w:rPr>
          <w:rFonts w:ascii="Arial" w:hAnsi="Arial" w:cs="Arial"/>
          <w:noProof/>
          <w:color w:val="1F1F1F"/>
          <w:sz w:val="40"/>
          <w:szCs w:val="40"/>
        </w:rPr>
        <w:drawing>
          <wp:inline distT="0" distB="0" distL="0" distR="0" wp14:anchorId="20F572C3">
            <wp:extent cx="6096000" cy="4572000"/>
            <wp:effectExtent l="0" t="0" r="0" b="0"/>
            <wp:docPr id="360015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rsidR="007A5EEB" w:rsidRPr="007A5EEB" w:rsidRDefault="007A5EEB" w:rsidP="007A5EEB">
      <w:pPr>
        <w:shd w:val="clear" w:color="auto" w:fill="FFFFFF"/>
        <w:spacing w:after="360" w:line="240" w:lineRule="auto"/>
        <w:rPr>
          <w:rFonts w:ascii="Arial" w:eastAsia="Times New Roman" w:hAnsi="Arial" w:cs="Arial"/>
          <w:color w:val="1F1F1F"/>
          <w:kern w:val="0"/>
          <w:sz w:val="24"/>
          <w:szCs w:val="24"/>
          <w14:ligatures w14:val="none"/>
        </w:rPr>
      </w:pPr>
      <w:r w:rsidRPr="007A5EEB">
        <w:rPr>
          <w:rFonts w:ascii="Arial" w:eastAsia="Times New Roman" w:hAnsi="Arial" w:cs="Arial"/>
          <w:color w:val="1F1F1F"/>
          <w:kern w:val="0"/>
          <w:sz w:val="24"/>
          <w:szCs w:val="24"/>
          <w14:ligatures w14:val="none"/>
        </w:rPr>
        <w:t>Sure. Here is a short summary of the findings:</w:t>
      </w:r>
    </w:p>
    <w:p w:rsidR="007A5EEB" w:rsidRPr="007A5EEB" w:rsidRDefault="007A5EEB" w:rsidP="007A5EE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A5EEB">
        <w:rPr>
          <w:rFonts w:ascii="Arial" w:eastAsia="Times New Roman" w:hAnsi="Arial" w:cs="Arial"/>
          <w:color w:val="1F1F1F"/>
          <w:kern w:val="0"/>
          <w:sz w:val="24"/>
          <w:szCs w:val="24"/>
          <w14:ligatures w14:val="none"/>
        </w:rPr>
        <w:t>People are most likely to ride their bikes in sunny weather, for longer periods of time.</w:t>
      </w:r>
    </w:p>
    <w:p w:rsidR="007A5EEB" w:rsidRPr="007A5EEB" w:rsidRDefault="007A5EEB" w:rsidP="007A5EE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A5EEB">
        <w:rPr>
          <w:rFonts w:ascii="Arial" w:eastAsia="Times New Roman" w:hAnsi="Arial" w:cs="Arial"/>
          <w:color w:val="1F1F1F"/>
          <w:kern w:val="0"/>
          <w:sz w:val="24"/>
          <w:szCs w:val="24"/>
          <w14:ligatures w14:val="none"/>
        </w:rPr>
        <w:t>People are still likely to ride their bikes in cloudy weather, but for shorter periods of time.</w:t>
      </w:r>
    </w:p>
    <w:p w:rsidR="007A5EEB" w:rsidRPr="007A5EEB" w:rsidRDefault="007A5EEB" w:rsidP="007A5EE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A5EEB">
        <w:rPr>
          <w:rFonts w:ascii="Arial" w:eastAsia="Times New Roman" w:hAnsi="Arial" w:cs="Arial"/>
          <w:color w:val="1F1F1F"/>
          <w:kern w:val="0"/>
          <w:sz w:val="24"/>
          <w:szCs w:val="24"/>
          <w14:ligatures w14:val="none"/>
        </w:rPr>
        <w:t>People are least likely to ride their bikes in rainy weather, for the shortest periods of time.</w:t>
      </w:r>
    </w:p>
    <w:p w:rsidR="007A5EEB" w:rsidRPr="007A5EEB" w:rsidRDefault="007A5EEB" w:rsidP="007A5EEB">
      <w:pPr>
        <w:shd w:val="clear" w:color="auto" w:fill="FFFFFF"/>
        <w:spacing w:before="360" w:after="360" w:line="240" w:lineRule="auto"/>
        <w:rPr>
          <w:rFonts w:ascii="Arial" w:eastAsia="Times New Roman" w:hAnsi="Arial" w:cs="Arial"/>
          <w:color w:val="1F1F1F"/>
          <w:kern w:val="0"/>
          <w:sz w:val="24"/>
          <w:szCs w:val="24"/>
          <w14:ligatures w14:val="none"/>
        </w:rPr>
      </w:pPr>
      <w:r w:rsidRPr="007A5EEB">
        <w:rPr>
          <w:rFonts w:ascii="Arial" w:eastAsia="Times New Roman" w:hAnsi="Arial" w:cs="Arial"/>
          <w:color w:val="1F1F1F"/>
          <w:kern w:val="0"/>
          <w:sz w:val="24"/>
          <w:szCs w:val="24"/>
          <w14:ligatures w14:val="none"/>
        </w:rPr>
        <w:t>These findings could be used to inform decisions about how to promote bike share usage. For example, bike share programs could focus on marketing their services to people who live in areas with sunny weather. Additionally, bike share programs could consider offering discounts or incentives to people who ride their bikes in rainy weather.</w:t>
      </w:r>
    </w:p>
    <w:p w:rsidR="007A5EEB" w:rsidRDefault="0026791D" w:rsidP="007A5EEB">
      <w:pPr>
        <w:rPr>
          <w:sz w:val="40"/>
          <w:szCs w:val="40"/>
        </w:rPr>
      </w:pPr>
      <w:r>
        <w:rPr>
          <w:noProof/>
          <w:sz w:val="40"/>
          <w:szCs w:val="40"/>
        </w:rPr>
        <w:lastRenderedPageBreak/>
        <w:drawing>
          <wp:anchor distT="0" distB="0" distL="114300" distR="114300" simplePos="0" relativeHeight="251657216" behindDoc="1" locked="0" layoutInCell="1" allowOverlap="1" wp14:anchorId="236470FE">
            <wp:simplePos x="0" y="0"/>
            <wp:positionH relativeFrom="column">
              <wp:posOffset>-914400</wp:posOffset>
            </wp:positionH>
            <wp:positionV relativeFrom="paragraph">
              <wp:posOffset>-914400</wp:posOffset>
            </wp:positionV>
            <wp:extent cx="7261860" cy="5661660"/>
            <wp:effectExtent l="0" t="0" r="0" b="0"/>
            <wp:wrapTight wrapText="bothSides">
              <wp:wrapPolygon edited="0">
                <wp:start x="0" y="0"/>
                <wp:lineTo x="0" y="21513"/>
                <wp:lineTo x="21532" y="21513"/>
                <wp:lineTo x="21532" y="0"/>
                <wp:lineTo x="0" y="0"/>
              </wp:wrapPolygon>
            </wp:wrapTight>
            <wp:docPr id="17835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1860" cy="5661660"/>
                    </a:xfrm>
                    <a:prstGeom prst="rect">
                      <a:avLst/>
                    </a:prstGeom>
                    <a:noFill/>
                  </pic:spPr>
                </pic:pic>
              </a:graphicData>
            </a:graphic>
            <wp14:sizeRelV relativeFrom="margin">
              <wp14:pctHeight>0</wp14:pctHeight>
            </wp14:sizeRelV>
          </wp:anchor>
        </w:drawing>
      </w:r>
    </w:p>
    <w:p w:rsidR="0026791D" w:rsidRPr="0026791D" w:rsidRDefault="0026791D" w:rsidP="0026791D">
      <w:pPr>
        <w:shd w:val="clear" w:color="auto" w:fill="FFFFFF"/>
        <w:spacing w:before="360" w:after="360" w:line="240" w:lineRule="auto"/>
        <w:rPr>
          <w:rFonts w:ascii="Arial" w:eastAsia="Times New Roman" w:hAnsi="Arial" w:cs="Arial"/>
          <w:color w:val="1F1F1F"/>
          <w:kern w:val="0"/>
          <w:sz w:val="24"/>
          <w:szCs w:val="24"/>
          <w14:ligatures w14:val="none"/>
        </w:rPr>
      </w:pPr>
      <w:r w:rsidRPr="0026791D">
        <w:rPr>
          <w:rFonts w:ascii="Arial" w:eastAsia="Times New Roman" w:hAnsi="Arial" w:cs="Arial"/>
          <w:color w:val="1F1F1F"/>
          <w:kern w:val="0"/>
          <w:sz w:val="24"/>
          <w:szCs w:val="24"/>
          <w14:ligatures w14:val="none"/>
        </w:rPr>
        <w:t>The number of bike rides in 2021 was significantly affected by weather conditions. There were more rides on sunny days than on cloudy or rainy days. The number of rides was highest on clear days, with an average of 100 rides per day. The number of rides was lowest on rainy days, with an average of 50 rides per day.</w:t>
      </w:r>
    </w:p>
    <w:p w:rsidR="0026791D" w:rsidRPr="0026791D" w:rsidRDefault="0026791D" w:rsidP="0026791D">
      <w:pPr>
        <w:shd w:val="clear" w:color="auto" w:fill="FFFFFF"/>
        <w:spacing w:before="360" w:after="360" w:line="240" w:lineRule="auto"/>
        <w:rPr>
          <w:rFonts w:ascii="Arial" w:eastAsia="Times New Roman" w:hAnsi="Arial" w:cs="Arial"/>
          <w:color w:val="1F1F1F"/>
          <w:kern w:val="0"/>
          <w:sz w:val="24"/>
          <w:szCs w:val="24"/>
          <w14:ligatures w14:val="none"/>
        </w:rPr>
      </w:pPr>
      <w:r w:rsidRPr="0026791D">
        <w:rPr>
          <w:rFonts w:ascii="Arial" w:eastAsia="Times New Roman" w:hAnsi="Arial" w:cs="Arial"/>
          <w:color w:val="1F1F1F"/>
          <w:kern w:val="0"/>
          <w:sz w:val="24"/>
          <w:szCs w:val="24"/>
          <w14:ligatures w14:val="none"/>
        </w:rPr>
        <w:t>The findings of this analysis could be used to inform decisions about how to promote bike share usage. For example, bike share programs could focus on marketing their services to people who live in areas with sunny weather. Additionally, bike share programs could consider offering discounts or incentives to people who ride their bikes in rainy weather.</w:t>
      </w:r>
    </w:p>
    <w:p w:rsidR="007A5EEB" w:rsidRPr="001E68A7" w:rsidRDefault="0026791D" w:rsidP="001E68A7">
      <w:pPr>
        <w:shd w:val="clear" w:color="auto" w:fill="FFFFFF"/>
        <w:spacing w:before="360" w:after="360" w:line="240" w:lineRule="auto"/>
        <w:rPr>
          <w:rFonts w:ascii="Arial" w:eastAsia="Times New Roman" w:hAnsi="Arial" w:cs="Arial"/>
          <w:color w:val="1F1F1F"/>
          <w:kern w:val="0"/>
          <w:sz w:val="24"/>
          <w:szCs w:val="24"/>
          <w14:ligatures w14:val="none"/>
        </w:rPr>
      </w:pPr>
      <w:r w:rsidRPr="0026791D">
        <w:rPr>
          <w:rFonts w:ascii="Arial" w:eastAsia="Times New Roman" w:hAnsi="Arial" w:cs="Arial"/>
          <w:color w:val="1F1F1F"/>
          <w:kern w:val="0"/>
          <w:sz w:val="24"/>
          <w:szCs w:val="24"/>
          <w14:ligatures w14:val="none"/>
        </w:rPr>
        <w:t>Here are some additional things to consider when interpreting the results of the analysis:</w:t>
      </w:r>
    </w:p>
    <w:sectPr w:rsidR="007A5EEB" w:rsidRPr="001E6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3457"/>
      </v:shape>
    </w:pict>
  </w:numPicBullet>
  <w:abstractNum w:abstractNumId="0" w15:restartNumberingAfterBreak="0">
    <w:nsid w:val="05303C63"/>
    <w:multiLevelType w:val="multilevel"/>
    <w:tmpl w:val="E192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149A8"/>
    <w:multiLevelType w:val="multilevel"/>
    <w:tmpl w:val="C98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C07D4"/>
    <w:multiLevelType w:val="hybridMultilevel"/>
    <w:tmpl w:val="1E6803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E6E1E"/>
    <w:multiLevelType w:val="multilevel"/>
    <w:tmpl w:val="9666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761173">
    <w:abstractNumId w:val="3"/>
  </w:num>
  <w:num w:numId="2" w16cid:durableId="1043940742">
    <w:abstractNumId w:val="2"/>
  </w:num>
  <w:num w:numId="3" w16cid:durableId="793716539">
    <w:abstractNumId w:val="1"/>
  </w:num>
  <w:num w:numId="4" w16cid:durableId="158691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EB"/>
    <w:rsid w:val="001E68A7"/>
    <w:rsid w:val="0026791D"/>
    <w:rsid w:val="002F4923"/>
    <w:rsid w:val="003953D2"/>
    <w:rsid w:val="003C1F4E"/>
    <w:rsid w:val="007A5EEB"/>
    <w:rsid w:val="00AE5944"/>
    <w:rsid w:val="00E40D16"/>
    <w:rsid w:val="00F83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2E27"/>
  <w15:chartTrackingRefBased/>
  <w15:docId w15:val="{97930A14-3B2A-4D7D-8544-14DFD86B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EE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7A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80557">
      <w:bodyDiv w:val="1"/>
      <w:marLeft w:val="0"/>
      <w:marRight w:val="0"/>
      <w:marTop w:val="0"/>
      <w:marBottom w:val="0"/>
      <w:divBdr>
        <w:top w:val="none" w:sz="0" w:space="0" w:color="auto"/>
        <w:left w:val="none" w:sz="0" w:space="0" w:color="auto"/>
        <w:bottom w:val="none" w:sz="0" w:space="0" w:color="auto"/>
        <w:right w:val="none" w:sz="0" w:space="0" w:color="auto"/>
      </w:divBdr>
    </w:div>
    <w:div w:id="781000482">
      <w:bodyDiv w:val="1"/>
      <w:marLeft w:val="0"/>
      <w:marRight w:val="0"/>
      <w:marTop w:val="0"/>
      <w:marBottom w:val="0"/>
      <w:divBdr>
        <w:top w:val="none" w:sz="0" w:space="0" w:color="auto"/>
        <w:left w:val="none" w:sz="0" w:space="0" w:color="auto"/>
        <w:bottom w:val="none" w:sz="0" w:space="0" w:color="auto"/>
        <w:right w:val="none" w:sz="0" w:space="0" w:color="auto"/>
      </w:divBdr>
    </w:div>
    <w:div w:id="1133404129">
      <w:bodyDiv w:val="1"/>
      <w:marLeft w:val="0"/>
      <w:marRight w:val="0"/>
      <w:marTop w:val="0"/>
      <w:marBottom w:val="0"/>
      <w:divBdr>
        <w:top w:val="none" w:sz="0" w:space="0" w:color="auto"/>
        <w:left w:val="none" w:sz="0" w:space="0" w:color="auto"/>
        <w:bottom w:val="none" w:sz="0" w:space="0" w:color="auto"/>
        <w:right w:val="none" w:sz="0" w:space="0" w:color="auto"/>
      </w:divBdr>
    </w:div>
    <w:div w:id="16411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Kalad</dc:creator>
  <cp:keywords/>
  <dc:description/>
  <cp:lastModifiedBy>George Kalad</cp:lastModifiedBy>
  <cp:revision>1</cp:revision>
  <dcterms:created xsi:type="dcterms:W3CDTF">2023-06-05T22:43:00Z</dcterms:created>
  <dcterms:modified xsi:type="dcterms:W3CDTF">2023-06-05T23:49:00Z</dcterms:modified>
</cp:coreProperties>
</file>