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5F" w:rsidRPr="009552CE" w:rsidRDefault="009552CE" w:rsidP="009552CE">
      <w:pPr>
        <w:pStyle w:val="Titolo4"/>
        <w:rPr>
          <w:lang w:val="en-GB"/>
        </w:rPr>
      </w:pPr>
      <w:proofErr w:type="spellStart"/>
      <w:r w:rsidRPr="009552CE">
        <w:rPr>
          <w:lang w:val="en-GB"/>
        </w:rPr>
        <w:t>Gameplay</w:t>
      </w:r>
      <w:proofErr w:type="spellEnd"/>
    </w:p>
    <w:p w:rsidR="007F68EC" w:rsidRDefault="009552CE" w:rsidP="007F68EC">
      <w:pPr>
        <w:rPr>
          <w:lang w:val="en-GB"/>
        </w:rPr>
      </w:pPr>
      <w:r w:rsidRPr="009552CE">
        <w:rPr>
          <w:lang w:val="en-GB"/>
        </w:rPr>
        <w:t>This area of</w:t>
      </w:r>
      <w:r>
        <w:rPr>
          <w:lang w:val="en-GB"/>
        </w:rPr>
        <w:t xml:space="preserve"> ​​the map is mostly exploration oriented. </w:t>
      </w:r>
      <w:r w:rsidR="007F68EC">
        <w:rPr>
          <w:lang w:val="en-GB"/>
        </w:rPr>
        <w:t>The main goal of the room is to open the restricted section door by retrieving all the signets.</w:t>
      </w:r>
      <w:r w:rsidR="007F68EC">
        <w:rPr>
          <w:noProof/>
        </w:rPr>
        <w:drawing>
          <wp:inline distT="0" distB="0" distL="0" distR="0">
            <wp:extent cx="5788325" cy="3850458"/>
            <wp:effectExtent l="0" t="0" r="0" b="0"/>
            <wp:docPr id="1" name="Immagine 1" descr="C:\Users\689290\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89290\Downloads\download (1).png"/>
                    <pic:cNvPicPr>
                      <a:picLocks noChangeAspect="1" noChangeArrowheads="1"/>
                    </pic:cNvPicPr>
                  </pic:nvPicPr>
                  <pic:blipFill>
                    <a:blip r:embed="rId6" cstate="print"/>
                    <a:srcRect/>
                    <a:stretch>
                      <a:fillRect/>
                    </a:stretch>
                  </pic:blipFill>
                  <pic:spPr bwMode="auto">
                    <a:xfrm>
                      <a:off x="0" y="0"/>
                      <a:ext cx="5788325" cy="3850458"/>
                    </a:xfrm>
                    <a:prstGeom prst="rect">
                      <a:avLst/>
                    </a:prstGeom>
                    <a:noFill/>
                    <a:ln w="9525">
                      <a:noFill/>
                      <a:miter lim="800000"/>
                      <a:headEnd/>
                      <a:tailEnd/>
                    </a:ln>
                  </pic:spPr>
                </pic:pic>
              </a:graphicData>
            </a:graphic>
          </wp:inline>
        </w:drawing>
      </w:r>
    </w:p>
    <w:p w:rsidR="007F68EC" w:rsidRDefault="00B56D99" w:rsidP="00B56D99">
      <w:pPr>
        <w:pStyle w:val="Titolo4"/>
        <w:rPr>
          <w:lang w:val="en-GB"/>
        </w:rPr>
      </w:pPr>
      <w:r>
        <w:rPr>
          <w:lang w:val="en-GB"/>
        </w:rPr>
        <w:t xml:space="preserve">Exploration: </w:t>
      </w:r>
    </w:p>
    <w:p w:rsidR="00A563EE" w:rsidRDefault="00A563EE" w:rsidP="00B56D99">
      <w:pPr>
        <w:rPr>
          <w:lang w:val="en-GB"/>
        </w:rPr>
      </w:pPr>
      <w:r>
        <w:rPr>
          <w:lang w:val="en-GB"/>
        </w:rPr>
        <w:t>Almost all the task in this area are about exploration game mode:</w:t>
      </w:r>
    </w:p>
    <w:p w:rsidR="00A563EE" w:rsidRPr="00A563EE" w:rsidRDefault="00A563EE" w:rsidP="00A563EE">
      <w:pPr>
        <w:pStyle w:val="Paragrafoelenco"/>
        <w:numPr>
          <w:ilvl w:val="0"/>
          <w:numId w:val="1"/>
        </w:numPr>
        <w:rPr>
          <w:lang w:val="en-GB"/>
        </w:rPr>
      </w:pPr>
      <w:r w:rsidRPr="00A563EE">
        <w:rPr>
          <w:lang w:val="en-GB"/>
        </w:rPr>
        <w:t>Minerva must find the restricted section entrance.</w:t>
      </w:r>
    </w:p>
    <w:p w:rsidR="00A563EE" w:rsidRPr="00A563EE" w:rsidRDefault="00B56D99" w:rsidP="00A563EE">
      <w:pPr>
        <w:pStyle w:val="Paragrafoelenco"/>
        <w:numPr>
          <w:ilvl w:val="0"/>
          <w:numId w:val="1"/>
        </w:numPr>
        <w:rPr>
          <w:lang w:val="en-GB"/>
        </w:rPr>
      </w:pPr>
      <w:r w:rsidRPr="00A563EE">
        <w:rPr>
          <w:lang w:val="en-GB"/>
        </w:rPr>
        <w:t>Minerva must understand the structure of the library. T</w:t>
      </w:r>
      <w:r w:rsidR="00A563EE" w:rsidRPr="00A563EE">
        <w:rPr>
          <w:lang w:val="en-GB"/>
        </w:rPr>
        <w:t xml:space="preserve">here are three paths to follow. </w:t>
      </w:r>
      <w:r w:rsidRPr="00A563EE">
        <w:rPr>
          <w:lang w:val="en-GB"/>
        </w:rPr>
        <w:t xml:space="preserve">One of them is hidden. </w:t>
      </w:r>
    </w:p>
    <w:p w:rsidR="00B56D99" w:rsidRPr="00A563EE" w:rsidRDefault="00B56D99" w:rsidP="00A563EE">
      <w:pPr>
        <w:pStyle w:val="Paragrafoelenco"/>
        <w:numPr>
          <w:ilvl w:val="0"/>
          <w:numId w:val="1"/>
        </w:numPr>
        <w:rPr>
          <w:lang w:val="en-GB"/>
        </w:rPr>
      </w:pPr>
      <w:r w:rsidRPr="00A563EE">
        <w:rPr>
          <w:lang w:val="en-GB"/>
        </w:rPr>
        <w:t>Minerva can move freely and choose which path to tackle first.</w:t>
      </w:r>
    </w:p>
    <w:p w:rsidR="00A563EE" w:rsidRPr="00A563EE" w:rsidRDefault="00A563EE" w:rsidP="00A563EE">
      <w:pPr>
        <w:pStyle w:val="Paragrafoelenco"/>
        <w:numPr>
          <w:ilvl w:val="0"/>
          <w:numId w:val="1"/>
        </w:numPr>
        <w:rPr>
          <w:lang w:val="en-GB"/>
        </w:rPr>
      </w:pPr>
      <w:r w:rsidRPr="00A563EE">
        <w:rPr>
          <w:lang w:val="en-GB"/>
        </w:rPr>
        <w:t>Minerva must find the secret passage entrance.</w:t>
      </w:r>
    </w:p>
    <w:p w:rsidR="00A563EE" w:rsidRDefault="00A563EE" w:rsidP="00A563EE">
      <w:pPr>
        <w:pStyle w:val="Paragrafoelenco"/>
        <w:numPr>
          <w:ilvl w:val="0"/>
          <w:numId w:val="1"/>
        </w:numPr>
        <w:rPr>
          <w:lang w:val="en-GB"/>
        </w:rPr>
      </w:pPr>
      <w:r w:rsidRPr="00A563EE">
        <w:rPr>
          <w:lang w:val="en-GB"/>
        </w:rPr>
        <w:t>Minerva could seek the Louis mother's amulet.</w:t>
      </w:r>
    </w:p>
    <w:p w:rsidR="00A563EE" w:rsidRPr="00FE424F" w:rsidRDefault="00FE424F" w:rsidP="00FE424F">
      <w:pPr>
        <w:pStyle w:val="Paragrafoelenco"/>
        <w:numPr>
          <w:ilvl w:val="0"/>
          <w:numId w:val="1"/>
        </w:numP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60.05pt;margin-top:47.2pt;width:242.95pt;height:161.6pt;z-index:251664384">
            <v:imagedata r:id="rId7" o:title="erge" croptop="32491f" cropleft="26440f"/>
          </v:shape>
        </w:pict>
      </w:r>
      <w:r w:rsidR="00A563EE">
        <w:rPr>
          <w:lang w:val="en-GB"/>
        </w:rPr>
        <w:t>Minerva could seek for collectables items around the room</w:t>
      </w:r>
      <w:r>
        <w:rPr>
          <w:lang w:val="en-GB"/>
        </w:rPr>
        <w:t xml:space="preserve"> (S stand for Salazar </w:t>
      </w:r>
      <w:proofErr w:type="spellStart"/>
      <w:r>
        <w:rPr>
          <w:lang w:val="en-GB"/>
        </w:rPr>
        <w:t>Slyterin's</w:t>
      </w:r>
      <w:proofErr w:type="spellEnd"/>
      <w:r>
        <w:rPr>
          <w:lang w:val="en-GB"/>
        </w:rPr>
        <w:t xml:space="preserve"> diary, frogs stand for Chocolate frogs cards)</w:t>
      </w:r>
      <w:r w:rsidR="00A563EE" w:rsidRPr="00FE424F">
        <w:rPr>
          <w:lang w:val="en-GB"/>
        </w:rPr>
        <w:t>.</w:t>
      </w:r>
    </w:p>
    <w:p w:rsidR="00463DB8" w:rsidRDefault="00C33B71">
      <w:pPr>
        <w:jc w:val="left"/>
        <w:rPr>
          <w:rFonts w:asciiTheme="majorHAnsi" w:eastAsiaTheme="majorEastAsia" w:hAnsiTheme="majorHAnsi" w:cstheme="majorBidi"/>
          <w:b/>
          <w:bCs/>
          <w:i/>
          <w:iCs/>
          <w:sz w:val="28"/>
          <w:lang w:val="en-GB"/>
        </w:rPr>
      </w:pPr>
      <w:r w:rsidRPr="00C33B71">
        <w:rPr>
          <w:noProof/>
        </w:rPr>
        <w:pict>
          <v:shape id="_x0000_s1027" type="#_x0000_t75" style="position:absolute;margin-left:-37.55pt;margin-top:9.3pt;width:292.8pt;height:144.9pt;z-index:251662336">
            <v:imagedata r:id="rId7" o:title="erge" cropbottom="36762f" cropleft="7389f" cropright="12392f"/>
          </v:shape>
        </w:pict>
      </w:r>
      <w:r w:rsidR="00463DB8">
        <w:rPr>
          <w:lang w:val="en-GB"/>
        </w:rPr>
        <w:br w:type="page"/>
      </w:r>
    </w:p>
    <w:p w:rsidR="00A563EE" w:rsidRDefault="00A563EE" w:rsidP="00A563EE">
      <w:pPr>
        <w:pStyle w:val="Titolo4"/>
        <w:rPr>
          <w:lang w:val="en-GB"/>
        </w:rPr>
      </w:pPr>
      <w:r>
        <w:rPr>
          <w:lang w:val="en-GB"/>
        </w:rPr>
        <w:lastRenderedPageBreak/>
        <w:t>Dialogue:</w:t>
      </w:r>
    </w:p>
    <w:p w:rsidR="00463DB8" w:rsidRPr="00463DB8" w:rsidRDefault="00A563EE" w:rsidP="00463DB8">
      <w:pPr>
        <w:rPr>
          <w:lang w:val="en-GB"/>
        </w:rPr>
      </w:pPr>
      <w:r>
        <w:rPr>
          <w:lang w:val="en-GB"/>
        </w:rPr>
        <w:t>Dialogue game mode is related to the Louis side quest. There are quite few NPCs in the level. Minerva can ask information about the story of the library, the secret passage, the "book of no more" and the story of the NPCs in the level.</w:t>
      </w:r>
    </w:p>
    <w:p w:rsidR="00A563EE" w:rsidRDefault="00A563EE" w:rsidP="00A563EE">
      <w:pPr>
        <w:pStyle w:val="Titolo4"/>
        <w:rPr>
          <w:lang w:val="en-GB"/>
        </w:rPr>
      </w:pPr>
      <w:r>
        <w:rPr>
          <w:lang w:val="en-GB"/>
        </w:rPr>
        <w:t>Combat</w:t>
      </w:r>
      <w:r w:rsidR="002B626B">
        <w:rPr>
          <w:lang w:val="en-GB"/>
        </w:rPr>
        <w:t xml:space="preserve"> and Stealth</w:t>
      </w:r>
      <w:r>
        <w:rPr>
          <w:lang w:val="en-GB"/>
        </w:rPr>
        <w:t>:</w:t>
      </w:r>
    </w:p>
    <w:p w:rsidR="002B626B" w:rsidRDefault="00C33B71" w:rsidP="002B626B">
      <w:pPr>
        <w:rPr>
          <w:lang w:val="en-GB"/>
        </w:rPr>
      </w:pPr>
      <w:r>
        <w:rPr>
          <w:noProof/>
        </w:rPr>
        <w:pict>
          <v:shape id="_x0000_s1026" type="#_x0000_t75" style="position:absolute;left:0;text-align:left;margin-left:58.75pt;margin-top:56.25pt;width:357.95pt;height:189.5pt;z-index:251660288">
            <v:imagedata r:id="rId8" o:title="path"/>
            <w10:wrap type="topAndBottom"/>
          </v:shape>
        </w:pict>
      </w:r>
      <w:r w:rsidR="002B626B">
        <w:rPr>
          <w:lang w:val="en-GB"/>
        </w:rPr>
        <w:t>A</w:t>
      </w:r>
      <w:r w:rsidR="002B626B" w:rsidRPr="002B626B">
        <w:rPr>
          <w:lang w:val="en-GB"/>
        </w:rPr>
        <w:t>fter completing the astronomy section, some enemies will patrol the area. Minerva may decide to stealthily face or avoid them. The level can be played stealth</w:t>
      </w:r>
      <w:r w:rsidR="00463DB8">
        <w:rPr>
          <w:lang w:val="en-GB"/>
        </w:rPr>
        <w:t>.</w:t>
      </w:r>
    </w:p>
    <w:p w:rsidR="00463DB8" w:rsidRDefault="00463DB8" w:rsidP="002B626B">
      <w:pPr>
        <w:rPr>
          <w:lang w:val="en-GB"/>
        </w:rPr>
      </w:pPr>
      <w:r>
        <w:rPr>
          <w:lang w:val="en-GB"/>
        </w:rPr>
        <w:t xml:space="preserve">This is the description of the enemies path. Red balls are the position of the enemies. the connection between them is the path they follow. Minerva con move freely on the balcony.  </w:t>
      </w:r>
    </w:p>
    <w:p w:rsidR="002B626B" w:rsidRDefault="002B626B" w:rsidP="002B626B">
      <w:pPr>
        <w:pStyle w:val="Titolo4"/>
        <w:rPr>
          <w:lang w:val="en-GB"/>
        </w:rPr>
      </w:pPr>
      <w:r>
        <w:rPr>
          <w:lang w:val="en-GB"/>
        </w:rPr>
        <w:t>Puzzle:</w:t>
      </w:r>
    </w:p>
    <w:p w:rsidR="002B626B" w:rsidRDefault="002B626B" w:rsidP="002B626B">
      <w:pPr>
        <w:rPr>
          <w:lang w:val="en-GB"/>
        </w:rPr>
      </w:pPr>
      <w:r>
        <w:rPr>
          <w:lang w:val="en-GB"/>
        </w:rPr>
        <w:t xml:space="preserve">There aren't puzzles in the area. The restricted section's door contains </w:t>
      </w:r>
      <w:r w:rsidRPr="002B626B">
        <w:rPr>
          <w:lang w:val="en-GB"/>
        </w:rPr>
        <w:t>some statues that require signets to open the door</w:t>
      </w:r>
      <w:r>
        <w:rPr>
          <w:lang w:val="en-GB"/>
        </w:rPr>
        <w:t xml:space="preserve">. This is not a real puzzle, but a </w:t>
      </w:r>
      <w:r w:rsidRPr="002B626B">
        <w:rPr>
          <w:lang w:val="en-GB"/>
        </w:rPr>
        <w:t>task of finding and assembling</w:t>
      </w:r>
      <w:r>
        <w:rPr>
          <w:lang w:val="en-GB"/>
        </w:rPr>
        <w:t>.</w:t>
      </w:r>
    </w:p>
    <w:p w:rsidR="002B626B" w:rsidRDefault="002B626B" w:rsidP="002B626B">
      <w:pPr>
        <w:pStyle w:val="Titolo4"/>
        <w:rPr>
          <w:lang w:val="en-GB"/>
        </w:rPr>
      </w:pPr>
      <w:r>
        <w:rPr>
          <w:lang w:val="en-GB"/>
        </w:rPr>
        <w:t>Platform:</w:t>
      </w:r>
    </w:p>
    <w:p w:rsidR="002B626B" w:rsidRPr="002B626B" w:rsidRDefault="002B626B" w:rsidP="002B626B">
      <w:pPr>
        <w:rPr>
          <w:lang w:val="en-GB"/>
        </w:rPr>
      </w:pPr>
      <w:r>
        <w:rPr>
          <w:lang w:val="en-GB"/>
        </w:rPr>
        <w:t xml:space="preserve">Platform game mode in the area is represented by the path on the ceiling. This path is a connection between the spell book section and the astronomy section </w:t>
      </w:r>
    </w:p>
    <w:sectPr w:rsidR="002B626B" w:rsidRPr="002B626B" w:rsidSect="000D595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7D0F"/>
    <w:multiLevelType w:val="hybridMultilevel"/>
    <w:tmpl w:val="01AC9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9552CE"/>
    <w:rsid w:val="00011639"/>
    <w:rsid w:val="00035FBF"/>
    <w:rsid w:val="00053DD7"/>
    <w:rsid w:val="00072D45"/>
    <w:rsid w:val="000B1E92"/>
    <w:rsid w:val="000D595F"/>
    <w:rsid w:val="000F4E26"/>
    <w:rsid w:val="001116A8"/>
    <w:rsid w:val="0011768C"/>
    <w:rsid w:val="00153075"/>
    <w:rsid w:val="002B626B"/>
    <w:rsid w:val="0031141C"/>
    <w:rsid w:val="00323E71"/>
    <w:rsid w:val="003556D9"/>
    <w:rsid w:val="004110EC"/>
    <w:rsid w:val="00463DB8"/>
    <w:rsid w:val="0048486C"/>
    <w:rsid w:val="004D3D3B"/>
    <w:rsid w:val="00502174"/>
    <w:rsid w:val="00530E5E"/>
    <w:rsid w:val="005411E7"/>
    <w:rsid w:val="005A420A"/>
    <w:rsid w:val="005B2080"/>
    <w:rsid w:val="005B7587"/>
    <w:rsid w:val="005F794E"/>
    <w:rsid w:val="00626259"/>
    <w:rsid w:val="006A5567"/>
    <w:rsid w:val="006D07B4"/>
    <w:rsid w:val="006E498E"/>
    <w:rsid w:val="006F2F47"/>
    <w:rsid w:val="00747711"/>
    <w:rsid w:val="00780E29"/>
    <w:rsid w:val="00792266"/>
    <w:rsid w:val="007F68EC"/>
    <w:rsid w:val="008C2373"/>
    <w:rsid w:val="00915E36"/>
    <w:rsid w:val="00934FC1"/>
    <w:rsid w:val="009552CE"/>
    <w:rsid w:val="00961A31"/>
    <w:rsid w:val="0099787C"/>
    <w:rsid w:val="00A41A18"/>
    <w:rsid w:val="00A563EE"/>
    <w:rsid w:val="00A73E83"/>
    <w:rsid w:val="00AA4876"/>
    <w:rsid w:val="00AF0078"/>
    <w:rsid w:val="00AF1294"/>
    <w:rsid w:val="00B07438"/>
    <w:rsid w:val="00B07D2A"/>
    <w:rsid w:val="00B37036"/>
    <w:rsid w:val="00B43866"/>
    <w:rsid w:val="00B56D99"/>
    <w:rsid w:val="00C04D78"/>
    <w:rsid w:val="00C14E3E"/>
    <w:rsid w:val="00C31068"/>
    <w:rsid w:val="00C33B71"/>
    <w:rsid w:val="00CA092B"/>
    <w:rsid w:val="00CA37E6"/>
    <w:rsid w:val="00CA7B92"/>
    <w:rsid w:val="00CB6947"/>
    <w:rsid w:val="00CE5D92"/>
    <w:rsid w:val="00D440BA"/>
    <w:rsid w:val="00DB78DE"/>
    <w:rsid w:val="00E041CF"/>
    <w:rsid w:val="00E07EEB"/>
    <w:rsid w:val="00E133A6"/>
    <w:rsid w:val="00E622A5"/>
    <w:rsid w:val="00E64C65"/>
    <w:rsid w:val="00E956DB"/>
    <w:rsid w:val="00F072CD"/>
    <w:rsid w:val="00F94C39"/>
    <w:rsid w:val="00FE424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B6947"/>
    <w:pPr>
      <w:jc w:val="both"/>
    </w:pPr>
    <w:rPr>
      <w:rFonts w:ascii="Open Sans" w:eastAsiaTheme="minorEastAsia" w:hAnsi="Open Sans"/>
      <w:sz w:val="24"/>
      <w:lang w:eastAsia="it-IT"/>
    </w:rPr>
  </w:style>
  <w:style w:type="paragraph" w:styleId="Titolo1">
    <w:name w:val="heading 1"/>
    <w:basedOn w:val="Normale"/>
    <w:next w:val="Normale"/>
    <w:link w:val="Titolo1Carattere"/>
    <w:uiPriority w:val="9"/>
    <w:qFormat/>
    <w:rsid w:val="00AA4876"/>
    <w:pPr>
      <w:keepNext/>
      <w:keepLines/>
      <w:spacing w:before="480" w:after="0"/>
      <w:jc w:val="center"/>
      <w:outlineLvl w:val="0"/>
    </w:pPr>
    <w:rPr>
      <w:rFonts w:asciiTheme="majorHAnsi" w:eastAsiaTheme="majorEastAsia" w:hAnsiTheme="majorHAnsi" w:cstheme="majorBidi"/>
      <w:b/>
      <w:bCs/>
      <w:i/>
      <w:color w:val="000000" w:themeColor="text1"/>
      <w:sz w:val="48"/>
      <w:szCs w:val="28"/>
    </w:rPr>
  </w:style>
  <w:style w:type="paragraph" w:styleId="Titolo2">
    <w:name w:val="heading 2"/>
    <w:basedOn w:val="Normale"/>
    <w:next w:val="Normale"/>
    <w:link w:val="Titolo2Carattere"/>
    <w:autoRedefine/>
    <w:uiPriority w:val="9"/>
    <w:unhideWhenUsed/>
    <w:qFormat/>
    <w:rsid w:val="004110EC"/>
    <w:pPr>
      <w:keepNext/>
      <w:keepLines/>
      <w:spacing w:before="200" w:after="0"/>
      <w:outlineLvl w:val="1"/>
    </w:pPr>
    <w:rPr>
      <w:rFonts w:ascii="Arial" w:eastAsiaTheme="majorEastAsia" w:hAnsi="Arial" w:cstheme="majorBidi"/>
      <w:b/>
      <w:bCs/>
      <w:i/>
      <w:sz w:val="40"/>
      <w:szCs w:val="26"/>
    </w:rPr>
  </w:style>
  <w:style w:type="paragraph" w:styleId="Titolo3">
    <w:name w:val="heading 3"/>
    <w:basedOn w:val="Normale"/>
    <w:next w:val="Normale"/>
    <w:link w:val="Titolo3Carattere"/>
    <w:uiPriority w:val="9"/>
    <w:unhideWhenUsed/>
    <w:qFormat/>
    <w:rsid w:val="00F94C39"/>
    <w:pPr>
      <w:keepNext/>
      <w:keepLines/>
      <w:spacing w:before="200" w:after="0"/>
      <w:outlineLvl w:val="2"/>
    </w:pPr>
    <w:rPr>
      <w:rFonts w:asciiTheme="majorHAnsi" w:eastAsiaTheme="majorEastAsia" w:hAnsiTheme="majorHAnsi" w:cstheme="majorBidi"/>
      <w:b/>
      <w:bCs/>
      <w:i/>
      <w:sz w:val="32"/>
    </w:rPr>
  </w:style>
  <w:style w:type="paragraph" w:styleId="Titolo4">
    <w:name w:val="heading 4"/>
    <w:basedOn w:val="Normale"/>
    <w:next w:val="Normale"/>
    <w:link w:val="Titolo4Carattere"/>
    <w:uiPriority w:val="9"/>
    <w:unhideWhenUsed/>
    <w:qFormat/>
    <w:rsid w:val="0011768C"/>
    <w:pPr>
      <w:keepNext/>
      <w:keepLines/>
      <w:spacing w:before="200" w:after="0"/>
      <w:outlineLvl w:val="3"/>
    </w:pPr>
    <w:rPr>
      <w:rFonts w:asciiTheme="majorHAnsi" w:eastAsiaTheme="majorEastAsia" w:hAnsiTheme="majorHAnsi" w:cstheme="majorBidi"/>
      <w:b/>
      <w:bCs/>
      <w:i/>
      <w:iCs/>
      <w:sz w:val="28"/>
    </w:rPr>
  </w:style>
  <w:style w:type="paragraph" w:styleId="Titolo5">
    <w:name w:val="heading 5"/>
    <w:basedOn w:val="Normale"/>
    <w:next w:val="Normale"/>
    <w:link w:val="Titolo5Carattere"/>
    <w:uiPriority w:val="9"/>
    <w:unhideWhenUsed/>
    <w:qFormat/>
    <w:rsid w:val="00F94C39"/>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4876"/>
    <w:rPr>
      <w:rFonts w:asciiTheme="majorHAnsi" w:eastAsiaTheme="majorEastAsia" w:hAnsiTheme="majorHAnsi" w:cstheme="majorBidi"/>
      <w:b/>
      <w:bCs/>
      <w:i/>
      <w:color w:val="000000" w:themeColor="text1"/>
      <w:sz w:val="48"/>
      <w:szCs w:val="28"/>
    </w:rPr>
  </w:style>
  <w:style w:type="character" w:customStyle="1" w:styleId="Titolo2Carattere">
    <w:name w:val="Titolo 2 Carattere"/>
    <w:basedOn w:val="Carpredefinitoparagrafo"/>
    <w:link w:val="Titolo2"/>
    <w:uiPriority w:val="9"/>
    <w:rsid w:val="004110EC"/>
    <w:rPr>
      <w:rFonts w:ascii="Arial" w:eastAsiaTheme="majorEastAsia" w:hAnsi="Arial" w:cstheme="majorBidi"/>
      <w:b/>
      <w:bCs/>
      <w:i/>
      <w:sz w:val="40"/>
      <w:szCs w:val="26"/>
    </w:rPr>
  </w:style>
  <w:style w:type="character" w:customStyle="1" w:styleId="Titolo3Carattere">
    <w:name w:val="Titolo 3 Carattere"/>
    <w:basedOn w:val="Carpredefinitoparagrafo"/>
    <w:link w:val="Titolo3"/>
    <w:uiPriority w:val="9"/>
    <w:rsid w:val="00F94C39"/>
    <w:rPr>
      <w:rFonts w:asciiTheme="majorHAnsi" w:eastAsiaTheme="majorEastAsia" w:hAnsiTheme="majorHAnsi" w:cstheme="majorBidi"/>
      <w:b/>
      <w:bCs/>
      <w:i/>
      <w:sz w:val="32"/>
    </w:rPr>
  </w:style>
  <w:style w:type="character" w:customStyle="1" w:styleId="Titolo4Carattere">
    <w:name w:val="Titolo 4 Carattere"/>
    <w:basedOn w:val="Carpredefinitoparagrafo"/>
    <w:link w:val="Titolo4"/>
    <w:uiPriority w:val="9"/>
    <w:rsid w:val="0011768C"/>
    <w:rPr>
      <w:rFonts w:asciiTheme="majorHAnsi" w:eastAsiaTheme="majorEastAsia" w:hAnsiTheme="majorHAnsi" w:cstheme="majorBidi"/>
      <w:b/>
      <w:bCs/>
      <w:i/>
      <w:iCs/>
      <w:sz w:val="28"/>
    </w:rPr>
  </w:style>
  <w:style w:type="character" w:customStyle="1" w:styleId="Titolo5Carattere">
    <w:name w:val="Titolo 5 Carattere"/>
    <w:basedOn w:val="Carpredefinitoparagrafo"/>
    <w:link w:val="Titolo5"/>
    <w:uiPriority w:val="9"/>
    <w:rsid w:val="00F94C39"/>
    <w:rPr>
      <w:rFonts w:asciiTheme="majorHAnsi" w:eastAsiaTheme="majorEastAsia" w:hAnsiTheme="majorHAnsi" w:cstheme="majorBidi"/>
      <w:color w:val="6E6E6E" w:themeColor="accent1" w:themeShade="7F"/>
    </w:rPr>
  </w:style>
  <w:style w:type="paragraph" w:styleId="Titolo">
    <w:name w:val="Title"/>
    <w:basedOn w:val="Normale"/>
    <w:next w:val="Normale"/>
    <w:link w:val="TitoloCarattere"/>
    <w:uiPriority w:val="10"/>
    <w:qFormat/>
    <w:rsid w:val="00F94C3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oloCarattere">
    <w:name w:val="Titolo Carattere"/>
    <w:basedOn w:val="Carpredefinitoparagrafo"/>
    <w:link w:val="Titolo"/>
    <w:uiPriority w:val="10"/>
    <w:rsid w:val="00F94C39"/>
    <w:rPr>
      <w:rFonts w:asciiTheme="majorHAnsi" w:eastAsiaTheme="majorEastAsia" w:hAnsiTheme="majorHAnsi" w:cstheme="majorBidi"/>
      <w:color w:val="000000" w:themeColor="text2" w:themeShade="BF"/>
      <w:spacing w:val="5"/>
      <w:kern w:val="28"/>
      <w:sz w:val="52"/>
      <w:szCs w:val="52"/>
    </w:rPr>
  </w:style>
  <w:style w:type="paragraph" w:styleId="Nessunaspaziatura">
    <w:name w:val="No Spacing"/>
    <w:uiPriority w:val="1"/>
    <w:qFormat/>
    <w:rsid w:val="00AA4876"/>
    <w:pPr>
      <w:spacing w:after="0" w:line="240" w:lineRule="auto"/>
    </w:pPr>
    <w:rPr>
      <w:rFonts w:ascii="Open Sans" w:hAnsi="Open Sans"/>
      <w:sz w:val="24"/>
    </w:rPr>
  </w:style>
  <w:style w:type="paragraph" w:styleId="Testofumetto">
    <w:name w:val="Balloon Text"/>
    <w:basedOn w:val="Normale"/>
    <w:link w:val="TestofumettoCarattere"/>
    <w:uiPriority w:val="99"/>
    <w:semiHidden/>
    <w:unhideWhenUsed/>
    <w:rsid w:val="007F68E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68EC"/>
    <w:rPr>
      <w:rFonts w:ascii="Tahoma" w:eastAsiaTheme="minorEastAsia" w:hAnsi="Tahoma" w:cs="Tahoma"/>
      <w:sz w:val="16"/>
      <w:szCs w:val="16"/>
      <w:lang w:eastAsia="it-IT"/>
    </w:rPr>
  </w:style>
  <w:style w:type="paragraph" w:styleId="Paragrafoelenco">
    <w:name w:val="List Paragraph"/>
    <w:basedOn w:val="Normale"/>
    <w:uiPriority w:val="34"/>
    <w:qFormat/>
    <w:rsid w:val="00A563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8EB9A-79C6-4864-B3BE-D5E6A7F4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250</Words>
  <Characters>1427</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689290</dc:creator>
  <cp:keywords/>
  <dc:description/>
  <cp:lastModifiedBy>689290</cp:lastModifiedBy>
  <cp:revision>4</cp:revision>
  <dcterms:created xsi:type="dcterms:W3CDTF">2020-12-14T17:58:00Z</dcterms:created>
  <dcterms:modified xsi:type="dcterms:W3CDTF">2020-12-14T19:40:00Z</dcterms:modified>
</cp:coreProperties>
</file>