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Main section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Lore story SIM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Area description SIM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Visuals reference (screen the sims, banchi, mappa mondo, porta con le statue, ballatoio, ghosts) MAR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Map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path description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Sounds references MAR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goal outline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goal description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Main elements (statue porta, passaggio segreto) MAR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NPCs details (position)(Louis) SIM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film script (dialoghi con Louis) SIM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Gameplay description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histogram (in ordine esplorazione, puzzle, combat, platform, stealth)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enemies(libri) (immagini) (schede statistiche) (path) MAR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location items(2 pagine di diario, 2 chocolate frog)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path enemies FRA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puzzles description(statue porta reference) MAR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