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7E6506" w14:textId="77777777" w:rsidR="003162EB" w:rsidRDefault="00253D7E" w:rsidP="001D3EAA">
      <w:pPr>
        <w:spacing w:before="240"/>
        <w:jc w:val="both"/>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16A3FDA9" wp14:editId="2C46E7DB">
            <wp:simplePos x="0" y="0"/>
            <wp:positionH relativeFrom="column">
              <wp:posOffset>-673100</wp:posOffset>
            </wp:positionH>
            <wp:positionV relativeFrom="paragraph">
              <wp:posOffset>-869950</wp:posOffset>
            </wp:positionV>
            <wp:extent cx="7385989" cy="10447765"/>
            <wp:effectExtent l="0" t="0" r="571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ue and White Professional Modern Business Report Cover Page.png"/>
                    <pic:cNvPicPr/>
                  </pic:nvPicPr>
                  <pic:blipFill>
                    <a:blip r:embed="rId5">
                      <a:extLst>
                        <a:ext uri="{28A0092B-C50C-407E-A947-70E740481C1C}">
                          <a14:useLocalDpi xmlns:a14="http://schemas.microsoft.com/office/drawing/2010/main" val="0"/>
                        </a:ext>
                      </a:extLst>
                    </a:blip>
                    <a:stretch>
                      <a:fillRect/>
                    </a:stretch>
                  </pic:blipFill>
                  <pic:spPr>
                    <a:xfrm>
                      <a:off x="0" y="0"/>
                      <a:ext cx="7385989" cy="10447765"/>
                    </a:xfrm>
                    <a:prstGeom prst="rect">
                      <a:avLst/>
                    </a:prstGeom>
                  </pic:spPr>
                </pic:pic>
              </a:graphicData>
            </a:graphic>
            <wp14:sizeRelH relativeFrom="margin">
              <wp14:pctWidth>0</wp14:pctWidth>
            </wp14:sizeRelH>
            <wp14:sizeRelV relativeFrom="margin">
              <wp14:pctHeight>0</wp14:pctHeight>
            </wp14:sizeRelV>
          </wp:anchor>
        </w:drawing>
      </w:r>
    </w:p>
    <w:p w14:paraId="56F6725E" w14:textId="77777777" w:rsidR="003162EB" w:rsidRDefault="003162EB">
      <w:pPr>
        <w:rPr>
          <w:rFonts w:ascii="Times New Roman" w:hAnsi="Times New Roman" w:cs="Times New Roman"/>
          <w:b/>
          <w:sz w:val="24"/>
          <w:szCs w:val="24"/>
        </w:rPr>
      </w:pPr>
      <w:r>
        <w:rPr>
          <w:rFonts w:ascii="Times New Roman" w:hAnsi="Times New Roman" w:cs="Times New Roman"/>
          <w:b/>
          <w:sz w:val="24"/>
          <w:szCs w:val="24"/>
        </w:rPr>
        <w:br w:type="page"/>
      </w:r>
    </w:p>
    <w:p w14:paraId="478E5C29" w14:textId="77777777" w:rsidR="003C179F" w:rsidRPr="005B7DCA" w:rsidRDefault="005B7DCA" w:rsidP="005B7DCA">
      <w:pPr>
        <w:spacing w:before="240"/>
        <w:jc w:val="center"/>
        <w:rPr>
          <w:rFonts w:ascii="Times New Roman" w:hAnsi="Times New Roman" w:cs="Times New Roman"/>
          <w:b/>
          <w:sz w:val="28"/>
          <w:szCs w:val="24"/>
        </w:rPr>
      </w:pPr>
      <w:r w:rsidRPr="005B7DCA">
        <w:rPr>
          <w:rFonts w:ascii="Times New Roman" w:hAnsi="Times New Roman" w:cs="Times New Roman"/>
          <w:noProof/>
          <w:sz w:val="28"/>
          <w:szCs w:val="24"/>
        </w:rPr>
        <w:lastRenderedPageBreak/>
        <w:drawing>
          <wp:anchor distT="0" distB="0" distL="114300" distR="114300" simplePos="0" relativeHeight="251658240" behindDoc="1" locked="0" layoutInCell="1" allowOverlap="1" wp14:anchorId="37397D86" wp14:editId="339143AA">
            <wp:simplePos x="0" y="0"/>
            <wp:positionH relativeFrom="column">
              <wp:posOffset>-444500</wp:posOffset>
            </wp:positionH>
            <wp:positionV relativeFrom="paragraph">
              <wp:posOffset>457200</wp:posOffset>
            </wp:positionV>
            <wp:extent cx="7131050" cy="5822950"/>
            <wp:effectExtent l="0" t="0" r="0" b="6350"/>
            <wp:wrapTight wrapText="bothSides">
              <wp:wrapPolygon edited="0">
                <wp:start x="0" y="0"/>
                <wp:lineTo x="0" y="21553"/>
                <wp:lineTo x="21523" y="21553"/>
                <wp:lineTo x="21523" y="0"/>
                <wp:lineTo x="0" y="0"/>
              </wp:wrapPolygon>
            </wp:wrapTight>
            <wp:docPr id="1" name="Picture 1" descr="C:\Users\Microsoft\Downloads\WhatsApp Image 2024-05-28 at 12.55.5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rosoft\Downloads\WhatsApp Image 2024-05-28 at 12.55.58 AM.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131050" cy="582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7DCA">
        <w:rPr>
          <w:rFonts w:ascii="Times New Roman" w:hAnsi="Times New Roman" w:cs="Times New Roman"/>
          <w:b/>
          <w:sz w:val="28"/>
          <w:szCs w:val="24"/>
        </w:rPr>
        <w:t>AIRLINE ERD DIAGRAM</w:t>
      </w:r>
    </w:p>
    <w:p w14:paraId="6E3AB416" w14:textId="77777777" w:rsidR="00F97E9F" w:rsidRDefault="00F97E9F" w:rsidP="00AD4B0C">
      <w:pPr>
        <w:pStyle w:val="ListParagraph"/>
        <w:spacing w:before="240" w:after="0"/>
        <w:ind w:left="360"/>
        <w:jc w:val="center"/>
        <w:rPr>
          <w:rFonts w:ascii="Times New Roman" w:hAnsi="Times New Roman" w:cs="Times New Roman"/>
          <w:b/>
          <w:sz w:val="28"/>
          <w:szCs w:val="24"/>
        </w:rPr>
      </w:pPr>
    </w:p>
    <w:p w14:paraId="08CAB0C8" w14:textId="77777777" w:rsidR="00F97E9F" w:rsidRDefault="00F97E9F" w:rsidP="00AD4B0C">
      <w:pPr>
        <w:pStyle w:val="ListParagraph"/>
        <w:spacing w:before="240" w:after="0"/>
        <w:ind w:left="360"/>
        <w:jc w:val="center"/>
        <w:rPr>
          <w:rFonts w:ascii="Times New Roman" w:hAnsi="Times New Roman" w:cs="Times New Roman"/>
          <w:b/>
          <w:sz w:val="28"/>
          <w:szCs w:val="24"/>
        </w:rPr>
      </w:pPr>
    </w:p>
    <w:p w14:paraId="2A87B204" w14:textId="77777777" w:rsidR="00F97E9F" w:rsidRDefault="00F97E9F" w:rsidP="00AD4B0C">
      <w:pPr>
        <w:pStyle w:val="ListParagraph"/>
        <w:spacing w:before="240" w:after="0"/>
        <w:ind w:left="360"/>
        <w:jc w:val="center"/>
        <w:rPr>
          <w:rFonts w:ascii="Times New Roman" w:hAnsi="Times New Roman" w:cs="Times New Roman"/>
          <w:b/>
          <w:sz w:val="28"/>
          <w:szCs w:val="24"/>
        </w:rPr>
      </w:pPr>
    </w:p>
    <w:p w14:paraId="4D0A8E8D" w14:textId="77777777" w:rsidR="00F97E9F" w:rsidRDefault="00F97E9F" w:rsidP="00AD4B0C">
      <w:pPr>
        <w:pStyle w:val="ListParagraph"/>
        <w:spacing w:before="240" w:after="0"/>
        <w:ind w:left="360"/>
        <w:jc w:val="center"/>
        <w:rPr>
          <w:rFonts w:ascii="Times New Roman" w:hAnsi="Times New Roman" w:cs="Times New Roman"/>
          <w:b/>
          <w:sz w:val="28"/>
          <w:szCs w:val="24"/>
        </w:rPr>
      </w:pPr>
    </w:p>
    <w:p w14:paraId="3A8F9295" w14:textId="77777777" w:rsidR="00F97E9F" w:rsidRDefault="00F97E9F" w:rsidP="00AD4B0C">
      <w:pPr>
        <w:pStyle w:val="ListParagraph"/>
        <w:spacing w:before="240" w:after="0"/>
        <w:ind w:left="360"/>
        <w:jc w:val="center"/>
        <w:rPr>
          <w:rFonts w:ascii="Times New Roman" w:hAnsi="Times New Roman" w:cs="Times New Roman"/>
          <w:b/>
          <w:sz w:val="28"/>
          <w:szCs w:val="24"/>
        </w:rPr>
      </w:pPr>
    </w:p>
    <w:p w14:paraId="156D6AD0" w14:textId="77777777" w:rsidR="00F97E9F" w:rsidRDefault="00F97E9F" w:rsidP="00AD4B0C">
      <w:pPr>
        <w:pStyle w:val="ListParagraph"/>
        <w:spacing w:before="240" w:after="0"/>
        <w:ind w:left="360"/>
        <w:jc w:val="center"/>
        <w:rPr>
          <w:rFonts w:ascii="Times New Roman" w:hAnsi="Times New Roman" w:cs="Times New Roman"/>
          <w:b/>
          <w:sz w:val="28"/>
          <w:szCs w:val="24"/>
        </w:rPr>
      </w:pPr>
    </w:p>
    <w:p w14:paraId="0AB6C427" w14:textId="77777777" w:rsidR="0034633A" w:rsidRDefault="0034633A" w:rsidP="00AD4B0C">
      <w:pPr>
        <w:pStyle w:val="ListParagraph"/>
        <w:spacing w:before="240" w:after="0"/>
        <w:ind w:left="360"/>
        <w:jc w:val="center"/>
        <w:rPr>
          <w:rFonts w:ascii="Times New Roman" w:hAnsi="Times New Roman" w:cs="Times New Roman"/>
          <w:b/>
          <w:sz w:val="28"/>
          <w:szCs w:val="24"/>
        </w:rPr>
      </w:pPr>
    </w:p>
    <w:p w14:paraId="5EAAA4B6" w14:textId="77777777" w:rsidR="0034633A" w:rsidRDefault="0034633A" w:rsidP="00AD4B0C">
      <w:pPr>
        <w:pStyle w:val="ListParagraph"/>
        <w:spacing w:before="240" w:after="0"/>
        <w:ind w:left="360"/>
        <w:jc w:val="center"/>
        <w:rPr>
          <w:rFonts w:ascii="Times New Roman" w:hAnsi="Times New Roman" w:cs="Times New Roman"/>
          <w:b/>
          <w:sz w:val="28"/>
          <w:szCs w:val="24"/>
        </w:rPr>
      </w:pPr>
    </w:p>
    <w:p w14:paraId="1850D0F9" w14:textId="77777777" w:rsidR="0034633A" w:rsidRDefault="0034633A" w:rsidP="00AD4B0C">
      <w:pPr>
        <w:pStyle w:val="ListParagraph"/>
        <w:spacing w:before="240" w:after="0"/>
        <w:ind w:left="360"/>
        <w:jc w:val="center"/>
        <w:rPr>
          <w:rFonts w:ascii="Times New Roman" w:hAnsi="Times New Roman" w:cs="Times New Roman"/>
          <w:b/>
          <w:sz w:val="28"/>
          <w:szCs w:val="24"/>
        </w:rPr>
      </w:pPr>
    </w:p>
    <w:p w14:paraId="5A2D055B" w14:textId="77777777" w:rsidR="0034633A" w:rsidRDefault="0034633A" w:rsidP="00AD4B0C">
      <w:pPr>
        <w:pStyle w:val="ListParagraph"/>
        <w:spacing w:before="240" w:after="0"/>
        <w:ind w:left="360"/>
        <w:jc w:val="center"/>
        <w:rPr>
          <w:rFonts w:ascii="Times New Roman" w:hAnsi="Times New Roman" w:cs="Times New Roman"/>
          <w:b/>
          <w:sz w:val="28"/>
          <w:szCs w:val="24"/>
        </w:rPr>
      </w:pPr>
    </w:p>
    <w:p w14:paraId="3B726CD5" w14:textId="30F72C5B" w:rsidR="006C0062" w:rsidRDefault="006C0062" w:rsidP="00AD4B0C">
      <w:pPr>
        <w:pStyle w:val="ListParagraph"/>
        <w:spacing w:before="240" w:after="0"/>
        <w:ind w:left="360"/>
        <w:jc w:val="center"/>
        <w:rPr>
          <w:rFonts w:ascii="Times New Roman" w:hAnsi="Times New Roman" w:cs="Times New Roman"/>
          <w:b/>
          <w:sz w:val="24"/>
          <w:szCs w:val="24"/>
        </w:rPr>
      </w:pPr>
      <w:r w:rsidRPr="00AD4B0C">
        <w:rPr>
          <w:rFonts w:ascii="Times New Roman" w:hAnsi="Times New Roman" w:cs="Times New Roman"/>
          <w:b/>
          <w:sz w:val="28"/>
          <w:szCs w:val="24"/>
        </w:rPr>
        <w:t>Tables used for the process of Flight CANCELLATION and RESCHEDULING</w:t>
      </w:r>
    </w:p>
    <w:p w14:paraId="2FC5FC59" w14:textId="77777777" w:rsidR="00AD4B0C" w:rsidRPr="006C0062" w:rsidRDefault="00AD4B0C" w:rsidP="00AD4B0C">
      <w:pPr>
        <w:pStyle w:val="ListParagraph"/>
        <w:spacing w:before="240" w:after="0"/>
        <w:ind w:left="360"/>
        <w:jc w:val="center"/>
        <w:rPr>
          <w:rFonts w:ascii="Times New Roman" w:eastAsia="Times New Roman" w:hAnsi="Times New Roman" w:cs="Times New Roman"/>
          <w:sz w:val="24"/>
          <w:szCs w:val="24"/>
        </w:rPr>
      </w:pPr>
    </w:p>
    <w:p w14:paraId="596EBB6C" w14:textId="77777777" w:rsidR="00D63DC8" w:rsidRPr="007D74EB" w:rsidRDefault="007D1D20" w:rsidP="00AD4B0C">
      <w:pPr>
        <w:pStyle w:val="ListParagraph"/>
        <w:numPr>
          <w:ilvl w:val="0"/>
          <w:numId w:val="16"/>
        </w:numPr>
        <w:spacing w:before="240" w:after="0"/>
        <w:ind w:left="360"/>
        <w:jc w:val="both"/>
        <w:rPr>
          <w:rFonts w:ascii="Times New Roman" w:eastAsia="Times New Roman" w:hAnsi="Times New Roman" w:cs="Times New Roman"/>
          <w:sz w:val="24"/>
          <w:szCs w:val="24"/>
        </w:rPr>
      </w:pPr>
      <w:r>
        <w:rPr>
          <w:rFonts w:ascii="Times New Roman" w:hAnsi="Times New Roman" w:cs="Times New Roman"/>
          <w:b/>
          <w:sz w:val="24"/>
          <w:szCs w:val="24"/>
        </w:rPr>
        <w:t>T</w:t>
      </w:r>
      <w:r w:rsidR="00D63DC8" w:rsidRPr="007D1D20">
        <w:rPr>
          <w:rFonts w:ascii="Times New Roman" w:eastAsia="Times New Roman" w:hAnsi="Times New Roman" w:cs="Times New Roman"/>
          <w:b/>
          <w:bCs/>
          <w:sz w:val="24"/>
          <w:szCs w:val="24"/>
        </w:rPr>
        <w:t>ransaction</w:t>
      </w:r>
      <w:r w:rsidR="00D63DC8" w:rsidRPr="007D74EB">
        <w:rPr>
          <w:rFonts w:ascii="Times New Roman" w:eastAsia="Times New Roman" w:hAnsi="Times New Roman" w:cs="Times New Roman"/>
          <w:sz w:val="24"/>
          <w:szCs w:val="24"/>
        </w:rPr>
        <w:t>:</w:t>
      </w:r>
      <w:r w:rsidR="00D63DC8" w:rsidRPr="007D74EB">
        <w:rPr>
          <w:rFonts w:ascii="Times New Roman" w:hAnsi="Times New Roman" w:cs="Times New Roman"/>
          <w:sz w:val="24"/>
          <w:szCs w:val="24"/>
        </w:rPr>
        <w:t xml:space="preserve"> </w:t>
      </w:r>
      <w:r w:rsidR="00D63DC8" w:rsidRPr="007D74EB">
        <w:rPr>
          <w:rFonts w:ascii="Times New Roman" w:eastAsia="Times New Roman" w:hAnsi="Times New Roman" w:cs="Times New Roman"/>
          <w:sz w:val="24"/>
          <w:szCs w:val="24"/>
        </w:rPr>
        <w:t xml:space="preserve">This table captures financial transactions pertaining to flight reservations. It includes essential details such as the unique transaction ID, corresponding reservation ID, </w:t>
      </w:r>
      <w:r w:rsidR="00E11EB4" w:rsidRPr="007D74EB">
        <w:rPr>
          <w:rFonts w:ascii="Times New Roman" w:hAnsi="Times New Roman" w:cs="Times New Roman"/>
          <w:sz w:val="24"/>
          <w:szCs w:val="24"/>
        </w:rPr>
        <w:t>and method</w:t>
      </w:r>
      <w:r w:rsidR="00D63DC8" w:rsidRPr="007D74EB">
        <w:rPr>
          <w:rFonts w:ascii="Times New Roman" w:eastAsia="Times New Roman" w:hAnsi="Times New Roman" w:cs="Times New Roman"/>
          <w:sz w:val="24"/>
          <w:szCs w:val="24"/>
        </w:rPr>
        <w:t xml:space="preserve"> of payment used (Method_ID), transaction amount, date, and time of the transaction. It serves as a crucial component in tracking the monetary aspects of flight bookings and payments.</w:t>
      </w:r>
    </w:p>
    <w:p w14:paraId="0818F6F4" w14:textId="77777777" w:rsidR="00D63DC8" w:rsidRPr="007D74EB" w:rsidRDefault="00D63DC8" w:rsidP="00E11EB4">
      <w:pPr>
        <w:pStyle w:val="NormalWeb"/>
        <w:numPr>
          <w:ilvl w:val="0"/>
          <w:numId w:val="16"/>
        </w:numPr>
        <w:spacing w:before="240" w:beforeAutospacing="0"/>
        <w:ind w:left="360"/>
        <w:jc w:val="both"/>
      </w:pPr>
      <w:r w:rsidRPr="007D74EB">
        <w:rPr>
          <w:b/>
          <w:bCs/>
        </w:rPr>
        <w:t xml:space="preserve">Route: </w:t>
      </w:r>
      <w:r w:rsidRPr="007D74EB">
        <w:t>The Route table catalogs flight routes, providing vital information for flight planning and scheduling. It encompasses details such as the unique route identifier, departure airport ID, arrival airport ID, and the distance between these locations. This data is fundamental for optimizing flight operations, determining travel times, and facilitating route analysis.</w:t>
      </w:r>
    </w:p>
    <w:p w14:paraId="40C6A484" w14:textId="77777777" w:rsidR="00D63DC8" w:rsidRPr="007D74EB" w:rsidRDefault="00D63DC8" w:rsidP="00E11EB4">
      <w:pPr>
        <w:pStyle w:val="NormalWeb"/>
        <w:numPr>
          <w:ilvl w:val="0"/>
          <w:numId w:val="16"/>
        </w:numPr>
        <w:spacing w:before="240" w:beforeAutospacing="0"/>
        <w:ind w:left="360"/>
        <w:jc w:val="both"/>
      </w:pPr>
      <w:r w:rsidRPr="007D74EB">
        <w:rPr>
          <w:b/>
          <w:bCs/>
        </w:rPr>
        <w:t>Reservation</w:t>
      </w:r>
      <w:r w:rsidRPr="007D74EB">
        <w:t>: Reservation maintains a comprehensive record of flight reservations made by passengers. It includes essential data like the reservation ID, corresponding flight ID, passenger ID, reservation date, seat number, and reservation status. This table plays a pivotal role in managing passenger bookings, seat allocations, and reservation status tracking throughout the flight booking lifecycle.</w:t>
      </w:r>
    </w:p>
    <w:p w14:paraId="1FA2266F" w14:textId="77777777" w:rsidR="00D63DC8" w:rsidRPr="007D74EB" w:rsidRDefault="00D63DC8" w:rsidP="00E11EB4">
      <w:pPr>
        <w:pStyle w:val="NormalWeb"/>
        <w:numPr>
          <w:ilvl w:val="0"/>
          <w:numId w:val="16"/>
        </w:numPr>
        <w:spacing w:before="240" w:beforeAutospacing="0"/>
        <w:ind w:left="360"/>
        <w:jc w:val="both"/>
      </w:pPr>
      <w:r w:rsidRPr="007D74EB">
        <w:rPr>
          <w:b/>
          <w:bCs/>
        </w:rPr>
        <w:t>Rescheduled Flights</w:t>
      </w:r>
      <w:r w:rsidRPr="007D74EB">
        <w:t>: Rescheduled Flights table tracks flights that have undergone rescheduling due to various factors. It encompasses details such as the rescheduled flight ID, associated cancellation ID, reimbursement fee, departure and arrival dates and times, departure and arrival locations, and the operating airline. This table facilitates the monitoring and management of flight rescheduling processes, ensuring smooth operations amidst disruptions.</w:t>
      </w:r>
    </w:p>
    <w:p w14:paraId="2AA938EE" w14:textId="77777777" w:rsidR="00D63DC8" w:rsidRPr="007D74EB" w:rsidRDefault="00D63DC8" w:rsidP="00E11EB4">
      <w:pPr>
        <w:pStyle w:val="NormalWeb"/>
        <w:numPr>
          <w:ilvl w:val="0"/>
          <w:numId w:val="16"/>
        </w:numPr>
        <w:spacing w:before="240" w:beforeAutospacing="0"/>
        <w:ind w:left="360"/>
        <w:jc w:val="both"/>
      </w:pPr>
      <w:r w:rsidRPr="007D74EB">
        <w:rPr>
          <w:b/>
          <w:bCs/>
        </w:rPr>
        <w:t>Payment Method</w:t>
      </w:r>
      <w:r w:rsidRPr="007D74EB">
        <w:t>: Payment Method table catalogs the various methods utilized for processing flight transactions. It includes entries for each payment method, comprising a unique method ID, method name, and a descriptive summary. This table aids in understanding the diversity of payment options available to passengers and facilitates financial transaction management within the airline's system.</w:t>
      </w:r>
    </w:p>
    <w:p w14:paraId="38F9DCAD" w14:textId="77777777" w:rsidR="00D63DC8" w:rsidRPr="007D74EB" w:rsidRDefault="00D63DC8" w:rsidP="00E11EB4">
      <w:pPr>
        <w:pStyle w:val="NormalWeb"/>
        <w:numPr>
          <w:ilvl w:val="0"/>
          <w:numId w:val="16"/>
        </w:numPr>
        <w:spacing w:before="240" w:beforeAutospacing="0"/>
        <w:ind w:left="360"/>
        <w:jc w:val="both"/>
      </w:pPr>
      <w:r w:rsidRPr="007D74EB">
        <w:rPr>
          <w:b/>
          <w:bCs/>
        </w:rPr>
        <w:t>Passenger</w:t>
      </w:r>
      <w:r w:rsidRPr="007D74EB">
        <w:t xml:space="preserve">: Passenger table contains detailed information about passengers utilizing the airline's services. It includes data such as passenger ID, first name, </w:t>
      </w:r>
      <w:r w:rsidR="006C0062" w:rsidRPr="007D74EB">
        <w:t>and last</w:t>
      </w:r>
      <w:r w:rsidRPr="007D74EB">
        <w:t xml:space="preserve"> name, date of birth, gender, email address, and phone number. This table serves as a central repository for passenger information, enabling personalized services, communication, and passenger profiling for operational purposes.</w:t>
      </w:r>
    </w:p>
    <w:p w14:paraId="6493A6FF" w14:textId="77777777" w:rsidR="00D63DC8" w:rsidRPr="007D74EB" w:rsidRDefault="00D63DC8" w:rsidP="00E11EB4">
      <w:pPr>
        <w:pStyle w:val="NormalWeb"/>
        <w:numPr>
          <w:ilvl w:val="0"/>
          <w:numId w:val="16"/>
        </w:numPr>
        <w:spacing w:before="240" w:beforeAutospacing="0"/>
        <w:ind w:left="360"/>
        <w:jc w:val="both"/>
      </w:pPr>
      <w:r w:rsidRPr="007D74EB">
        <w:rPr>
          <w:b/>
          <w:bCs/>
        </w:rPr>
        <w:t>Flight</w:t>
      </w:r>
      <w:r w:rsidRPr="007D74EB">
        <w:t xml:space="preserve">: Flight table provides comprehensive details about individual flights operated by the airline. It encompasses essential flight information such as flight ID, departure and arrival airport IDs, aircraft ID, departure and arrival dates and times, flight duration, and ticket prices. </w:t>
      </w:r>
      <w:r w:rsidRPr="007D74EB">
        <w:lastRenderedPageBreak/>
        <w:t>This table forms the backbone of flight management systems, facilitating flight scheduling, tracking, and passenger itinerary management.</w:t>
      </w:r>
    </w:p>
    <w:p w14:paraId="0F7A6FCA" w14:textId="77777777" w:rsidR="00D63DC8" w:rsidRPr="007D74EB" w:rsidRDefault="00D63DC8" w:rsidP="00E11EB4">
      <w:pPr>
        <w:pStyle w:val="NormalWeb"/>
        <w:numPr>
          <w:ilvl w:val="0"/>
          <w:numId w:val="16"/>
        </w:numPr>
        <w:spacing w:before="240" w:beforeAutospacing="0"/>
        <w:ind w:left="360"/>
        <w:jc w:val="both"/>
      </w:pPr>
      <w:r w:rsidRPr="007D74EB">
        <w:rPr>
          <w:b/>
          <w:bCs/>
        </w:rPr>
        <w:t>Cancelled Flights Compensation</w:t>
      </w:r>
      <w:r w:rsidRPr="007D74EB">
        <w:t>: The Cancelled Flights Compensation table records compensation details provided to passengers for cancelled flights. It includes entries for compensation ID, passenger ID, flight ID, compensation amount, compensation date, time, and the type of compensation provided. This table ensures transparent handling of flight cancellations and facilitates compensation management in compliance with regulations and airline policies.</w:t>
      </w:r>
    </w:p>
    <w:p w14:paraId="671F421E" w14:textId="77777777" w:rsidR="00D63DC8" w:rsidRPr="007D74EB" w:rsidRDefault="00D63DC8" w:rsidP="00E11EB4">
      <w:pPr>
        <w:pStyle w:val="NormalWeb"/>
        <w:numPr>
          <w:ilvl w:val="0"/>
          <w:numId w:val="16"/>
        </w:numPr>
        <w:spacing w:before="240" w:beforeAutospacing="0"/>
        <w:ind w:left="360"/>
        <w:jc w:val="both"/>
      </w:pPr>
      <w:r w:rsidRPr="007D74EB">
        <w:rPr>
          <w:b/>
          <w:bCs/>
        </w:rPr>
        <w:t>Cancelled Flights</w:t>
      </w:r>
      <w:r w:rsidRPr="007D74EB">
        <w:t>: Cancelled Flights table maintains records of flights that have been cancelled, along with relevant details such as cancellation ID, flight ID, reason for cancellation, cancellation date, and time. This table aids in tracking flight disruptions, analyzing cancellation patterns, and implementing measures to minimize future cancellations.</w:t>
      </w:r>
    </w:p>
    <w:p w14:paraId="35385968" w14:textId="77777777" w:rsidR="00D63DC8" w:rsidRPr="007D74EB" w:rsidRDefault="00D63DC8" w:rsidP="00E11EB4">
      <w:pPr>
        <w:pStyle w:val="NormalWeb"/>
        <w:numPr>
          <w:ilvl w:val="0"/>
          <w:numId w:val="16"/>
        </w:numPr>
        <w:spacing w:before="240" w:beforeAutospacing="0"/>
        <w:ind w:left="360"/>
        <w:jc w:val="both"/>
      </w:pPr>
      <w:r w:rsidRPr="007D74EB">
        <w:rPr>
          <w:b/>
          <w:bCs/>
        </w:rPr>
        <w:t>Airports</w:t>
      </w:r>
      <w:r w:rsidRPr="007D74EB">
        <w:t>: The Airports table offers detailed information about airports served by the airline. It includes data such as airport ID, name, city, country, longitude, and latitude. This table serves as a valuable resource for flight planning, route optimization, and operational decision-making, ensuring efficient navigation and service provision across different airport locations.</w:t>
      </w:r>
    </w:p>
    <w:p w14:paraId="4DCAC2D2" w14:textId="77777777" w:rsidR="00D63DC8" w:rsidRPr="007D74EB" w:rsidRDefault="00D63DC8" w:rsidP="00E11EB4">
      <w:pPr>
        <w:pStyle w:val="NormalWeb"/>
        <w:numPr>
          <w:ilvl w:val="0"/>
          <w:numId w:val="16"/>
        </w:numPr>
        <w:spacing w:before="240" w:beforeAutospacing="0"/>
        <w:ind w:left="360"/>
        <w:jc w:val="both"/>
      </w:pPr>
      <w:r w:rsidRPr="007D74EB">
        <w:rPr>
          <w:b/>
          <w:bCs/>
        </w:rPr>
        <w:t>Airport Status</w:t>
      </w:r>
      <w:r w:rsidRPr="007D74EB">
        <w:t>: Airport Status table tracks the operational status of aircraft at various airports. It contains entries for status ID, aircraft ID, current status, last maintenance date, and next maintenance date. This table facilitates real-time monitoring of aircraft availability, maintenance schedules, and operational readiness, contributing to safe and efficient flight operations.</w:t>
      </w:r>
    </w:p>
    <w:p w14:paraId="76A0DC89" w14:textId="77777777" w:rsidR="00D63DC8" w:rsidRPr="007D74EB" w:rsidRDefault="00D63DC8" w:rsidP="00E11EB4">
      <w:pPr>
        <w:pStyle w:val="NormalWeb"/>
        <w:numPr>
          <w:ilvl w:val="0"/>
          <w:numId w:val="16"/>
        </w:numPr>
        <w:spacing w:before="240" w:beforeAutospacing="0"/>
        <w:ind w:left="360"/>
        <w:jc w:val="both"/>
      </w:pPr>
      <w:r w:rsidRPr="007D74EB">
        <w:rPr>
          <w:b/>
          <w:bCs/>
        </w:rPr>
        <w:t>Airport Maintenance History</w:t>
      </w:r>
      <w:r w:rsidRPr="007D74EB">
        <w:t xml:space="preserve">: Airport Maintenance History table maintains a historical record of maintenance activities conducted on aircraft at airports. It includes information such as maintenance ID, aircraft ID, </w:t>
      </w:r>
      <w:r w:rsidR="006C0062" w:rsidRPr="007D74EB">
        <w:t>and type</w:t>
      </w:r>
      <w:r w:rsidRPr="007D74EB">
        <w:t xml:space="preserve"> of maintenance performed, maintenance date, and a descriptive summary. This table supports maintenance planning, compliance monitoring, and performance analysis for aircraft maintenance operations.</w:t>
      </w:r>
    </w:p>
    <w:p w14:paraId="14396357" w14:textId="77777777" w:rsidR="00D63DC8" w:rsidRPr="007D74EB" w:rsidRDefault="00D63DC8" w:rsidP="00E11EB4">
      <w:pPr>
        <w:pStyle w:val="NormalWeb"/>
        <w:numPr>
          <w:ilvl w:val="0"/>
          <w:numId w:val="16"/>
        </w:numPr>
        <w:spacing w:before="240" w:beforeAutospacing="0"/>
        <w:ind w:left="360"/>
        <w:jc w:val="both"/>
      </w:pPr>
      <w:r w:rsidRPr="007D74EB">
        <w:rPr>
          <w:b/>
          <w:bCs/>
        </w:rPr>
        <w:t>Aircraft</w:t>
      </w:r>
      <w:r w:rsidRPr="007D74EB">
        <w:t>: The Aircraft table provides comprehensive details about the aircraft utilized by the airline fleet. It includes data such as aircraft ID, aircraft type, manufacturer, model, year manufactured, and capacity. This table serves as a central repository for aircraft information, facilitating fleet management, maintenance planning, and operational decision-making processes.</w:t>
      </w:r>
    </w:p>
    <w:p w14:paraId="1D71C636" w14:textId="035BFF37" w:rsidR="00A94098" w:rsidRPr="007D74EB" w:rsidRDefault="003F594B" w:rsidP="00E47DBF">
      <w:pPr>
        <w:pStyle w:val="NormalWeb"/>
        <w:spacing w:before="240" w:beforeAutospacing="0"/>
        <w:ind w:left="-360"/>
        <w:jc w:val="both"/>
        <w:rPr>
          <w:b/>
          <w:sz w:val="28"/>
        </w:rPr>
      </w:pPr>
      <w:r w:rsidRPr="007D74EB">
        <w:rPr>
          <w:b/>
          <w:sz w:val="28"/>
        </w:rPr>
        <w:t>Assumptions:</w:t>
      </w:r>
    </w:p>
    <w:p w14:paraId="64497C85" w14:textId="77777777" w:rsidR="003F594B" w:rsidRPr="007D74EB" w:rsidRDefault="003F594B" w:rsidP="003F594B">
      <w:pPr>
        <w:numPr>
          <w:ilvl w:val="0"/>
          <w:numId w:val="17"/>
        </w:numPr>
        <w:tabs>
          <w:tab w:val="clear" w:pos="720"/>
          <w:tab w:val="num" w:pos="360"/>
        </w:tabs>
        <w:spacing w:before="240"/>
        <w:ind w:left="360"/>
        <w:jc w:val="both"/>
        <w:rPr>
          <w:rFonts w:ascii="Times New Roman" w:hAnsi="Times New Roman" w:cs="Times New Roman"/>
          <w:sz w:val="24"/>
          <w:szCs w:val="24"/>
        </w:rPr>
      </w:pPr>
      <w:r w:rsidRPr="007D74EB">
        <w:rPr>
          <w:rFonts w:ascii="Times New Roman" w:hAnsi="Times New Roman" w:cs="Times New Roman"/>
          <w:b/>
          <w:bCs/>
          <w:sz w:val="24"/>
          <w:szCs w:val="24"/>
        </w:rPr>
        <w:t>Compensation Policy for Flight Cancellations</w:t>
      </w:r>
      <w:r w:rsidRPr="007D74EB">
        <w:rPr>
          <w:rFonts w:ascii="Times New Roman" w:hAnsi="Times New Roman" w:cs="Times New Roman"/>
          <w:sz w:val="24"/>
          <w:szCs w:val="24"/>
        </w:rPr>
        <w:t>: If a flight is cancelled less than 12 hours before its scheduled departure time, passengers will be entitled to compensation since they were informed at short notice. However, if the cancellation occurs with more than 12 hours’ notice, no compensation will be provided to passengers.</w:t>
      </w:r>
    </w:p>
    <w:p w14:paraId="723AE456" w14:textId="15FBF8C4" w:rsidR="003F594B" w:rsidRPr="007D74EB" w:rsidRDefault="003F594B" w:rsidP="003F594B">
      <w:pPr>
        <w:numPr>
          <w:ilvl w:val="0"/>
          <w:numId w:val="17"/>
        </w:numPr>
        <w:tabs>
          <w:tab w:val="clear" w:pos="720"/>
          <w:tab w:val="num" w:pos="360"/>
        </w:tabs>
        <w:spacing w:before="240"/>
        <w:ind w:left="360"/>
        <w:jc w:val="both"/>
        <w:rPr>
          <w:rFonts w:ascii="Times New Roman" w:hAnsi="Times New Roman" w:cs="Times New Roman"/>
          <w:sz w:val="24"/>
          <w:szCs w:val="24"/>
        </w:rPr>
      </w:pPr>
      <w:r w:rsidRPr="007D74EB">
        <w:rPr>
          <w:rFonts w:ascii="Times New Roman" w:hAnsi="Times New Roman" w:cs="Times New Roman"/>
          <w:b/>
          <w:bCs/>
          <w:sz w:val="24"/>
          <w:szCs w:val="24"/>
        </w:rPr>
        <w:t>Rescheduling and Collaboration Protocol</w:t>
      </w:r>
      <w:r w:rsidRPr="007D74EB">
        <w:rPr>
          <w:rFonts w:ascii="Times New Roman" w:hAnsi="Times New Roman" w:cs="Times New Roman"/>
          <w:sz w:val="24"/>
          <w:szCs w:val="24"/>
        </w:rPr>
        <w:t xml:space="preserve">: In the event of a flight cancellation, the airline will attempt to reschedule the affected flight either using its own available aircraft or by </w:t>
      </w:r>
      <w:r w:rsidRPr="007D74EB">
        <w:rPr>
          <w:rFonts w:ascii="Times New Roman" w:hAnsi="Times New Roman" w:cs="Times New Roman"/>
          <w:sz w:val="24"/>
          <w:szCs w:val="24"/>
        </w:rPr>
        <w:lastRenderedPageBreak/>
        <w:t xml:space="preserve">collaborating with other airlines. The airline </w:t>
      </w:r>
      <w:r w:rsidR="00E47DBF">
        <w:rPr>
          <w:rFonts w:ascii="Times New Roman" w:hAnsi="Times New Roman" w:cs="Times New Roman"/>
          <w:sz w:val="24"/>
          <w:szCs w:val="24"/>
        </w:rPr>
        <w:t xml:space="preserve">may have to pay a Reimbursement fee </w:t>
      </w:r>
      <w:r w:rsidRPr="007D74EB">
        <w:rPr>
          <w:rFonts w:ascii="Times New Roman" w:hAnsi="Times New Roman" w:cs="Times New Roman"/>
          <w:sz w:val="24"/>
          <w:szCs w:val="24"/>
        </w:rPr>
        <w:t>to collaborating airlines to cover the costs incurred for accommodating passengers and managing the disruption.</w:t>
      </w:r>
    </w:p>
    <w:p w14:paraId="5856B844" w14:textId="77777777" w:rsidR="003F594B" w:rsidRPr="007D74EB" w:rsidRDefault="003F594B" w:rsidP="003F594B">
      <w:pPr>
        <w:numPr>
          <w:ilvl w:val="0"/>
          <w:numId w:val="17"/>
        </w:numPr>
        <w:tabs>
          <w:tab w:val="clear" w:pos="720"/>
          <w:tab w:val="num" w:pos="360"/>
        </w:tabs>
        <w:spacing w:before="240"/>
        <w:ind w:left="360"/>
        <w:jc w:val="both"/>
        <w:rPr>
          <w:rFonts w:ascii="Times New Roman" w:hAnsi="Times New Roman" w:cs="Times New Roman"/>
          <w:sz w:val="24"/>
          <w:szCs w:val="24"/>
        </w:rPr>
      </w:pPr>
      <w:r w:rsidRPr="007D74EB">
        <w:rPr>
          <w:rFonts w:ascii="Times New Roman" w:hAnsi="Times New Roman" w:cs="Times New Roman"/>
          <w:b/>
          <w:bCs/>
          <w:sz w:val="24"/>
          <w:szCs w:val="24"/>
        </w:rPr>
        <w:t>Reasons for Flight Cancellations</w:t>
      </w:r>
      <w:r w:rsidRPr="007D74EB">
        <w:rPr>
          <w:rFonts w:ascii="Times New Roman" w:hAnsi="Times New Roman" w:cs="Times New Roman"/>
          <w:sz w:val="24"/>
          <w:szCs w:val="24"/>
        </w:rPr>
        <w:t>: Flight cancellations may occur due to several predefined reasons:</w:t>
      </w:r>
    </w:p>
    <w:p w14:paraId="11E800D1" w14:textId="77777777" w:rsidR="003F594B" w:rsidRPr="007D74EB" w:rsidRDefault="003F594B" w:rsidP="003F594B">
      <w:pPr>
        <w:numPr>
          <w:ilvl w:val="2"/>
          <w:numId w:val="17"/>
        </w:numPr>
        <w:tabs>
          <w:tab w:val="clear" w:pos="2160"/>
          <w:tab w:val="num" w:pos="720"/>
        </w:tabs>
        <w:spacing w:before="240"/>
        <w:ind w:left="720"/>
        <w:jc w:val="both"/>
        <w:rPr>
          <w:rFonts w:ascii="Times New Roman" w:hAnsi="Times New Roman" w:cs="Times New Roman"/>
          <w:sz w:val="24"/>
          <w:szCs w:val="24"/>
        </w:rPr>
      </w:pPr>
      <w:r w:rsidRPr="007D74EB">
        <w:rPr>
          <w:rFonts w:ascii="Times New Roman" w:hAnsi="Times New Roman" w:cs="Times New Roman"/>
          <w:sz w:val="24"/>
          <w:szCs w:val="24"/>
        </w:rPr>
        <w:t>Aircraft Maintenance: When aircraft require maintenance or repairs that cannot be completed within the scheduled timeframe.</w:t>
      </w:r>
    </w:p>
    <w:p w14:paraId="0C740BEC" w14:textId="77777777" w:rsidR="003F594B" w:rsidRPr="007D74EB" w:rsidRDefault="003F594B" w:rsidP="003F594B">
      <w:pPr>
        <w:numPr>
          <w:ilvl w:val="2"/>
          <w:numId w:val="17"/>
        </w:numPr>
        <w:tabs>
          <w:tab w:val="clear" w:pos="2160"/>
          <w:tab w:val="num" w:pos="720"/>
        </w:tabs>
        <w:spacing w:before="240"/>
        <w:ind w:left="720"/>
        <w:jc w:val="both"/>
        <w:rPr>
          <w:rFonts w:ascii="Times New Roman" w:hAnsi="Times New Roman" w:cs="Times New Roman"/>
          <w:sz w:val="24"/>
          <w:szCs w:val="24"/>
        </w:rPr>
      </w:pPr>
      <w:r w:rsidRPr="007D74EB">
        <w:rPr>
          <w:rFonts w:ascii="Times New Roman" w:hAnsi="Times New Roman" w:cs="Times New Roman"/>
          <w:sz w:val="24"/>
          <w:szCs w:val="24"/>
        </w:rPr>
        <w:t>Crew Unavailability: Insufficient crew members available to operate the flight due to scheduling conflicts or unforeseen circumstances.</w:t>
      </w:r>
    </w:p>
    <w:p w14:paraId="5AFA26D6" w14:textId="77777777" w:rsidR="003F594B" w:rsidRPr="007D74EB" w:rsidRDefault="003F594B" w:rsidP="003F594B">
      <w:pPr>
        <w:numPr>
          <w:ilvl w:val="2"/>
          <w:numId w:val="17"/>
        </w:numPr>
        <w:tabs>
          <w:tab w:val="clear" w:pos="2160"/>
          <w:tab w:val="num" w:pos="720"/>
        </w:tabs>
        <w:spacing w:before="240"/>
        <w:ind w:left="720"/>
        <w:jc w:val="both"/>
        <w:rPr>
          <w:rFonts w:ascii="Times New Roman" w:hAnsi="Times New Roman" w:cs="Times New Roman"/>
          <w:sz w:val="24"/>
          <w:szCs w:val="24"/>
        </w:rPr>
      </w:pPr>
      <w:r w:rsidRPr="007D74EB">
        <w:rPr>
          <w:rFonts w:ascii="Times New Roman" w:hAnsi="Times New Roman" w:cs="Times New Roman"/>
          <w:sz w:val="24"/>
          <w:szCs w:val="24"/>
        </w:rPr>
        <w:t>Insufficient Bookings: If the number of bookings for a particular flight falls below a predefined threshold, making the operation economically unfeasible.</w:t>
      </w:r>
    </w:p>
    <w:p w14:paraId="49B0D23B" w14:textId="77777777" w:rsidR="003F594B" w:rsidRPr="007D74EB" w:rsidRDefault="003F594B" w:rsidP="003F594B">
      <w:pPr>
        <w:numPr>
          <w:ilvl w:val="2"/>
          <w:numId w:val="17"/>
        </w:numPr>
        <w:tabs>
          <w:tab w:val="clear" w:pos="2160"/>
          <w:tab w:val="num" w:pos="720"/>
        </w:tabs>
        <w:spacing w:before="240"/>
        <w:ind w:left="720"/>
        <w:jc w:val="both"/>
        <w:rPr>
          <w:rFonts w:ascii="Times New Roman" w:hAnsi="Times New Roman" w:cs="Times New Roman"/>
          <w:sz w:val="24"/>
          <w:szCs w:val="24"/>
        </w:rPr>
      </w:pPr>
      <w:r w:rsidRPr="007D74EB">
        <w:rPr>
          <w:rFonts w:ascii="Times New Roman" w:hAnsi="Times New Roman" w:cs="Times New Roman"/>
          <w:sz w:val="24"/>
          <w:szCs w:val="24"/>
        </w:rPr>
        <w:t>Law and Order Disruptions or Emergencies: Situations such as civil unrest, security threats, or unforeseen emergencies that pose a risk to passenger safety or disrupt normal flight operations.</w:t>
      </w:r>
    </w:p>
    <w:p w14:paraId="1F7E1041" w14:textId="77777777" w:rsidR="003F594B" w:rsidRPr="007D74EB" w:rsidRDefault="003F594B" w:rsidP="003F594B">
      <w:pPr>
        <w:numPr>
          <w:ilvl w:val="2"/>
          <w:numId w:val="17"/>
        </w:numPr>
        <w:tabs>
          <w:tab w:val="clear" w:pos="2160"/>
          <w:tab w:val="num" w:pos="720"/>
        </w:tabs>
        <w:spacing w:before="240"/>
        <w:ind w:left="720"/>
        <w:jc w:val="both"/>
        <w:rPr>
          <w:rFonts w:ascii="Times New Roman" w:hAnsi="Times New Roman" w:cs="Times New Roman"/>
          <w:sz w:val="24"/>
          <w:szCs w:val="24"/>
        </w:rPr>
      </w:pPr>
      <w:r w:rsidRPr="007D74EB">
        <w:rPr>
          <w:rFonts w:ascii="Times New Roman" w:hAnsi="Times New Roman" w:cs="Times New Roman"/>
          <w:sz w:val="24"/>
          <w:szCs w:val="24"/>
        </w:rPr>
        <w:t>Weather Conditions (Arrival Location): Adverse weather conditions at the arrival airport that prevent safe landing or operation of the flight.</w:t>
      </w:r>
    </w:p>
    <w:p w14:paraId="424259E4" w14:textId="77777777" w:rsidR="003F594B" w:rsidRPr="007D74EB" w:rsidRDefault="003F594B" w:rsidP="003F594B">
      <w:pPr>
        <w:numPr>
          <w:ilvl w:val="2"/>
          <w:numId w:val="17"/>
        </w:numPr>
        <w:tabs>
          <w:tab w:val="clear" w:pos="2160"/>
          <w:tab w:val="num" w:pos="720"/>
        </w:tabs>
        <w:spacing w:before="240"/>
        <w:ind w:left="720"/>
        <w:jc w:val="both"/>
        <w:rPr>
          <w:rFonts w:ascii="Times New Roman" w:hAnsi="Times New Roman" w:cs="Times New Roman"/>
          <w:sz w:val="24"/>
          <w:szCs w:val="24"/>
        </w:rPr>
      </w:pPr>
      <w:r w:rsidRPr="007D74EB">
        <w:rPr>
          <w:rFonts w:ascii="Times New Roman" w:hAnsi="Times New Roman" w:cs="Times New Roman"/>
          <w:sz w:val="24"/>
          <w:szCs w:val="24"/>
        </w:rPr>
        <w:t>Weather Conditions (Departure Location): Adverse weather conditions at the departure airport that hinder aircraft departure or pose risks to flight safety.</w:t>
      </w:r>
    </w:p>
    <w:p w14:paraId="067F5639" w14:textId="77777777" w:rsidR="007D1D20" w:rsidRDefault="007D1D20" w:rsidP="00915568">
      <w:pPr>
        <w:pStyle w:val="NormalWeb"/>
        <w:rPr>
          <w:b/>
        </w:rPr>
      </w:pPr>
    </w:p>
    <w:p w14:paraId="03956997" w14:textId="77777777" w:rsidR="00F97E9F" w:rsidRDefault="00F97E9F" w:rsidP="007D1D20">
      <w:pPr>
        <w:jc w:val="center"/>
        <w:rPr>
          <w:rFonts w:ascii="Times New Roman" w:hAnsi="Times New Roman" w:cs="Times New Roman"/>
          <w:b/>
          <w:sz w:val="24"/>
        </w:rPr>
      </w:pPr>
    </w:p>
    <w:p w14:paraId="2D4F4BA0" w14:textId="77777777" w:rsidR="00F97E9F" w:rsidRDefault="00F97E9F" w:rsidP="007D1D20">
      <w:pPr>
        <w:jc w:val="center"/>
        <w:rPr>
          <w:rFonts w:ascii="Times New Roman" w:hAnsi="Times New Roman" w:cs="Times New Roman"/>
          <w:b/>
          <w:sz w:val="24"/>
        </w:rPr>
      </w:pPr>
    </w:p>
    <w:p w14:paraId="022EF7C7" w14:textId="77777777" w:rsidR="00F97E9F" w:rsidRDefault="00F97E9F" w:rsidP="007D1D20">
      <w:pPr>
        <w:jc w:val="center"/>
        <w:rPr>
          <w:rFonts w:ascii="Times New Roman" w:hAnsi="Times New Roman" w:cs="Times New Roman"/>
          <w:b/>
          <w:sz w:val="24"/>
        </w:rPr>
      </w:pPr>
    </w:p>
    <w:p w14:paraId="73930E63" w14:textId="77777777" w:rsidR="00F97E9F" w:rsidRDefault="00F97E9F" w:rsidP="007D1D20">
      <w:pPr>
        <w:jc w:val="center"/>
        <w:rPr>
          <w:rFonts w:ascii="Times New Roman" w:hAnsi="Times New Roman" w:cs="Times New Roman"/>
          <w:b/>
          <w:sz w:val="24"/>
        </w:rPr>
      </w:pPr>
    </w:p>
    <w:p w14:paraId="56B1CB86" w14:textId="77777777" w:rsidR="00F97E9F" w:rsidRDefault="00F97E9F" w:rsidP="007D1D20">
      <w:pPr>
        <w:jc w:val="center"/>
        <w:rPr>
          <w:rFonts w:ascii="Times New Roman" w:hAnsi="Times New Roman" w:cs="Times New Roman"/>
          <w:b/>
          <w:sz w:val="24"/>
        </w:rPr>
      </w:pPr>
    </w:p>
    <w:p w14:paraId="246F4725" w14:textId="77777777" w:rsidR="00F97E9F" w:rsidRDefault="00F97E9F" w:rsidP="007D1D20">
      <w:pPr>
        <w:jc w:val="center"/>
        <w:rPr>
          <w:rFonts w:ascii="Times New Roman" w:hAnsi="Times New Roman" w:cs="Times New Roman"/>
          <w:b/>
          <w:sz w:val="24"/>
        </w:rPr>
      </w:pPr>
    </w:p>
    <w:p w14:paraId="62BFC32E" w14:textId="77777777" w:rsidR="00F97E9F" w:rsidRDefault="00F97E9F" w:rsidP="007D1D20">
      <w:pPr>
        <w:jc w:val="center"/>
        <w:rPr>
          <w:rFonts w:ascii="Times New Roman" w:hAnsi="Times New Roman" w:cs="Times New Roman"/>
          <w:b/>
          <w:sz w:val="24"/>
        </w:rPr>
      </w:pPr>
    </w:p>
    <w:p w14:paraId="77D55638" w14:textId="77777777" w:rsidR="00F97E9F" w:rsidRDefault="00F97E9F" w:rsidP="007D1D20">
      <w:pPr>
        <w:jc w:val="center"/>
        <w:rPr>
          <w:rFonts w:ascii="Times New Roman" w:hAnsi="Times New Roman" w:cs="Times New Roman"/>
          <w:b/>
          <w:sz w:val="24"/>
        </w:rPr>
      </w:pPr>
    </w:p>
    <w:p w14:paraId="5F4AABC7" w14:textId="77777777" w:rsidR="00F97E9F" w:rsidRDefault="00F97E9F" w:rsidP="007D1D20">
      <w:pPr>
        <w:jc w:val="center"/>
        <w:rPr>
          <w:rFonts w:ascii="Times New Roman" w:hAnsi="Times New Roman" w:cs="Times New Roman"/>
          <w:b/>
          <w:sz w:val="24"/>
        </w:rPr>
      </w:pPr>
    </w:p>
    <w:p w14:paraId="58A8AA1D" w14:textId="77777777" w:rsidR="00F97E9F" w:rsidRDefault="00F97E9F" w:rsidP="007D1D20">
      <w:pPr>
        <w:jc w:val="center"/>
        <w:rPr>
          <w:rFonts w:ascii="Times New Roman" w:hAnsi="Times New Roman" w:cs="Times New Roman"/>
          <w:b/>
          <w:sz w:val="24"/>
        </w:rPr>
      </w:pPr>
    </w:p>
    <w:p w14:paraId="5E1B8CBE" w14:textId="43CB82F9" w:rsidR="00485DCB" w:rsidRPr="00E56D8D" w:rsidRDefault="007D1D20" w:rsidP="00F97E9F">
      <w:pPr>
        <w:rPr>
          <w:rFonts w:ascii="Times New Roman" w:hAnsi="Times New Roman" w:cs="Times New Roman"/>
          <w:sz w:val="24"/>
        </w:rPr>
      </w:pPr>
      <w:r w:rsidRPr="00E56D8D">
        <w:rPr>
          <w:rFonts w:ascii="Times New Roman" w:hAnsi="Times New Roman" w:cs="Times New Roman"/>
          <w:b/>
          <w:sz w:val="24"/>
        </w:rPr>
        <w:br w:type="page"/>
      </w:r>
      <w:r w:rsidR="00FB4DDD">
        <w:rPr>
          <w:noProof/>
        </w:rPr>
        <w:lastRenderedPageBreak/>
        <w:drawing>
          <wp:anchor distT="0" distB="0" distL="114300" distR="114300" simplePos="0" relativeHeight="251672576" behindDoc="0" locked="0" layoutInCell="1" allowOverlap="1" wp14:anchorId="66DD9D42" wp14:editId="716C553C">
            <wp:simplePos x="0" y="0"/>
            <wp:positionH relativeFrom="column">
              <wp:posOffset>-596900</wp:posOffset>
            </wp:positionH>
            <wp:positionV relativeFrom="paragraph">
              <wp:posOffset>-571500</wp:posOffset>
            </wp:positionV>
            <wp:extent cx="1263650" cy="1003300"/>
            <wp:effectExtent l="0" t="0" r="0" b="6350"/>
            <wp:wrapNone/>
            <wp:docPr id="39" name="Picture 39" descr="Mysql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sql png images | PNGWing"/>
                    <pic:cNvPicPr>
                      <a:picLocks noChangeAspect="1" noChangeArrowheads="1"/>
                    </pic:cNvPicPr>
                  </pic:nvPicPr>
                  <pic:blipFill rotWithShape="1">
                    <a:blip r:embed="rId7" cstate="print">
                      <a:extLst>
                        <a:ext uri="{BEBA8EAE-BF5A-486C-A8C5-ECC9F3942E4B}">
                          <a14:imgProps xmlns:a14="http://schemas.microsoft.com/office/drawing/2010/main">
                            <a14:imgLayer r:embed="rId8">
                              <a14:imgEffect>
                                <a14:backgroundRemoval t="10000" b="90000" l="10000" r="90000"/>
                              </a14:imgEffect>
                            </a14:imgLayer>
                          </a14:imgProps>
                        </a:ext>
                        <a:ext uri="{28A0092B-C50C-407E-A947-70E740481C1C}">
                          <a14:useLocalDpi xmlns:a14="http://schemas.microsoft.com/office/drawing/2010/main" val="0"/>
                        </a:ext>
                      </a:extLst>
                    </a:blip>
                    <a:srcRect b="20603"/>
                    <a:stretch/>
                  </pic:blipFill>
                  <pic:spPr bwMode="auto">
                    <a:xfrm>
                      <a:off x="0" y="0"/>
                      <a:ext cx="1263650" cy="1003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5DCB" w:rsidRPr="00E56D8D">
        <w:rPr>
          <w:rFonts w:ascii="Times New Roman" w:hAnsi="Times New Roman" w:cs="Times New Roman"/>
          <w:b/>
          <w:sz w:val="32"/>
          <w:szCs w:val="28"/>
        </w:rPr>
        <w:t>D</w:t>
      </w:r>
      <w:r w:rsidR="006D16E5">
        <w:rPr>
          <w:rFonts w:ascii="Times New Roman" w:hAnsi="Times New Roman" w:cs="Times New Roman"/>
          <w:b/>
          <w:sz w:val="32"/>
          <w:szCs w:val="28"/>
        </w:rPr>
        <w:t xml:space="preserve">                          D</w:t>
      </w:r>
      <w:r w:rsidR="00485DCB" w:rsidRPr="00E56D8D">
        <w:rPr>
          <w:rFonts w:ascii="Times New Roman" w:hAnsi="Times New Roman" w:cs="Times New Roman"/>
          <w:b/>
          <w:sz w:val="32"/>
          <w:szCs w:val="28"/>
        </w:rPr>
        <w:t>esign Diagram of Pipeline</w:t>
      </w:r>
    </w:p>
    <w:p w14:paraId="61F32C2A" w14:textId="77777777" w:rsidR="00485DCB" w:rsidRPr="00253017" w:rsidRDefault="00051B38" w:rsidP="00485DCB">
      <w:pPr>
        <w:jc w:val="center"/>
        <w:rPr>
          <w:b/>
          <w:sz w:val="28"/>
          <w:szCs w:val="28"/>
        </w:rPr>
      </w:pPr>
      <w:r>
        <w:rPr>
          <w:noProof/>
        </w:rPr>
        <w:drawing>
          <wp:anchor distT="0" distB="0" distL="114300" distR="114300" simplePos="0" relativeHeight="251670528" behindDoc="0" locked="0" layoutInCell="1" allowOverlap="1" wp14:anchorId="5903D377" wp14:editId="02D45480">
            <wp:simplePos x="0" y="0"/>
            <wp:positionH relativeFrom="column">
              <wp:posOffset>1968500</wp:posOffset>
            </wp:positionH>
            <wp:positionV relativeFrom="paragraph">
              <wp:posOffset>198755</wp:posOffset>
            </wp:positionV>
            <wp:extent cx="1225550" cy="1225550"/>
            <wp:effectExtent l="0" t="0" r="0" b="0"/>
            <wp:wrapSquare wrapText="bothSides"/>
            <wp:docPr id="37" name="Picture 37" descr="File:Python logo 51.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Python logo 51.svg - Wikimedia Comm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5550" cy="122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4E67">
        <w:rPr>
          <w:b/>
          <w:noProof/>
          <w:sz w:val="28"/>
          <w:szCs w:val="28"/>
        </w:rPr>
        <mc:AlternateContent>
          <mc:Choice Requires="wpg">
            <w:drawing>
              <wp:anchor distT="0" distB="0" distL="114300" distR="114300" simplePos="0" relativeHeight="251661312" behindDoc="0" locked="0" layoutInCell="1" allowOverlap="1" wp14:anchorId="26BA64EE" wp14:editId="57BEBB4E">
                <wp:simplePos x="0" y="0"/>
                <wp:positionH relativeFrom="column">
                  <wp:posOffset>-654050</wp:posOffset>
                </wp:positionH>
                <wp:positionV relativeFrom="paragraph">
                  <wp:posOffset>109855</wp:posOffset>
                </wp:positionV>
                <wp:extent cx="7356475" cy="6515100"/>
                <wp:effectExtent l="0" t="0" r="15875" b="19050"/>
                <wp:wrapNone/>
                <wp:docPr id="4" name="Group 4"/>
                <wp:cNvGraphicFramePr/>
                <a:graphic xmlns:a="http://schemas.openxmlformats.org/drawingml/2006/main">
                  <a:graphicData uri="http://schemas.microsoft.com/office/word/2010/wordprocessingGroup">
                    <wpg:wgp>
                      <wpg:cNvGrpSpPr/>
                      <wpg:grpSpPr>
                        <a:xfrm>
                          <a:off x="0" y="0"/>
                          <a:ext cx="7356475" cy="6515100"/>
                          <a:chOff x="184150" y="47625"/>
                          <a:chExt cx="7356475" cy="6515100"/>
                        </a:xfrm>
                      </wpg:grpSpPr>
                      <wps:wsp>
                        <wps:cNvPr id="5" name="Rectangle 5"/>
                        <wps:cNvSpPr/>
                        <wps:spPr>
                          <a:xfrm>
                            <a:off x="184150" y="47625"/>
                            <a:ext cx="1543050" cy="923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451D05" w14:textId="77777777" w:rsidR="00485DCB" w:rsidRPr="00B7667C" w:rsidRDefault="00485DCB" w:rsidP="00485DCB">
                              <w:pPr>
                                <w:jc w:val="center"/>
                                <w:rPr>
                                  <w:rFonts w:ascii="Arial" w:hAnsi="Arial" w:cs="Arial"/>
                                  <w:b/>
                                  <w:color w:val="000000" w:themeColor="text1"/>
                                  <w:sz w:val="24"/>
                                </w:rPr>
                              </w:pPr>
                              <w:r w:rsidRPr="00B7667C">
                                <w:rPr>
                                  <w:rFonts w:ascii="Arial" w:hAnsi="Arial" w:cs="Arial"/>
                                  <w:b/>
                                  <w:color w:val="000000" w:themeColor="text1"/>
                                  <w:sz w:val="24"/>
                                </w:rPr>
                                <w:t>OLTP SQL Database (</w:t>
                              </w:r>
                              <w:r w:rsidRPr="00B7667C">
                                <w:rPr>
                                  <w:rStyle w:val="hljs-operator"/>
                                  <w:rFonts w:ascii="Arial" w:hAnsi="Arial" w:cs="Arial"/>
                                  <w:b/>
                                  <w:color w:val="000000" w:themeColor="text1"/>
                                  <w:sz w:val="24"/>
                                </w:rPr>
                                <w:t>AIRLINE</w:t>
                              </w:r>
                              <w:r w:rsidRPr="00B7667C">
                                <w:rPr>
                                  <w:rFonts w:ascii="Arial" w:hAnsi="Arial" w:cs="Arial"/>
                                  <w:b/>
                                  <w:color w:val="000000" w:themeColor="text1"/>
                                  <w:sz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5997575" y="5191125"/>
                            <a:ext cx="1543050" cy="923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B021C1" w14:textId="77777777" w:rsidR="00485DCB" w:rsidRPr="00C22FBA" w:rsidRDefault="00485DCB" w:rsidP="00485DCB">
                              <w:pPr>
                                <w:jc w:val="center"/>
                                <w:rPr>
                                  <w:rFonts w:ascii="Arial" w:hAnsi="Arial" w:cs="Arial"/>
                                  <w:b/>
                                  <w:color w:val="000000" w:themeColor="text1"/>
                                  <w:sz w:val="24"/>
                                </w:rPr>
                              </w:pPr>
                              <w:r w:rsidRPr="00C22FBA">
                                <w:rPr>
                                  <w:rFonts w:ascii="Arial" w:hAnsi="Arial" w:cs="Arial"/>
                                  <w:b/>
                                  <w:color w:val="000000" w:themeColor="text1"/>
                                  <w:sz w:val="24"/>
                                </w:rPr>
                                <w:t>Dashboard Monitoring and Automatic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2"/>
                        <wps:cNvSpPr txBox="1">
                          <a:spLocks noChangeArrowheads="1"/>
                        </wps:cNvSpPr>
                        <wps:spPr bwMode="auto">
                          <a:xfrm>
                            <a:off x="4565650" y="3343274"/>
                            <a:ext cx="2352675" cy="304801"/>
                          </a:xfrm>
                          <a:prstGeom prst="rect">
                            <a:avLst/>
                          </a:prstGeom>
                          <a:solidFill>
                            <a:schemeClr val="accent1">
                              <a:lumMod val="40000"/>
                              <a:lumOff val="60000"/>
                            </a:schemeClr>
                          </a:solidFill>
                          <a:ln w="9525">
                            <a:noFill/>
                            <a:miter lim="800000"/>
                            <a:headEnd/>
                            <a:tailEnd/>
                          </a:ln>
                        </wps:spPr>
                        <wps:txbx>
                          <w:txbxContent>
                            <w:p w14:paraId="512E3AC3" w14:textId="77777777" w:rsidR="00485DCB" w:rsidRPr="007D7A62" w:rsidRDefault="00485DCB" w:rsidP="00485DCB">
                              <w:pPr>
                                <w:rPr>
                                  <w:rFonts w:ascii="Arial" w:hAnsi="Arial" w:cs="Arial"/>
                                  <w:b/>
                                </w:rPr>
                              </w:pPr>
                              <w:r w:rsidRPr="007D7A62">
                                <w:rPr>
                                  <w:rFonts w:ascii="Arial" w:hAnsi="Arial" w:cs="Arial"/>
                                  <w:b/>
                                </w:rPr>
                                <w:t xml:space="preserve">Power BI Dashboard </w:t>
                              </w:r>
                            </w:p>
                          </w:txbxContent>
                        </wps:txbx>
                        <wps:bodyPr rot="0" vert="horz" wrap="square" lIns="91440" tIns="45720" rIns="91440" bIns="45720" anchor="t" anchorCtr="0">
                          <a:noAutofit/>
                        </wps:bodyPr>
                      </wps:wsp>
                      <wpg:grpSp>
                        <wpg:cNvPr id="15" name="Group 15"/>
                        <wpg:cNvGrpSpPr/>
                        <wpg:grpSpPr>
                          <a:xfrm>
                            <a:off x="2247900" y="1362075"/>
                            <a:ext cx="2266950" cy="5200650"/>
                            <a:chOff x="0" y="0"/>
                            <a:chExt cx="2266950" cy="5200650"/>
                          </a:xfrm>
                        </wpg:grpSpPr>
                        <wps:wsp>
                          <wps:cNvPr id="16" name="Rectangle 16"/>
                          <wps:cNvSpPr/>
                          <wps:spPr>
                            <a:xfrm>
                              <a:off x="0" y="0"/>
                              <a:ext cx="2266950" cy="5200650"/>
                            </a:xfrm>
                            <a:prstGeom prst="rect">
                              <a:avLst/>
                            </a:prstGeom>
                            <a:solidFill>
                              <a:schemeClr val="bg1">
                                <a:lumMod val="85000"/>
                              </a:schemeClr>
                            </a:solidFill>
                            <a:ln>
                              <a:solidFill>
                                <a:schemeClr val="tx2">
                                  <a:lumMod val="50000"/>
                                </a:schemeClr>
                              </a:solidFill>
                            </a:ln>
                          </wps:spPr>
                          <wps:style>
                            <a:lnRef idx="2">
                              <a:schemeClr val="accent6"/>
                            </a:lnRef>
                            <a:fillRef idx="1">
                              <a:schemeClr val="lt1"/>
                            </a:fillRef>
                            <a:effectRef idx="0">
                              <a:schemeClr val="accent6"/>
                            </a:effectRef>
                            <a:fontRef idx="minor">
                              <a:schemeClr val="dk1"/>
                            </a:fontRef>
                          </wps:style>
                          <wps:txbx>
                            <w:txbxContent>
                              <w:p w14:paraId="5D9A88F9" w14:textId="77777777" w:rsidR="00485DCB" w:rsidRDefault="00485DCB" w:rsidP="00485DCB">
                                <w:pPr>
                                  <w:jc w:val="center"/>
                                </w:pPr>
                              </w:p>
                              <w:p w14:paraId="0C85B01F" w14:textId="77777777" w:rsidR="00485DCB" w:rsidRDefault="00485DCB" w:rsidP="00485DC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2"/>
                          <wps:cNvSpPr txBox="1">
                            <a:spLocks noChangeArrowheads="1"/>
                          </wps:cNvSpPr>
                          <wps:spPr bwMode="auto">
                            <a:xfrm>
                              <a:off x="152400" y="73025"/>
                              <a:ext cx="1933575" cy="450850"/>
                            </a:xfrm>
                            <a:prstGeom prst="rect">
                              <a:avLst/>
                            </a:prstGeom>
                            <a:solidFill>
                              <a:schemeClr val="bg1">
                                <a:lumMod val="85000"/>
                              </a:schemeClr>
                            </a:solidFill>
                            <a:ln w="9525">
                              <a:solidFill>
                                <a:schemeClr val="bg1">
                                  <a:lumMod val="85000"/>
                                </a:schemeClr>
                              </a:solidFill>
                              <a:miter lim="800000"/>
                              <a:headEnd/>
                              <a:tailEnd/>
                            </a:ln>
                          </wps:spPr>
                          <wps:txbx>
                            <w:txbxContent>
                              <w:p w14:paraId="5BE32707" w14:textId="77777777" w:rsidR="00485DCB" w:rsidRPr="00485DCB" w:rsidRDefault="00485DCB" w:rsidP="00485DCB">
                                <w:pPr>
                                  <w:jc w:val="center"/>
                                  <w:rPr>
                                    <w:rFonts w:ascii="Times New Roman" w:hAnsi="Times New Roman" w:cs="Times New Roman"/>
                                    <w:b/>
                                    <w:color w:val="1F4E79" w:themeColor="accent1" w:themeShade="80"/>
                                    <w:sz w:val="32"/>
                                  </w:rPr>
                                </w:pPr>
                                <w:r w:rsidRPr="00485DCB">
                                  <w:rPr>
                                    <w:rFonts w:ascii="Times New Roman" w:hAnsi="Times New Roman" w:cs="Times New Roman"/>
                                    <w:b/>
                                    <w:color w:val="1F4E79" w:themeColor="accent1" w:themeShade="80"/>
                                    <w:sz w:val="32"/>
                                  </w:rPr>
                                  <w:t>STAGING AREA</w:t>
                                </w:r>
                              </w:p>
                            </w:txbxContent>
                          </wps:txbx>
                          <wps:bodyPr rot="0" vert="horz" wrap="square" lIns="91440" tIns="45720" rIns="91440" bIns="45720" anchor="t" anchorCtr="0">
                            <a:noAutofit/>
                          </wps:bodyPr>
                        </wps:wsp>
                        <wpg:grpSp>
                          <wpg:cNvPr id="18" name="Group 18"/>
                          <wpg:cNvGrpSpPr/>
                          <wpg:grpSpPr>
                            <a:xfrm>
                              <a:off x="400050" y="523875"/>
                              <a:ext cx="1543050" cy="4514850"/>
                              <a:chOff x="0" y="0"/>
                              <a:chExt cx="1543050" cy="4514850"/>
                            </a:xfrm>
                          </wpg:grpSpPr>
                          <wps:wsp>
                            <wps:cNvPr id="19" name="Rectangle 19"/>
                            <wps:cNvSpPr/>
                            <wps:spPr>
                              <a:xfrm>
                                <a:off x="0" y="0"/>
                                <a:ext cx="1543050" cy="638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CF0779" w14:textId="77777777" w:rsidR="00485DCB" w:rsidRPr="00485DCB" w:rsidRDefault="00485DCB" w:rsidP="00485DCB">
                                  <w:pPr>
                                    <w:jc w:val="center"/>
                                    <w:rPr>
                                      <w:rFonts w:ascii="Arial" w:hAnsi="Arial" w:cs="Arial"/>
                                      <w:b/>
                                      <w:color w:val="1F4E79" w:themeColor="accent1" w:themeShade="80"/>
                                    </w:rPr>
                                  </w:pPr>
                                  <w:r w:rsidRPr="00485DCB">
                                    <w:rPr>
                                      <w:rFonts w:ascii="Arial" w:hAnsi="Arial" w:cs="Arial"/>
                                      <w:b/>
                                      <w:color w:val="1F4E79" w:themeColor="accent1" w:themeShade="80"/>
                                    </w:rPr>
                                    <w:t>Data</w:t>
                                  </w:r>
                                  <w:r w:rsidRPr="00485DCB">
                                    <w:rPr>
                                      <w:color w:val="1F4E79" w:themeColor="accent1" w:themeShade="80"/>
                                    </w:rPr>
                                    <w:t xml:space="preserve"> </w:t>
                                  </w:r>
                                  <w:r w:rsidRPr="00485DCB">
                                    <w:rPr>
                                      <w:rFonts w:ascii="Arial" w:hAnsi="Arial" w:cs="Arial"/>
                                      <w:b/>
                                      <w:color w:val="1F4E79" w:themeColor="accent1" w:themeShade="80"/>
                                    </w:rPr>
                                    <w:t>Transformation</w:t>
                                  </w:r>
                                  <w:r w:rsidRPr="00485DCB">
                                    <w:rPr>
                                      <w:color w:val="1F4E79" w:themeColor="accent1" w:themeShade="80"/>
                                    </w:rPr>
                                    <w:t xml:space="preserve"> </w:t>
                                  </w:r>
                                  <w:r w:rsidRPr="00485DCB">
                                    <w:rPr>
                                      <w:rFonts w:ascii="Arial" w:hAnsi="Arial" w:cs="Arial"/>
                                      <w:b/>
                                      <w:color w:val="1F4E79" w:themeColor="accent1" w:themeShade="80"/>
                                    </w:rPr>
                                    <w:t>and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2552700"/>
                                <a:ext cx="1543050" cy="476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C71F6B" w14:textId="77777777" w:rsidR="00485DCB" w:rsidRPr="00485DCB" w:rsidRDefault="00485DCB" w:rsidP="00485DCB">
                                  <w:pPr>
                                    <w:jc w:val="center"/>
                                    <w:rPr>
                                      <w:rFonts w:ascii="Arial" w:hAnsi="Arial" w:cs="Arial"/>
                                      <w:b/>
                                      <w:color w:val="1F4E79" w:themeColor="accent1" w:themeShade="80"/>
                                    </w:rPr>
                                  </w:pPr>
                                  <w:r w:rsidRPr="00485DCB">
                                    <w:rPr>
                                      <w:rFonts w:ascii="Arial" w:hAnsi="Arial" w:cs="Arial"/>
                                      <w:b/>
                                      <w:color w:val="1F4E79" w:themeColor="accent1" w:themeShade="80"/>
                                    </w:rPr>
                                    <w:t>Fact Tables Creation</w:t>
                                  </w:r>
                                </w:p>
                                <w:p w14:paraId="240D3047" w14:textId="77777777" w:rsidR="00485DCB" w:rsidRDefault="00485DCB" w:rsidP="00485D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0" y="1257300"/>
                                <a:ext cx="1543050"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90D95B" w14:textId="77777777" w:rsidR="00485DCB" w:rsidRPr="00295DDE" w:rsidRDefault="00485DCB" w:rsidP="00485DCB">
                                  <w:pPr>
                                    <w:jc w:val="center"/>
                                    <w:rPr>
                                      <w:rFonts w:ascii="Arial" w:hAnsi="Arial" w:cs="Arial"/>
                                      <w:b/>
                                      <w:color w:val="C45911" w:themeColor="accent2" w:themeShade="BF"/>
                                    </w:rPr>
                                  </w:pPr>
                                  <w:r>
                                    <w:t xml:space="preserve"> </w:t>
                                  </w:r>
                                  <w:r w:rsidRPr="00485DCB">
                                    <w:rPr>
                                      <w:rFonts w:ascii="Arial" w:hAnsi="Arial" w:cs="Arial"/>
                                      <w:b/>
                                      <w:color w:val="1F4E79" w:themeColor="accent1" w:themeShade="80"/>
                                    </w:rPr>
                                    <w:t>Dimension Tables Creation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0" y="3695700"/>
                                <a:ext cx="1543050" cy="819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92F150" w14:textId="77777777" w:rsidR="00485DCB" w:rsidRPr="00485DCB" w:rsidRDefault="00485DCB" w:rsidP="00485DCB">
                                  <w:pPr>
                                    <w:jc w:val="center"/>
                                    <w:rPr>
                                      <w:rFonts w:ascii="Arial" w:hAnsi="Arial" w:cs="Arial"/>
                                      <w:b/>
                                      <w:color w:val="1F4E79" w:themeColor="accent1" w:themeShade="80"/>
                                    </w:rPr>
                                  </w:pPr>
                                  <w:r w:rsidRPr="00485DCB">
                                    <w:rPr>
                                      <w:rFonts w:ascii="Arial" w:hAnsi="Arial" w:cs="Arial"/>
                                      <w:b/>
                                      <w:color w:val="1F4E79" w:themeColor="accent1" w:themeShade="80"/>
                                    </w:rPr>
                                    <w:t>Star Schema Creation and Data Mapping to Star Schema</w:t>
                                  </w:r>
                                </w:p>
                                <w:p w14:paraId="1D40604F" w14:textId="77777777" w:rsidR="00485DCB" w:rsidRDefault="00485DCB" w:rsidP="00485D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a:off x="647700" y="714375"/>
                                <a:ext cx="0" cy="41910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24" name="Straight Arrow Connector 24"/>
                            <wps:cNvCnPr/>
                            <wps:spPr>
                              <a:xfrm>
                                <a:off x="647700" y="1933575"/>
                                <a:ext cx="0" cy="41910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25" name="Straight Arrow Connector 25"/>
                            <wps:cNvCnPr/>
                            <wps:spPr>
                              <a:xfrm>
                                <a:off x="676275" y="3114675"/>
                                <a:ext cx="0" cy="41910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g:grpSp>
                      </wpg:grpSp>
                      <wps:wsp>
                        <wps:cNvPr id="14" name="Text Box 2"/>
                        <wps:cNvSpPr txBox="1">
                          <a:spLocks noChangeArrowheads="1"/>
                        </wps:cNvSpPr>
                        <wps:spPr bwMode="auto">
                          <a:xfrm rot="5400000">
                            <a:off x="-257175" y="2143128"/>
                            <a:ext cx="2352675" cy="257176"/>
                          </a:xfrm>
                          <a:prstGeom prst="rect">
                            <a:avLst/>
                          </a:prstGeom>
                          <a:solidFill>
                            <a:schemeClr val="accent1">
                              <a:lumMod val="40000"/>
                              <a:lumOff val="60000"/>
                            </a:schemeClr>
                          </a:solidFill>
                          <a:ln w="9525">
                            <a:solidFill>
                              <a:schemeClr val="bg1">
                                <a:lumMod val="85000"/>
                              </a:schemeClr>
                            </a:solidFill>
                            <a:miter lim="800000"/>
                            <a:headEnd/>
                            <a:tailEnd/>
                          </a:ln>
                        </wps:spPr>
                        <wps:txbx>
                          <w:txbxContent>
                            <w:p w14:paraId="3649AD7E" w14:textId="77777777" w:rsidR="00485DCB" w:rsidRPr="00485DCB" w:rsidRDefault="00485DCB" w:rsidP="00485DCB">
                              <w:pPr>
                                <w:jc w:val="center"/>
                                <w:rPr>
                                  <w:rFonts w:ascii="Arial" w:hAnsi="Arial" w:cs="Arial"/>
                                  <w:b/>
                                  <w:color w:val="171717" w:themeColor="background2" w:themeShade="1A"/>
                                </w:rPr>
                              </w:pPr>
                              <w:r w:rsidRPr="00485DCB">
                                <w:rPr>
                                  <w:rFonts w:ascii="Arial" w:hAnsi="Arial" w:cs="Arial"/>
                                  <w:b/>
                                  <w:color w:val="171717" w:themeColor="background2" w:themeShade="1A"/>
                                </w:rPr>
                                <w:t>Data Extraction to Python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6BA64EE" id="Group 4" o:spid="_x0000_s1026" style="position:absolute;left:0;text-align:left;margin-left:-51.5pt;margin-top:8.65pt;width:579.25pt;height:513pt;z-index:251661312;mso-width-relative:margin;mso-height-relative:margin" coordorigin="1841,476" coordsize="73564,6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">
                <v:rect id="Rectangle 5" o:spid="_x0000_s1027" style="position:absolute;left:1841;top:476;width:15431;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" fillcolor="white [3201]" strokecolor="black [3213]" strokeweight="1pt">
                  <v:textbox>
                    <w:txbxContent>
                      <w:p w14:paraId="2E451D05" w14:textId="77777777" w:rsidR="00485DCB" w:rsidRPr="00B7667C" w:rsidRDefault="00485DCB" w:rsidP="00485DCB">
                        <w:pPr>
                          <w:jc w:val="center"/>
                          <w:rPr>
                            <w:rFonts w:ascii="Arial" w:hAnsi="Arial" w:cs="Arial"/>
                            <w:b/>
                            <w:color w:val="000000" w:themeColor="text1"/>
                            <w:sz w:val="24"/>
                          </w:rPr>
                        </w:pPr>
                        <w:r w:rsidRPr="00B7667C">
                          <w:rPr>
                            <w:rFonts w:ascii="Arial" w:hAnsi="Arial" w:cs="Arial"/>
                            <w:b/>
                            <w:color w:val="000000" w:themeColor="text1"/>
                            <w:sz w:val="24"/>
                          </w:rPr>
                          <w:t>OLTP SQL Database (</w:t>
                        </w:r>
                        <w:r w:rsidRPr="00B7667C">
                          <w:rPr>
                            <w:rStyle w:val="hljs-operator"/>
                            <w:rFonts w:ascii="Arial" w:hAnsi="Arial" w:cs="Arial"/>
                            <w:b/>
                            <w:color w:val="000000" w:themeColor="text1"/>
                            <w:sz w:val="24"/>
                          </w:rPr>
                          <w:t>AIRLINE</w:t>
                        </w:r>
                        <w:r w:rsidRPr="00B7667C">
                          <w:rPr>
                            <w:rFonts w:ascii="Arial" w:hAnsi="Arial" w:cs="Arial"/>
                            <w:b/>
                            <w:color w:val="000000" w:themeColor="text1"/>
                            <w:sz w:val="24"/>
                          </w:rPr>
                          <w:t xml:space="preserve">) </w:t>
                        </w:r>
                      </w:p>
                    </w:txbxContent>
                  </v:textbox>
                </v:rect>
                <v:rect id="Rectangle 6" o:spid="_x0000_s1028" style="position:absolute;left:59975;top:51911;width:15431;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" fillcolor="white [3201]" strokecolor="black [3213]" strokeweight="1pt">
                  <v:textbox>
                    <w:txbxContent>
                      <w:p w14:paraId="70B021C1" w14:textId="77777777" w:rsidR="00485DCB" w:rsidRPr="00C22FBA" w:rsidRDefault="00485DCB" w:rsidP="00485DCB">
                        <w:pPr>
                          <w:jc w:val="center"/>
                          <w:rPr>
                            <w:rFonts w:ascii="Arial" w:hAnsi="Arial" w:cs="Arial"/>
                            <w:b/>
                            <w:color w:val="000000" w:themeColor="text1"/>
                            <w:sz w:val="24"/>
                          </w:rPr>
                        </w:pPr>
                        <w:r w:rsidRPr="00C22FBA">
                          <w:rPr>
                            <w:rFonts w:ascii="Arial" w:hAnsi="Arial" w:cs="Arial"/>
                            <w:b/>
                            <w:color w:val="000000" w:themeColor="text1"/>
                            <w:sz w:val="24"/>
                          </w:rPr>
                          <w:t>Dashboard Monitoring and Automatic Update</w:t>
                        </w:r>
                      </w:p>
                    </w:txbxContent>
                  </v:textbox>
                </v:rect>
                <v:shapetype id="_x0000_t202" coordsize="21600,21600" o:spt="202" path="m,l,21600r21600,l21600,xe">
                  <v:stroke joinstyle="miter"/>
                  <v:path gradientshapeok="t" o:connecttype="rect"/>
                </v:shapetype>
                <v:shape id="Text Box 2" o:spid="_x0000_s1029" type="#_x0000_t202" style="position:absolute;left:45656;top:33432;width:2352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" fillcolor="#bdd6ee [1300]" stroked="f">
                  <v:textbox>
                    <w:txbxContent>
                      <w:p w14:paraId="512E3AC3" w14:textId="77777777" w:rsidR="00485DCB" w:rsidRPr="007D7A62" w:rsidRDefault="00485DCB" w:rsidP="00485DCB">
                        <w:pPr>
                          <w:rPr>
                            <w:rFonts w:ascii="Arial" w:hAnsi="Arial" w:cs="Arial"/>
                            <w:b/>
                          </w:rPr>
                        </w:pPr>
                        <w:r w:rsidRPr="007D7A62">
                          <w:rPr>
                            <w:rFonts w:ascii="Arial" w:hAnsi="Arial" w:cs="Arial"/>
                            <w:b/>
                          </w:rPr>
                          <w:t xml:space="preserve">Power BI Dashboard </w:t>
                        </w:r>
                      </w:p>
                    </w:txbxContent>
                  </v:textbox>
                </v:shape>
                <v:group id="Group 15" o:spid="_x0000_s1030" style="position:absolute;left:22479;top:13620;width:22669;height:52007" coordsize="22669,5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16" o:spid="_x0000_s1031" style="position:absolute;width:22669;height:52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" fillcolor="#d8d8d8 [2732]" strokecolor="#212934 [1615]" strokeweight="1pt">
                    <v:textbox>
                      <w:txbxContent>
                        <w:p w14:paraId="5D9A88F9" w14:textId="77777777" w:rsidR="00485DCB" w:rsidRDefault="00485DCB" w:rsidP="00485DCB">
                          <w:pPr>
                            <w:jc w:val="center"/>
                          </w:pPr>
                        </w:p>
                        <w:p w14:paraId="0C85B01F" w14:textId="77777777" w:rsidR="00485DCB" w:rsidRDefault="00485DCB" w:rsidP="00485DCB"/>
                      </w:txbxContent>
                    </v:textbox>
                  </v:rect>
                  <v:shape id="Text Box 2" o:spid="_x0000_s1032" type="#_x0000_t202" style="position:absolute;left:1524;top:730;width:19335;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" fillcolor="#d8d8d8 [2732]" strokecolor="#d8d8d8 [2732]">
                    <v:textbox>
                      <w:txbxContent>
                        <w:p w14:paraId="5BE32707" w14:textId="77777777" w:rsidR="00485DCB" w:rsidRPr="00485DCB" w:rsidRDefault="00485DCB" w:rsidP="00485DCB">
                          <w:pPr>
                            <w:jc w:val="center"/>
                            <w:rPr>
                              <w:rFonts w:ascii="Times New Roman" w:hAnsi="Times New Roman" w:cs="Times New Roman"/>
                              <w:b/>
                              <w:color w:val="1F4E79" w:themeColor="accent1" w:themeShade="80"/>
                              <w:sz w:val="32"/>
                            </w:rPr>
                          </w:pPr>
                          <w:r w:rsidRPr="00485DCB">
                            <w:rPr>
                              <w:rFonts w:ascii="Times New Roman" w:hAnsi="Times New Roman" w:cs="Times New Roman"/>
                              <w:b/>
                              <w:color w:val="1F4E79" w:themeColor="accent1" w:themeShade="80"/>
                              <w:sz w:val="32"/>
                            </w:rPr>
                            <w:t>STAGING AREA</w:t>
                          </w:r>
                        </w:p>
                      </w:txbxContent>
                    </v:textbox>
                  </v:shape>
                  <v:group id="Group 18" o:spid="_x0000_s1033" style="position:absolute;left:4000;top:5238;width:15431;height:45149" coordsize="15430,45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9" o:spid="_x0000_s1034" style="position:absolute;width:15430;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" fillcolor="white [3201]" strokecolor="black [3213]" strokeweight="1pt">
                      <v:textbox>
                        <w:txbxContent>
                          <w:p w14:paraId="74CF0779" w14:textId="77777777" w:rsidR="00485DCB" w:rsidRPr="00485DCB" w:rsidRDefault="00485DCB" w:rsidP="00485DCB">
                            <w:pPr>
                              <w:jc w:val="center"/>
                              <w:rPr>
                                <w:rFonts w:ascii="Arial" w:hAnsi="Arial" w:cs="Arial"/>
                                <w:b/>
                                <w:color w:val="1F4E79" w:themeColor="accent1" w:themeShade="80"/>
                              </w:rPr>
                            </w:pPr>
                            <w:r w:rsidRPr="00485DCB">
                              <w:rPr>
                                <w:rFonts w:ascii="Arial" w:hAnsi="Arial" w:cs="Arial"/>
                                <w:b/>
                                <w:color w:val="1F4E79" w:themeColor="accent1" w:themeShade="80"/>
                              </w:rPr>
                              <w:t>Data</w:t>
                            </w:r>
                            <w:r w:rsidRPr="00485DCB">
                              <w:rPr>
                                <w:color w:val="1F4E79" w:themeColor="accent1" w:themeShade="80"/>
                              </w:rPr>
                              <w:t xml:space="preserve"> </w:t>
                            </w:r>
                            <w:r w:rsidRPr="00485DCB">
                              <w:rPr>
                                <w:rFonts w:ascii="Arial" w:hAnsi="Arial" w:cs="Arial"/>
                                <w:b/>
                                <w:color w:val="1F4E79" w:themeColor="accent1" w:themeShade="80"/>
                              </w:rPr>
                              <w:t>Transformation</w:t>
                            </w:r>
                            <w:r w:rsidRPr="00485DCB">
                              <w:rPr>
                                <w:color w:val="1F4E79" w:themeColor="accent1" w:themeShade="80"/>
                              </w:rPr>
                              <w:t xml:space="preserve"> </w:t>
                            </w:r>
                            <w:r w:rsidRPr="00485DCB">
                              <w:rPr>
                                <w:rFonts w:ascii="Arial" w:hAnsi="Arial" w:cs="Arial"/>
                                <w:b/>
                                <w:color w:val="1F4E79" w:themeColor="accent1" w:themeShade="80"/>
                              </w:rPr>
                              <w:t>and Cleaning</w:t>
                            </w:r>
                          </w:p>
                        </w:txbxContent>
                      </v:textbox>
                    </v:rect>
                    <v:rect id="Rectangle 20" o:spid="_x0000_s1035" style="position:absolute;top:25527;width:15430;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" fillcolor="white [3201]" strokecolor="black [3213]" strokeweight="1pt">
                      <v:textbox>
                        <w:txbxContent>
                          <w:p w14:paraId="5AC71F6B" w14:textId="77777777" w:rsidR="00485DCB" w:rsidRPr="00485DCB" w:rsidRDefault="00485DCB" w:rsidP="00485DCB">
                            <w:pPr>
                              <w:jc w:val="center"/>
                              <w:rPr>
                                <w:rFonts w:ascii="Arial" w:hAnsi="Arial" w:cs="Arial"/>
                                <w:b/>
                                <w:color w:val="1F4E79" w:themeColor="accent1" w:themeShade="80"/>
                              </w:rPr>
                            </w:pPr>
                            <w:r w:rsidRPr="00485DCB">
                              <w:rPr>
                                <w:rFonts w:ascii="Arial" w:hAnsi="Arial" w:cs="Arial"/>
                                <w:b/>
                                <w:color w:val="1F4E79" w:themeColor="accent1" w:themeShade="80"/>
                              </w:rPr>
                              <w:t>Fact Tables Creation</w:t>
                            </w:r>
                          </w:p>
                          <w:p w14:paraId="240D3047" w14:textId="77777777" w:rsidR="00485DCB" w:rsidRDefault="00485DCB" w:rsidP="00485DCB">
                            <w:pPr>
                              <w:jc w:val="center"/>
                            </w:pPr>
                          </w:p>
                        </w:txbxContent>
                      </v:textbox>
                    </v:rect>
                    <v:rect id="Rectangle 21" o:spid="_x0000_s1036" style="position:absolute;top:12573;width:15430;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" fillcolor="white [3201]" strokecolor="black [3213]" strokeweight="1pt">
                      <v:textbox>
                        <w:txbxContent>
                          <w:p w14:paraId="4690D95B" w14:textId="77777777" w:rsidR="00485DCB" w:rsidRPr="00295DDE" w:rsidRDefault="00485DCB" w:rsidP="00485DCB">
                            <w:pPr>
                              <w:jc w:val="center"/>
                              <w:rPr>
                                <w:rFonts w:ascii="Arial" w:hAnsi="Arial" w:cs="Arial"/>
                                <w:b/>
                                <w:color w:val="C45911" w:themeColor="accent2" w:themeShade="BF"/>
                              </w:rPr>
                            </w:pPr>
                            <w:r>
                              <w:t xml:space="preserve"> </w:t>
                            </w:r>
                            <w:r w:rsidRPr="00485DCB">
                              <w:rPr>
                                <w:rFonts w:ascii="Arial" w:hAnsi="Arial" w:cs="Arial"/>
                                <w:b/>
                                <w:color w:val="1F4E79" w:themeColor="accent1" w:themeShade="80"/>
                              </w:rPr>
                              <w:t>Dimension Tables Creation</w:t>
                            </w:r>
                          </w:p>
                        </w:txbxContent>
                      </v:textbox>
                    </v:rect>
                    <v:rect id="Rectangle 22" o:spid="_x0000_s1037" style="position:absolute;top:36957;width:15430;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" fillcolor="white [3201]" strokecolor="black [3213]" strokeweight="1pt">
                      <v:textbox>
                        <w:txbxContent>
                          <w:p w14:paraId="2192F150" w14:textId="77777777" w:rsidR="00485DCB" w:rsidRPr="00485DCB" w:rsidRDefault="00485DCB" w:rsidP="00485DCB">
                            <w:pPr>
                              <w:jc w:val="center"/>
                              <w:rPr>
                                <w:rFonts w:ascii="Arial" w:hAnsi="Arial" w:cs="Arial"/>
                                <w:b/>
                                <w:color w:val="1F4E79" w:themeColor="accent1" w:themeShade="80"/>
                              </w:rPr>
                            </w:pPr>
                            <w:r w:rsidRPr="00485DCB">
                              <w:rPr>
                                <w:rFonts w:ascii="Arial" w:hAnsi="Arial" w:cs="Arial"/>
                                <w:b/>
                                <w:color w:val="1F4E79" w:themeColor="accent1" w:themeShade="80"/>
                              </w:rPr>
                              <w:t>Star Schema Creation and Data Mapping to Star Schema</w:t>
                            </w:r>
                          </w:p>
                          <w:p w14:paraId="1D40604F" w14:textId="77777777" w:rsidR="00485DCB" w:rsidRDefault="00485DCB" w:rsidP="00485DCB">
                            <w:pPr>
                              <w:jc w:val="center"/>
                            </w:pPr>
                          </w:p>
                        </w:txbxContent>
                      </v:textbox>
                    </v:rect>
                    <v:shapetype id="_x0000_t32" coordsize="21600,21600" o:spt="32" o:oned="t" path="m,l21600,21600e" filled="f">
                      <v:path arrowok="t" fillok="f" o:connecttype="none"/>
                      <o:lock v:ext="edit" shapetype="t"/>
                    </v:shapetype>
                    <v:shape id="Straight Arrow Connector 23" o:spid="_x0000_s1038" type="#_x0000_t32" style="position:absolute;left:6477;top:7143;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" strokecolor="#ed7d31 [3205]" strokeweight="1pt">
                      <v:stroke endarrow="open" joinstyle="miter"/>
                    </v:shape>
                    <v:shape id="Straight Arrow Connector 24" o:spid="_x0000_s1039" type="#_x0000_t32" style="position:absolute;left:6477;top:19335;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" strokecolor="#ed7d31 [3205]" strokeweight="1pt">
                      <v:stroke endarrow="open" joinstyle="miter"/>
                    </v:shape>
                    <v:shape id="Straight Arrow Connector 25" o:spid="_x0000_s1040" type="#_x0000_t32" style="position:absolute;left:6762;top:31146;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" strokecolor="#ed7d31 [3205]" strokeweight="1pt">
                      <v:stroke endarrow="open" joinstyle="miter"/>
                    </v:shape>
                  </v:group>
                </v:group>
                <v:shape id="Text Box 2" o:spid="_x0000_s1041" type="#_x0000_t202" style="position:absolute;left:-2573;top:21431;width:23527;height:257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" fillcolor="#bdd6ee [1300]" strokecolor="#d8d8d8 [2732]">
                  <v:textbox>
                    <w:txbxContent>
                      <w:p w14:paraId="3649AD7E" w14:textId="77777777" w:rsidR="00485DCB" w:rsidRPr="00485DCB" w:rsidRDefault="00485DCB" w:rsidP="00485DCB">
                        <w:pPr>
                          <w:jc w:val="center"/>
                          <w:rPr>
                            <w:rFonts w:ascii="Arial" w:hAnsi="Arial" w:cs="Arial"/>
                            <w:b/>
                            <w:color w:val="171717" w:themeColor="background2" w:themeShade="1A"/>
                          </w:rPr>
                        </w:pPr>
                        <w:r w:rsidRPr="00485DCB">
                          <w:rPr>
                            <w:rFonts w:ascii="Arial" w:hAnsi="Arial" w:cs="Arial"/>
                            <w:b/>
                            <w:color w:val="171717" w:themeColor="background2" w:themeShade="1A"/>
                          </w:rPr>
                          <w:t>Data Extraction to Python</w:t>
                        </w:r>
                      </w:p>
                    </w:txbxContent>
                  </v:textbox>
                </v:shape>
              </v:group>
            </w:pict>
          </mc:Fallback>
        </mc:AlternateContent>
      </w:r>
    </w:p>
    <w:p w14:paraId="48F22A9D" w14:textId="77777777" w:rsidR="00485DCB" w:rsidRDefault="00485DCB" w:rsidP="00485DCB"/>
    <w:p w14:paraId="0D599D55" w14:textId="77777777" w:rsidR="00CD5F95" w:rsidRDefault="00CD5F95">
      <w:pPr>
        <w:rPr>
          <w:rFonts w:ascii="Times New Roman" w:hAnsi="Times New Roman" w:cs="Times New Roman"/>
          <w:sz w:val="24"/>
          <w:szCs w:val="24"/>
        </w:rPr>
      </w:pPr>
    </w:p>
    <w:p w14:paraId="41F5869E" w14:textId="77777777" w:rsidR="007D1D20" w:rsidRDefault="007D1D20" w:rsidP="003F594B">
      <w:pPr>
        <w:spacing w:before="240"/>
        <w:jc w:val="both"/>
        <w:rPr>
          <w:rFonts w:ascii="Times New Roman" w:hAnsi="Times New Roman" w:cs="Times New Roman"/>
          <w:sz w:val="24"/>
          <w:szCs w:val="24"/>
        </w:rPr>
      </w:pPr>
    </w:p>
    <w:p w14:paraId="033A32D8" w14:textId="77777777" w:rsidR="007D1D20" w:rsidRDefault="00FB4DD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0" locked="0" layoutInCell="1" allowOverlap="1" wp14:anchorId="4B247CB2" wp14:editId="51D09EF1">
            <wp:simplePos x="0" y="0"/>
            <wp:positionH relativeFrom="column">
              <wp:posOffset>5658101</wp:posOffset>
            </wp:positionH>
            <wp:positionV relativeFrom="paragraph">
              <wp:posOffset>5126355</wp:posOffset>
            </wp:positionV>
            <wp:extent cx="1193165" cy="1043940"/>
            <wp:effectExtent l="0" t="0" r="6985" b="3810"/>
            <wp:wrapThrough wrapText="bothSides">
              <wp:wrapPolygon edited="0">
                <wp:start x="0" y="0"/>
                <wp:lineTo x="0" y="21285"/>
                <wp:lineTo x="21382" y="21285"/>
                <wp:lineTo x="21382"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8620" r="22177"/>
                    <a:stretch/>
                  </pic:blipFill>
                  <pic:spPr bwMode="auto">
                    <a:xfrm>
                      <a:off x="0" y="0"/>
                      <a:ext cx="1193165" cy="1043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4B6E5B11" wp14:editId="63A87B02">
            <wp:simplePos x="0" y="0"/>
            <wp:positionH relativeFrom="column">
              <wp:posOffset>4026214</wp:posOffset>
            </wp:positionH>
            <wp:positionV relativeFrom="paragraph">
              <wp:posOffset>4991138</wp:posOffset>
            </wp:positionV>
            <wp:extent cx="2216150" cy="1246505"/>
            <wp:effectExtent l="0" t="0" r="0" b="0"/>
            <wp:wrapSquare wrapText="bothSides"/>
            <wp:docPr id="38" name="Picture 38" descr="Microsoft Power BI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 Power BI Logo and symbol, meaning, history, PNG, bra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6150" cy="12465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5183E1C7" wp14:editId="4B797844">
                <wp:extent cx="304800" cy="304800"/>
                <wp:effectExtent l="0" t="0" r="0" b="0"/>
                <wp:docPr id="40" name="AutoShape 11" descr="Cloud Business Intelligence Solutions: A Complete Guide | Stitc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C0E20B" id="AutoShape 11" o:spid="_x0000_s1026" alt="Cloud Business Intelligence Solutions: A Complete Guide | Stitc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S6mTJOYCAAACBgAADgAAAAAAAAAAAAAA&#10;AAAuAgAAZHJzL2Uyb0RvYy54bWxQSwECLQAUAAYACAAAACEATKDpLNgAAAADAQAADwAAAAAAAAAA&#10;AAAAAABABQAAZHJzL2Rvd25yZXYueG1sUEsFBgAAAAAEAAQA8wAAAEUGAAAAAA==&#10;" filled="f" stroked="f">
                <o:lock v:ext="edit" aspectratio="t"/>
                <w10:anchorlock/>
              </v:rect>
            </w:pict>
          </mc:Fallback>
        </mc:AlternateContent>
      </w:r>
      <w:r>
        <w:rPr>
          <w:noProof/>
        </w:rPr>
        <mc:AlternateContent>
          <mc:Choice Requires="wps">
            <w:drawing>
              <wp:inline distT="0" distB="0" distL="0" distR="0" wp14:anchorId="0E07B4E7" wp14:editId="58B3C07B">
                <wp:extent cx="304800" cy="304800"/>
                <wp:effectExtent l="0" t="0" r="0" b="0"/>
                <wp:docPr id="13" name="AutoShape 13" descr="Cloud Business Intelligence Solutions: A Complete Guide | Stitc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CD727D" id="AutoShape 13" o:spid="_x0000_s1026" alt="Cloud Business Intelligence Solutions: A Complete Guide | Stitc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c1kg5QIAAAIGAAAOAAAAAAAAAAAAAAAA&#10;AC4CAABkcnMvZTJvRG9jLnhtbFBLAQItABQABgAIAAAAIQBMoOks2AAAAAMBAAAPAAAAAAAAAAAA&#10;AAAAAD8FAABkcnMvZG93bnJldi54bWxQSwUGAAAAAAQABADzAAAARAYAAAAA&#10;" filled="f" stroked="f">
                <o:lock v:ext="edit" aspectratio="t"/>
                <w10:anchorlock/>
              </v:rect>
            </w:pict>
          </mc:Fallback>
        </mc:AlternateContent>
      </w:r>
      <w:r w:rsidR="00CC22D9">
        <w:rPr>
          <w:b/>
          <w:noProof/>
          <w:sz w:val="28"/>
          <w:szCs w:val="28"/>
        </w:rPr>
        <mc:AlternateContent>
          <mc:Choice Requires="wps">
            <w:drawing>
              <wp:anchor distT="0" distB="0" distL="114300" distR="114300" simplePos="0" relativeHeight="251656190" behindDoc="0" locked="0" layoutInCell="1" allowOverlap="1" wp14:anchorId="02EC223A" wp14:editId="37E9C1FE">
                <wp:simplePos x="0" y="0"/>
                <wp:positionH relativeFrom="column">
                  <wp:posOffset>3676650</wp:posOffset>
                </wp:positionH>
                <wp:positionV relativeFrom="paragraph">
                  <wp:posOffset>2069465</wp:posOffset>
                </wp:positionV>
                <wp:extent cx="2806700" cy="1803400"/>
                <wp:effectExtent l="0" t="0" r="31750" b="44450"/>
                <wp:wrapNone/>
                <wp:docPr id="33" name="Bent-Up Arrow 33"/>
                <wp:cNvGraphicFramePr/>
                <a:graphic xmlns:a="http://schemas.openxmlformats.org/drawingml/2006/main">
                  <a:graphicData uri="http://schemas.microsoft.com/office/word/2010/wordprocessingShape">
                    <wps:wsp>
                      <wps:cNvSpPr/>
                      <wps:spPr>
                        <a:xfrm flipV="1">
                          <a:off x="0" y="0"/>
                          <a:ext cx="2806700" cy="1803400"/>
                        </a:xfrm>
                        <a:prstGeom prst="bentUp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F846A" id="Bent-Up Arrow 33" o:spid="_x0000_s1026" style="position:absolute;margin-left:289.5pt;margin-top:162.95pt;width:221pt;height:142pt;flip:y;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06700,1803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" path="m,1352550r2130425,l2130425,450850r-225425,l2355850,r450850,450850l2581275,450850r,1352550l,1803400,,1352550xe" fillcolor="#bdd6ee [1300]" strokecolor="#1f4d78 [1604]" strokeweight="1pt">
                <v:stroke joinstyle="miter"/>
                <v:path arrowok="t" o:connecttype="custom" o:connectlocs="0,1352550;2130425,1352550;2130425,450850;1905000,450850;2355850,0;2806700,450850;2581275,450850;2581275,1803400;0,1803400;0,1352550" o:connectangles="0,0,0,0,0,0,0,0,0,0"/>
              </v:shape>
            </w:pict>
          </mc:Fallback>
        </mc:AlternateContent>
      </w:r>
      <w:r w:rsidR="00E56D8D">
        <w:rPr>
          <w:noProof/>
        </w:rPr>
        <mc:AlternateContent>
          <mc:Choice Requires="wps">
            <w:drawing>
              <wp:anchor distT="0" distB="0" distL="114300" distR="114300" simplePos="0" relativeHeight="251664384" behindDoc="0" locked="0" layoutInCell="1" allowOverlap="1" wp14:anchorId="1DC40C96" wp14:editId="0523A2C6">
                <wp:simplePos x="0" y="0"/>
                <wp:positionH relativeFrom="column">
                  <wp:posOffset>2330450</wp:posOffset>
                </wp:positionH>
                <wp:positionV relativeFrom="paragraph">
                  <wp:posOffset>3776980</wp:posOffset>
                </wp:positionV>
                <wp:extent cx="409575" cy="523875"/>
                <wp:effectExtent l="19050" t="0" r="28575" b="47625"/>
                <wp:wrapNone/>
                <wp:docPr id="27" name="Down Arrow 27"/>
                <wp:cNvGraphicFramePr/>
                <a:graphic xmlns:a="http://schemas.openxmlformats.org/drawingml/2006/main">
                  <a:graphicData uri="http://schemas.microsoft.com/office/word/2010/wordprocessingShape">
                    <wps:wsp>
                      <wps:cNvSpPr/>
                      <wps:spPr>
                        <a:xfrm>
                          <a:off x="0" y="0"/>
                          <a:ext cx="4095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6C19E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026" type="#_x0000_t67" style="position:absolute;margin-left:183.5pt;margin-top:297.4pt;width:32.25pt;height:41.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" adj="13156" fillcolor="#5b9bd5 [3204]" strokecolor="#1f4d78 [1604]" strokeweight="1pt"/>
            </w:pict>
          </mc:Fallback>
        </mc:AlternateContent>
      </w:r>
      <w:r w:rsidR="00E56D8D">
        <w:rPr>
          <w:noProof/>
        </w:rPr>
        <mc:AlternateContent>
          <mc:Choice Requires="wps">
            <w:drawing>
              <wp:anchor distT="0" distB="0" distL="114300" distR="114300" simplePos="0" relativeHeight="251665408" behindDoc="0" locked="0" layoutInCell="1" allowOverlap="1" wp14:anchorId="432835F5" wp14:editId="78AAE266">
                <wp:simplePos x="0" y="0"/>
                <wp:positionH relativeFrom="column">
                  <wp:posOffset>2254250</wp:posOffset>
                </wp:positionH>
                <wp:positionV relativeFrom="paragraph">
                  <wp:posOffset>2522855</wp:posOffset>
                </wp:positionV>
                <wp:extent cx="409575" cy="688975"/>
                <wp:effectExtent l="19050" t="0" r="28575" b="34925"/>
                <wp:wrapNone/>
                <wp:docPr id="28" name="Down Arrow 28"/>
                <wp:cNvGraphicFramePr/>
                <a:graphic xmlns:a="http://schemas.openxmlformats.org/drawingml/2006/main">
                  <a:graphicData uri="http://schemas.microsoft.com/office/word/2010/wordprocessingShape">
                    <wps:wsp>
                      <wps:cNvSpPr/>
                      <wps:spPr>
                        <a:xfrm>
                          <a:off x="0" y="0"/>
                          <a:ext cx="409575" cy="6889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5FDE671" id="Down Arrow 28" o:spid="_x0000_s1026" type="#_x0000_t67" style="position:absolute;margin-left:177.5pt;margin-top:198.65pt;width:32.25pt;height:54.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" adj="15180" fillcolor="#5b9bd5 [3204]" strokecolor="#1f4d78 [1604]" strokeweight="1pt"/>
            </w:pict>
          </mc:Fallback>
        </mc:AlternateContent>
      </w:r>
      <w:r w:rsidR="00E56D8D">
        <w:rPr>
          <w:noProof/>
        </w:rPr>
        <mc:AlternateContent>
          <mc:Choice Requires="wps">
            <w:drawing>
              <wp:anchor distT="0" distB="0" distL="114300" distR="114300" simplePos="0" relativeHeight="251663360" behindDoc="0" locked="0" layoutInCell="1" allowOverlap="1" wp14:anchorId="4EBC608F" wp14:editId="2BD13161">
                <wp:simplePos x="0" y="0"/>
                <wp:positionH relativeFrom="column">
                  <wp:posOffset>2251075</wp:posOffset>
                </wp:positionH>
                <wp:positionV relativeFrom="paragraph">
                  <wp:posOffset>1411605</wp:posOffset>
                </wp:positionV>
                <wp:extent cx="409575" cy="523875"/>
                <wp:effectExtent l="19050" t="0" r="28575" b="47625"/>
                <wp:wrapNone/>
                <wp:docPr id="26" name="Down Arrow 26"/>
                <wp:cNvGraphicFramePr/>
                <a:graphic xmlns:a="http://schemas.openxmlformats.org/drawingml/2006/main">
                  <a:graphicData uri="http://schemas.microsoft.com/office/word/2010/wordprocessingShape">
                    <wps:wsp>
                      <wps:cNvSpPr/>
                      <wps:spPr>
                        <a:xfrm>
                          <a:off x="0" y="0"/>
                          <a:ext cx="4095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38113B" id="Down Arrow 26" o:spid="_x0000_s1026" type="#_x0000_t67" style="position:absolute;margin-left:177.25pt;margin-top:111.15pt;width:32.25pt;height:4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" adj="13156" fillcolor="#5b9bd5 [3204]" strokecolor="#1f4d78 [1604]" strokeweight="1pt"/>
            </w:pict>
          </mc:Fallback>
        </mc:AlternateContent>
      </w:r>
      <w:r w:rsidR="00AF4E67">
        <w:rPr>
          <w:b/>
          <w:noProof/>
          <w:sz w:val="28"/>
          <w:szCs w:val="28"/>
        </w:rPr>
        <mc:AlternateContent>
          <mc:Choice Requires="wps">
            <w:drawing>
              <wp:anchor distT="0" distB="0" distL="114300" distR="114300" simplePos="0" relativeHeight="251657215" behindDoc="0" locked="0" layoutInCell="1" allowOverlap="1" wp14:anchorId="13603181" wp14:editId="6C57DE7A">
                <wp:simplePos x="0" y="0"/>
                <wp:positionH relativeFrom="column">
                  <wp:posOffset>-803910</wp:posOffset>
                </wp:positionH>
                <wp:positionV relativeFrom="paragraph">
                  <wp:posOffset>475615</wp:posOffset>
                </wp:positionV>
                <wp:extent cx="2996565" cy="1641475"/>
                <wp:effectExtent l="0" t="8255" r="0" b="43180"/>
                <wp:wrapNone/>
                <wp:docPr id="31" name="Bent-Up Arrow 31"/>
                <wp:cNvGraphicFramePr/>
                <a:graphic xmlns:a="http://schemas.openxmlformats.org/drawingml/2006/main">
                  <a:graphicData uri="http://schemas.microsoft.com/office/word/2010/wordprocessingShape">
                    <wps:wsp>
                      <wps:cNvSpPr/>
                      <wps:spPr>
                        <a:xfrm rot="5400000">
                          <a:off x="0" y="0"/>
                          <a:ext cx="2996565" cy="1641475"/>
                        </a:xfrm>
                        <a:prstGeom prst="bentUp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A62C51" id="Bent-Up Arrow 31" o:spid="_x0000_s1026" style="position:absolute;margin-left:-63.3pt;margin-top:37.45pt;width:235.95pt;height:129.25pt;rotation:90;z-index:251657215;visibility:visible;mso-wrap-style:square;mso-wrap-distance-left:9pt;mso-wrap-distance-top:0;mso-wrap-distance-right:9pt;mso-wrap-distance-bottom:0;mso-position-horizontal:absolute;mso-position-horizontal-relative:text;mso-position-vertical:absolute;mso-position-vertical-relative:text;v-text-anchor:middle" coordsize="2996565,164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" path="m,1231106r2381012,l2381012,410369r-205184,l2586196,r410369,410369l2791381,410369r,1231106l,1641475,,1231106xe" fillcolor="#bdd6ee [1300]" strokecolor="#1f4d78 [1604]" strokeweight="1pt">
                <v:stroke joinstyle="miter"/>
                <v:path arrowok="t" o:connecttype="custom" o:connectlocs="0,1231106;2381012,1231106;2381012,410369;2175828,410369;2586196,0;2996565,410369;2791381,410369;2791381,1641475;0,1641475;0,1231106" o:connectangles="0,0,0,0,0,0,0,0,0,0"/>
              </v:shape>
            </w:pict>
          </mc:Fallback>
        </mc:AlternateContent>
      </w:r>
      <w:r w:rsidR="007D1D20">
        <w:rPr>
          <w:rFonts w:ascii="Times New Roman" w:hAnsi="Times New Roman" w:cs="Times New Roman"/>
          <w:sz w:val="24"/>
          <w:szCs w:val="24"/>
        </w:rPr>
        <w:br w:type="page"/>
      </w:r>
      <w:r w:rsidR="00347E32">
        <w:rPr>
          <w:noProof/>
        </w:rPr>
        <w:lastRenderedPageBreak/>
        <mc:AlternateContent>
          <mc:Choice Requires="wps">
            <w:drawing>
              <wp:inline distT="0" distB="0" distL="0" distR="0" wp14:anchorId="01FEEC81" wp14:editId="2BC3BFD8">
                <wp:extent cx="304800" cy="304800"/>
                <wp:effectExtent l="0" t="0" r="0" b="0"/>
                <wp:docPr id="7" name="AutoShape 7" descr="MySQL Logo PNG vector in SVG, PDF, AI, CDR forma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B3A0B1" id="AutoShape 7" o:spid="_x0000_s1026" alt="MySQL Logo PNG vector in SVG, PDF, AI, CDR forma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AZ63r3AIAAPEFAAAOAAAAAAAAAAAAAAAAAC4CAABkcnMv&#10;ZTJvRG9jLnhtbFBLAQItABQABgAIAAAAIQBMoOks2AAAAAMBAAAPAAAAAAAAAAAAAAAAADYFAABk&#10;cnMvZG93bnJldi54bWxQSwUGAAAAAAQABADzAAAAOwYAAAAA&#10;" filled="f" stroked="f">
                <o:lock v:ext="edit" aspectratio="t"/>
                <w10:anchorlock/>
              </v:rect>
            </w:pict>
          </mc:Fallback>
        </mc:AlternateContent>
      </w:r>
    </w:p>
    <w:p w14:paraId="6ABD3AF8" w14:textId="77777777" w:rsidR="007D1D20" w:rsidRPr="007D1D20" w:rsidRDefault="007D1D20" w:rsidP="007D1D20">
      <w:pPr>
        <w:spacing w:before="240"/>
        <w:jc w:val="both"/>
        <w:rPr>
          <w:rFonts w:ascii="Times New Roman" w:hAnsi="Times New Roman" w:cs="Times New Roman"/>
          <w:b/>
          <w:bCs/>
          <w:sz w:val="24"/>
          <w:szCs w:val="24"/>
        </w:rPr>
      </w:pPr>
      <w:r w:rsidRPr="007D1D20">
        <w:rPr>
          <w:rFonts w:ascii="Times New Roman" w:hAnsi="Times New Roman" w:cs="Times New Roman"/>
          <w:b/>
          <w:bCs/>
          <w:sz w:val="24"/>
          <w:szCs w:val="24"/>
        </w:rPr>
        <w:t>1. Extract, Transform, Load (ETL) Process:</w:t>
      </w:r>
    </w:p>
    <w:p w14:paraId="788C2644" w14:textId="7B4BBD4E" w:rsidR="007D1D20" w:rsidRPr="007D1D20" w:rsidRDefault="007D1D20" w:rsidP="007D1D20">
      <w:pPr>
        <w:numPr>
          <w:ilvl w:val="0"/>
          <w:numId w:val="18"/>
        </w:numPr>
        <w:spacing w:before="240"/>
        <w:jc w:val="both"/>
        <w:rPr>
          <w:rFonts w:ascii="Times New Roman" w:hAnsi="Times New Roman" w:cs="Times New Roman"/>
          <w:sz w:val="24"/>
          <w:szCs w:val="24"/>
        </w:rPr>
      </w:pPr>
      <w:r w:rsidRPr="007D1D20">
        <w:rPr>
          <w:rFonts w:ascii="Times New Roman" w:hAnsi="Times New Roman" w:cs="Times New Roman"/>
          <w:b/>
          <w:bCs/>
          <w:sz w:val="24"/>
          <w:szCs w:val="24"/>
        </w:rPr>
        <w:t>Extraction from MySQL</w:t>
      </w:r>
      <w:r w:rsidRPr="007D1D20">
        <w:rPr>
          <w:rFonts w:ascii="Times New Roman" w:hAnsi="Times New Roman" w:cs="Times New Roman"/>
          <w:sz w:val="24"/>
          <w:szCs w:val="24"/>
        </w:rPr>
        <w:t>: Data is extracted from the OLTP (Online Transaction Processing) relevant tables stored in MySQL, including transactional, reservation, route, flight, passenger, and other pertinent tables</w:t>
      </w:r>
      <w:r w:rsidR="00E47DBF">
        <w:rPr>
          <w:rFonts w:ascii="Times New Roman" w:hAnsi="Times New Roman" w:cs="Times New Roman"/>
          <w:sz w:val="24"/>
          <w:szCs w:val="24"/>
        </w:rPr>
        <w:t xml:space="preserve"> and then stored in a staging area (dataframe).</w:t>
      </w:r>
    </w:p>
    <w:p w14:paraId="33A4FE4F" w14:textId="033A66D6" w:rsidR="007D1D20" w:rsidRPr="007D1D20" w:rsidRDefault="007D1D20" w:rsidP="007D1D20">
      <w:pPr>
        <w:numPr>
          <w:ilvl w:val="0"/>
          <w:numId w:val="18"/>
        </w:numPr>
        <w:spacing w:before="240"/>
        <w:jc w:val="both"/>
        <w:rPr>
          <w:rFonts w:ascii="Times New Roman" w:hAnsi="Times New Roman" w:cs="Times New Roman"/>
          <w:sz w:val="24"/>
          <w:szCs w:val="24"/>
        </w:rPr>
      </w:pPr>
      <w:r w:rsidRPr="007D1D20">
        <w:rPr>
          <w:rFonts w:ascii="Times New Roman" w:hAnsi="Times New Roman" w:cs="Times New Roman"/>
          <w:b/>
          <w:bCs/>
          <w:sz w:val="24"/>
          <w:szCs w:val="24"/>
        </w:rPr>
        <w:t>Transformation in Python</w:t>
      </w:r>
      <w:r w:rsidRPr="007D1D20">
        <w:rPr>
          <w:rFonts w:ascii="Times New Roman" w:hAnsi="Times New Roman" w:cs="Times New Roman"/>
          <w:sz w:val="24"/>
          <w:szCs w:val="24"/>
        </w:rPr>
        <w:t>: Extracted data undergoes Exploratory Data Analysis (EDA) and cleaning processes in Python. This involves handling missing values, data type conversions, data quality checks,</w:t>
      </w:r>
      <w:r w:rsidR="00E47DBF">
        <w:rPr>
          <w:rFonts w:ascii="Times New Roman" w:hAnsi="Times New Roman" w:cs="Times New Roman"/>
          <w:sz w:val="24"/>
          <w:szCs w:val="24"/>
        </w:rPr>
        <w:t xml:space="preserve"> creation of new attributes</w:t>
      </w:r>
      <w:r w:rsidRPr="007D1D20">
        <w:rPr>
          <w:rFonts w:ascii="Times New Roman" w:hAnsi="Times New Roman" w:cs="Times New Roman"/>
          <w:sz w:val="24"/>
          <w:szCs w:val="24"/>
        </w:rPr>
        <w:t xml:space="preserve"> and other transformations to prepare the data for analysis.</w:t>
      </w:r>
    </w:p>
    <w:p w14:paraId="5BBCDD10" w14:textId="516BA9D5" w:rsidR="007D1D20" w:rsidRDefault="007D1D20" w:rsidP="007D1D20">
      <w:pPr>
        <w:numPr>
          <w:ilvl w:val="0"/>
          <w:numId w:val="18"/>
        </w:numPr>
        <w:spacing w:before="240"/>
        <w:jc w:val="both"/>
        <w:rPr>
          <w:rFonts w:ascii="Times New Roman" w:hAnsi="Times New Roman" w:cs="Times New Roman"/>
          <w:sz w:val="24"/>
          <w:szCs w:val="24"/>
        </w:rPr>
      </w:pPr>
      <w:r w:rsidRPr="00745F57">
        <w:rPr>
          <w:b/>
          <w:noProof/>
        </w:rPr>
        <w:drawing>
          <wp:anchor distT="0" distB="0" distL="114300" distR="114300" simplePos="0" relativeHeight="251667456" behindDoc="0" locked="0" layoutInCell="1" allowOverlap="1" wp14:anchorId="0FA3970B" wp14:editId="11E635C0">
            <wp:simplePos x="0" y="0"/>
            <wp:positionH relativeFrom="column">
              <wp:posOffset>-73025</wp:posOffset>
            </wp:positionH>
            <wp:positionV relativeFrom="paragraph">
              <wp:posOffset>904240</wp:posOffset>
            </wp:positionV>
            <wp:extent cx="6013450" cy="3937635"/>
            <wp:effectExtent l="0" t="0" r="6350" b="5715"/>
            <wp:wrapThrough wrapText="bothSides">
              <wp:wrapPolygon edited="0">
                <wp:start x="0" y="0"/>
                <wp:lineTo x="0" y="21527"/>
                <wp:lineTo x="21554" y="21527"/>
                <wp:lineTo x="21554" y="0"/>
                <wp:lineTo x="0" y="0"/>
              </wp:wrapPolygon>
            </wp:wrapThrough>
            <wp:docPr id="2" name="Picture 2" descr="C:\Users\Microsoft\AppData\Local\Packages\Microsoft.Windows.Photos_8wekyb3d8bbwe\TempState\ShareServiceTempFolder\star-schema-airpo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rosoft\AppData\Local\Packages\Microsoft.Windows.Photos_8wekyb3d8bbwe\TempState\ShareServiceTempFolder\star-schema-airport.jpe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868" t="9260" r="8072" b="9309"/>
                    <a:stretch/>
                  </pic:blipFill>
                  <pic:spPr bwMode="auto">
                    <a:xfrm>
                      <a:off x="0" y="0"/>
                      <a:ext cx="6013450" cy="3937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D1D20">
        <w:rPr>
          <w:rFonts w:ascii="Times New Roman" w:hAnsi="Times New Roman" w:cs="Times New Roman"/>
          <w:b/>
          <w:bCs/>
          <w:sz w:val="24"/>
          <w:szCs w:val="24"/>
        </w:rPr>
        <w:t>Mapping to Star Schema</w:t>
      </w:r>
      <w:r w:rsidRPr="007D1D20">
        <w:rPr>
          <w:rFonts w:ascii="Times New Roman" w:hAnsi="Times New Roman" w:cs="Times New Roman"/>
          <w:sz w:val="24"/>
          <w:szCs w:val="24"/>
        </w:rPr>
        <w:t xml:space="preserve">: </w:t>
      </w:r>
      <w:r w:rsidR="00E47DBF">
        <w:rPr>
          <w:rFonts w:ascii="Times New Roman" w:hAnsi="Times New Roman" w:cs="Times New Roman"/>
          <w:sz w:val="24"/>
          <w:szCs w:val="24"/>
        </w:rPr>
        <w:t>Star Schema tables is created, and t</w:t>
      </w:r>
      <w:r w:rsidRPr="007D1D20">
        <w:rPr>
          <w:rFonts w:ascii="Times New Roman" w:hAnsi="Times New Roman" w:cs="Times New Roman"/>
          <w:sz w:val="24"/>
          <w:szCs w:val="24"/>
        </w:rPr>
        <w:t xml:space="preserve">he transformed data is mapped into </w:t>
      </w:r>
      <w:r w:rsidR="00E47DBF">
        <w:rPr>
          <w:rFonts w:ascii="Times New Roman" w:hAnsi="Times New Roman" w:cs="Times New Roman"/>
          <w:sz w:val="24"/>
          <w:szCs w:val="24"/>
        </w:rPr>
        <w:t>the</w:t>
      </w:r>
      <w:r w:rsidRPr="007D1D20">
        <w:rPr>
          <w:rFonts w:ascii="Times New Roman" w:hAnsi="Times New Roman" w:cs="Times New Roman"/>
          <w:sz w:val="24"/>
          <w:szCs w:val="24"/>
        </w:rPr>
        <w:t xml:space="preserve"> Star Schema</w:t>
      </w:r>
      <w:r w:rsidR="00E47DBF">
        <w:rPr>
          <w:rFonts w:ascii="Times New Roman" w:hAnsi="Times New Roman" w:cs="Times New Roman"/>
          <w:sz w:val="24"/>
          <w:szCs w:val="24"/>
        </w:rPr>
        <w:t xml:space="preserve"> database called ‘data warehouse’ in MySQL. </w:t>
      </w:r>
      <w:r w:rsidRPr="007D1D20">
        <w:rPr>
          <w:rFonts w:ascii="Times New Roman" w:hAnsi="Times New Roman" w:cs="Times New Roman"/>
          <w:sz w:val="24"/>
          <w:szCs w:val="24"/>
        </w:rPr>
        <w:t>This schema is designed to optimize query performance and facilitate data analysis in a data warehousing environment.</w:t>
      </w:r>
    </w:p>
    <w:p w14:paraId="1F569E5B" w14:textId="77777777" w:rsidR="00E47DBF" w:rsidRDefault="00E47DBF" w:rsidP="00E47DBF">
      <w:pPr>
        <w:spacing w:before="240"/>
        <w:ind w:left="720"/>
        <w:jc w:val="both"/>
        <w:rPr>
          <w:b/>
          <w:noProof/>
        </w:rPr>
      </w:pPr>
    </w:p>
    <w:p w14:paraId="4D9174C2" w14:textId="77777777" w:rsidR="00E47DBF" w:rsidRDefault="00E47DBF" w:rsidP="00E47DBF">
      <w:pPr>
        <w:spacing w:before="240"/>
        <w:ind w:left="720"/>
        <w:jc w:val="both"/>
        <w:rPr>
          <w:b/>
          <w:noProof/>
        </w:rPr>
      </w:pPr>
    </w:p>
    <w:p w14:paraId="08F45C70" w14:textId="77777777" w:rsidR="00E47DBF" w:rsidRPr="007D1D20" w:rsidRDefault="00E47DBF" w:rsidP="00E47DBF">
      <w:pPr>
        <w:spacing w:before="240"/>
        <w:ind w:left="720"/>
        <w:jc w:val="both"/>
        <w:rPr>
          <w:rFonts w:ascii="Times New Roman" w:hAnsi="Times New Roman" w:cs="Times New Roman"/>
          <w:sz w:val="24"/>
          <w:szCs w:val="24"/>
        </w:rPr>
      </w:pPr>
    </w:p>
    <w:p w14:paraId="777989C6" w14:textId="77777777" w:rsidR="007D1D20" w:rsidRPr="007D1D20" w:rsidRDefault="007D1D20" w:rsidP="007D1D20">
      <w:pPr>
        <w:spacing w:before="240"/>
        <w:jc w:val="both"/>
        <w:rPr>
          <w:rFonts w:ascii="Times New Roman" w:hAnsi="Times New Roman" w:cs="Times New Roman"/>
          <w:b/>
          <w:bCs/>
          <w:sz w:val="24"/>
          <w:szCs w:val="24"/>
        </w:rPr>
      </w:pPr>
      <w:r w:rsidRPr="007D1D20">
        <w:rPr>
          <w:rFonts w:ascii="Times New Roman" w:hAnsi="Times New Roman" w:cs="Times New Roman"/>
          <w:b/>
          <w:bCs/>
          <w:sz w:val="24"/>
          <w:szCs w:val="24"/>
        </w:rPr>
        <w:lastRenderedPageBreak/>
        <w:t>2. Data Warehousing:</w:t>
      </w:r>
    </w:p>
    <w:p w14:paraId="0CA75E67" w14:textId="77777777" w:rsidR="007D1D20" w:rsidRPr="007D1D20" w:rsidRDefault="007D1D20" w:rsidP="007D1D20">
      <w:pPr>
        <w:numPr>
          <w:ilvl w:val="0"/>
          <w:numId w:val="19"/>
        </w:numPr>
        <w:spacing w:before="240"/>
        <w:jc w:val="both"/>
        <w:rPr>
          <w:rFonts w:ascii="Times New Roman" w:hAnsi="Times New Roman" w:cs="Times New Roman"/>
          <w:sz w:val="24"/>
          <w:szCs w:val="24"/>
        </w:rPr>
      </w:pPr>
      <w:r w:rsidRPr="007D1D20">
        <w:rPr>
          <w:rFonts w:ascii="Times New Roman" w:hAnsi="Times New Roman" w:cs="Times New Roman"/>
          <w:b/>
          <w:bCs/>
          <w:sz w:val="24"/>
          <w:szCs w:val="24"/>
        </w:rPr>
        <w:t>Star Schema</w:t>
      </w:r>
      <w:r w:rsidRPr="007D1D20">
        <w:rPr>
          <w:rFonts w:ascii="Times New Roman" w:hAnsi="Times New Roman" w:cs="Times New Roman"/>
          <w:sz w:val="24"/>
          <w:szCs w:val="24"/>
        </w:rPr>
        <w:t>: A dimensional model composed of a central fact table surrounded by denormalized dimensional tables. It simplifies queries and improves performance for analytical purposes.</w:t>
      </w:r>
    </w:p>
    <w:p w14:paraId="0BDD576F" w14:textId="7FE49096" w:rsidR="007D1D20" w:rsidRPr="007D1D20" w:rsidRDefault="007D1D20" w:rsidP="007D1D20">
      <w:pPr>
        <w:numPr>
          <w:ilvl w:val="0"/>
          <w:numId w:val="19"/>
        </w:numPr>
        <w:spacing w:before="240"/>
        <w:jc w:val="both"/>
        <w:rPr>
          <w:rFonts w:ascii="Times New Roman" w:hAnsi="Times New Roman" w:cs="Times New Roman"/>
          <w:sz w:val="24"/>
          <w:szCs w:val="24"/>
        </w:rPr>
      </w:pPr>
      <w:r w:rsidRPr="007D1D20">
        <w:rPr>
          <w:rFonts w:ascii="Times New Roman" w:hAnsi="Times New Roman" w:cs="Times New Roman"/>
          <w:b/>
          <w:bCs/>
          <w:sz w:val="24"/>
          <w:szCs w:val="24"/>
        </w:rPr>
        <w:t>Fact Table</w:t>
      </w:r>
      <w:r w:rsidRPr="007D1D20">
        <w:rPr>
          <w:rFonts w:ascii="Times New Roman" w:hAnsi="Times New Roman" w:cs="Times New Roman"/>
          <w:sz w:val="24"/>
          <w:szCs w:val="24"/>
        </w:rPr>
        <w:t>: The central table in a Star Schema that contains quantitative data (facts) about a business process or event. In this project, the fact table cont</w:t>
      </w:r>
      <w:r w:rsidR="00C3069B">
        <w:rPr>
          <w:rFonts w:ascii="Times New Roman" w:hAnsi="Times New Roman" w:cs="Times New Roman"/>
          <w:sz w:val="24"/>
          <w:szCs w:val="24"/>
        </w:rPr>
        <w:t>ains metrics including Lead time, cancelled flights</w:t>
      </w:r>
      <w:r w:rsidRPr="007D1D20">
        <w:rPr>
          <w:rFonts w:ascii="Times New Roman" w:hAnsi="Times New Roman" w:cs="Times New Roman"/>
          <w:sz w:val="24"/>
          <w:szCs w:val="24"/>
        </w:rPr>
        <w:t>, and compensation amounts.</w:t>
      </w:r>
    </w:p>
    <w:p w14:paraId="456FF1C6" w14:textId="77777777" w:rsidR="007D1D20" w:rsidRPr="007D1D20" w:rsidRDefault="007D1D20" w:rsidP="007D1D20">
      <w:pPr>
        <w:numPr>
          <w:ilvl w:val="0"/>
          <w:numId w:val="19"/>
        </w:numPr>
        <w:spacing w:before="240"/>
        <w:jc w:val="both"/>
        <w:rPr>
          <w:rFonts w:ascii="Times New Roman" w:hAnsi="Times New Roman" w:cs="Times New Roman"/>
          <w:sz w:val="24"/>
          <w:szCs w:val="24"/>
        </w:rPr>
      </w:pPr>
      <w:r w:rsidRPr="007D1D20">
        <w:rPr>
          <w:rFonts w:ascii="Times New Roman" w:hAnsi="Times New Roman" w:cs="Times New Roman"/>
          <w:b/>
          <w:bCs/>
          <w:sz w:val="24"/>
          <w:szCs w:val="24"/>
        </w:rPr>
        <w:t>Dimensional Tables</w:t>
      </w:r>
      <w:r w:rsidRPr="007D1D20">
        <w:rPr>
          <w:rFonts w:ascii="Times New Roman" w:hAnsi="Times New Roman" w:cs="Times New Roman"/>
          <w:sz w:val="24"/>
          <w:szCs w:val="24"/>
        </w:rPr>
        <w:t>: Tables that store descriptive attributes (dimensions) related to the entities in the fact table. Examples include passenger details, flight information, airport data, and payment methods.</w:t>
      </w:r>
    </w:p>
    <w:p w14:paraId="729B1876" w14:textId="77777777" w:rsidR="007D1D20" w:rsidRPr="007D1D20" w:rsidRDefault="007D1D20" w:rsidP="007D1D20">
      <w:pPr>
        <w:spacing w:before="240"/>
        <w:jc w:val="both"/>
        <w:rPr>
          <w:rFonts w:ascii="Times New Roman" w:hAnsi="Times New Roman" w:cs="Times New Roman"/>
          <w:b/>
          <w:bCs/>
          <w:sz w:val="24"/>
          <w:szCs w:val="24"/>
        </w:rPr>
      </w:pPr>
      <w:r w:rsidRPr="007D1D20">
        <w:rPr>
          <w:rFonts w:ascii="Times New Roman" w:hAnsi="Times New Roman" w:cs="Times New Roman"/>
          <w:b/>
          <w:bCs/>
          <w:sz w:val="24"/>
          <w:szCs w:val="24"/>
        </w:rPr>
        <w:t>3. Staging Area:</w:t>
      </w:r>
    </w:p>
    <w:p w14:paraId="43065769" w14:textId="70ADF33B" w:rsidR="007D1D20" w:rsidRPr="007D1D20" w:rsidRDefault="007D1D20" w:rsidP="007D1D20">
      <w:pPr>
        <w:numPr>
          <w:ilvl w:val="0"/>
          <w:numId w:val="20"/>
        </w:numPr>
        <w:spacing w:before="240"/>
        <w:jc w:val="both"/>
        <w:rPr>
          <w:rFonts w:ascii="Times New Roman" w:hAnsi="Times New Roman" w:cs="Times New Roman"/>
          <w:sz w:val="24"/>
          <w:szCs w:val="24"/>
        </w:rPr>
      </w:pPr>
      <w:r w:rsidRPr="007D1D20">
        <w:rPr>
          <w:rFonts w:ascii="Times New Roman" w:hAnsi="Times New Roman" w:cs="Times New Roman"/>
          <w:b/>
          <w:bCs/>
          <w:sz w:val="24"/>
          <w:szCs w:val="24"/>
        </w:rPr>
        <w:t>Intermediate Data Storage</w:t>
      </w:r>
      <w:r w:rsidRPr="007D1D20">
        <w:rPr>
          <w:rFonts w:ascii="Times New Roman" w:hAnsi="Times New Roman" w:cs="Times New Roman"/>
          <w:sz w:val="24"/>
          <w:szCs w:val="24"/>
        </w:rPr>
        <w:t xml:space="preserve">: During the ETL process, a staging area </w:t>
      </w:r>
      <w:r w:rsidR="00C3069B">
        <w:rPr>
          <w:rFonts w:ascii="Times New Roman" w:hAnsi="Times New Roman" w:cs="Times New Roman"/>
          <w:sz w:val="24"/>
          <w:szCs w:val="24"/>
        </w:rPr>
        <w:t xml:space="preserve">in python </w:t>
      </w:r>
      <w:r w:rsidR="00E47DBF">
        <w:rPr>
          <w:rFonts w:ascii="Times New Roman" w:hAnsi="Times New Roman" w:cs="Times New Roman"/>
          <w:sz w:val="24"/>
          <w:szCs w:val="24"/>
        </w:rPr>
        <w:t xml:space="preserve">in the form of a data frame </w:t>
      </w:r>
      <w:r w:rsidR="00C3069B">
        <w:rPr>
          <w:rFonts w:ascii="Times New Roman" w:hAnsi="Times New Roman" w:cs="Times New Roman"/>
          <w:sz w:val="24"/>
          <w:szCs w:val="24"/>
        </w:rPr>
        <w:t xml:space="preserve">was </w:t>
      </w:r>
      <w:r w:rsidRPr="007D1D20">
        <w:rPr>
          <w:rFonts w:ascii="Times New Roman" w:hAnsi="Times New Roman" w:cs="Times New Roman"/>
          <w:sz w:val="24"/>
          <w:szCs w:val="24"/>
        </w:rPr>
        <w:t>used to temporarily store the extracted data before transformation. This staging area ensures data integrity and facilitates data manipulation without affecting the source system.</w:t>
      </w:r>
    </w:p>
    <w:p w14:paraId="65542A63" w14:textId="77777777" w:rsidR="007D1D20" w:rsidRPr="007D1D20" w:rsidRDefault="007D1D20" w:rsidP="007D1D20">
      <w:pPr>
        <w:spacing w:before="240"/>
        <w:jc w:val="both"/>
        <w:rPr>
          <w:rFonts w:ascii="Times New Roman" w:hAnsi="Times New Roman" w:cs="Times New Roman"/>
          <w:b/>
          <w:bCs/>
          <w:sz w:val="24"/>
          <w:szCs w:val="24"/>
        </w:rPr>
      </w:pPr>
      <w:r w:rsidRPr="007D1D20">
        <w:rPr>
          <w:rFonts w:ascii="Times New Roman" w:hAnsi="Times New Roman" w:cs="Times New Roman"/>
          <w:b/>
          <w:bCs/>
          <w:sz w:val="24"/>
          <w:szCs w:val="24"/>
        </w:rPr>
        <w:t>4. Export to SQL Database:</w:t>
      </w:r>
    </w:p>
    <w:p w14:paraId="68EB1099" w14:textId="77777777" w:rsidR="007D1D20" w:rsidRPr="007D1D20" w:rsidRDefault="007D1D20" w:rsidP="007D1D20">
      <w:pPr>
        <w:numPr>
          <w:ilvl w:val="0"/>
          <w:numId w:val="21"/>
        </w:numPr>
        <w:spacing w:before="240"/>
        <w:jc w:val="both"/>
        <w:rPr>
          <w:rFonts w:ascii="Times New Roman" w:hAnsi="Times New Roman" w:cs="Times New Roman"/>
          <w:sz w:val="24"/>
          <w:szCs w:val="24"/>
        </w:rPr>
      </w:pPr>
      <w:r w:rsidRPr="007D1D20">
        <w:rPr>
          <w:rFonts w:ascii="Times New Roman" w:hAnsi="Times New Roman" w:cs="Times New Roman"/>
          <w:b/>
          <w:bCs/>
          <w:sz w:val="24"/>
          <w:szCs w:val="24"/>
        </w:rPr>
        <w:t>Loading Transformed Data</w:t>
      </w:r>
      <w:r w:rsidRPr="007D1D20">
        <w:rPr>
          <w:rFonts w:ascii="Times New Roman" w:hAnsi="Times New Roman" w:cs="Times New Roman"/>
          <w:sz w:val="24"/>
          <w:szCs w:val="24"/>
        </w:rPr>
        <w:t>: The transformed data, including the fact table and dimensional tables, is exported back to a SQL database. This database serves as the repository for the denormalized Star Schema.</w:t>
      </w:r>
    </w:p>
    <w:p w14:paraId="1CE8A85B" w14:textId="77777777" w:rsidR="007D1D20" w:rsidRPr="007D1D20" w:rsidRDefault="007D1D20" w:rsidP="007D1D20">
      <w:pPr>
        <w:numPr>
          <w:ilvl w:val="0"/>
          <w:numId w:val="21"/>
        </w:numPr>
        <w:spacing w:before="240"/>
        <w:jc w:val="both"/>
        <w:rPr>
          <w:rFonts w:ascii="Times New Roman" w:hAnsi="Times New Roman" w:cs="Times New Roman"/>
          <w:sz w:val="24"/>
          <w:szCs w:val="24"/>
        </w:rPr>
      </w:pPr>
      <w:r w:rsidRPr="007D1D20">
        <w:rPr>
          <w:rFonts w:ascii="Times New Roman" w:hAnsi="Times New Roman" w:cs="Times New Roman"/>
          <w:b/>
          <w:bCs/>
          <w:sz w:val="24"/>
          <w:szCs w:val="24"/>
        </w:rPr>
        <w:t>Normalization</w:t>
      </w:r>
      <w:r w:rsidRPr="007D1D20">
        <w:rPr>
          <w:rFonts w:ascii="Times New Roman" w:hAnsi="Times New Roman" w:cs="Times New Roman"/>
          <w:sz w:val="24"/>
          <w:szCs w:val="24"/>
        </w:rPr>
        <w:t xml:space="preserve">: OLTP </w:t>
      </w:r>
      <w:r w:rsidR="003B519E">
        <w:rPr>
          <w:rFonts w:ascii="Times New Roman" w:hAnsi="Times New Roman" w:cs="Times New Roman"/>
          <w:sz w:val="24"/>
          <w:szCs w:val="24"/>
        </w:rPr>
        <w:t xml:space="preserve">in </w:t>
      </w:r>
      <w:r w:rsidR="003B519E" w:rsidRPr="007D1D20">
        <w:rPr>
          <w:rFonts w:ascii="Times New Roman" w:hAnsi="Times New Roman" w:cs="Times New Roman"/>
          <w:sz w:val="24"/>
          <w:szCs w:val="24"/>
        </w:rPr>
        <w:t>normalized</w:t>
      </w:r>
      <w:r w:rsidRPr="007D1D20">
        <w:rPr>
          <w:rFonts w:ascii="Times New Roman" w:hAnsi="Times New Roman" w:cs="Times New Roman"/>
          <w:sz w:val="24"/>
          <w:szCs w:val="24"/>
        </w:rPr>
        <w:t xml:space="preserve"> database structures to minimize redundancy and maintain data integrity, the denormalized Star Schema is designed for analytical querying and reporting purposes.</w:t>
      </w:r>
    </w:p>
    <w:p w14:paraId="248F7EAE" w14:textId="77777777" w:rsidR="007D1D20" w:rsidRPr="007D1D20" w:rsidRDefault="007D1D20" w:rsidP="007D1D20">
      <w:pPr>
        <w:spacing w:before="240"/>
        <w:jc w:val="both"/>
        <w:rPr>
          <w:rFonts w:ascii="Times New Roman" w:hAnsi="Times New Roman" w:cs="Times New Roman"/>
          <w:b/>
          <w:bCs/>
          <w:sz w:val="24"/>
          <w:szCs w:val="24"/>
        </w:rPr>
      </w:pPr>
      <w:r w:rsidRPr="007D1D20">
        <w:rPr>
          <w:rFonts w:ascii="Times New Roman" w:hAnsi="Times New Roman" w:cs="Times New Roman"/>
          <w:b/>
          <w:bCs/>
          <w:sz w:val="24"/>
          <w:szCs w:val="24"/>
        </w:rPr>
        <w:t>5. Business Intelligence (BI) Visualization:</w:t>
      </w:r>
    </w:p>
    <w:p w14:paraId="2FFBA7F6" w14:textId="74B93BBD" w:rsidR="007D1D20" w:rsidRPr="007D1D20" w:rsidRDefault="007D1D20" w:rsidP="007D1D20">
      <w:pPr>
        <w:numPr>
          <w:ilvl w:val="0"/>
          <w:numId w:val="22"/>
        </w:numPr>
        <w:spacing w:before="240"/>
        <w:jc w:val="both"/>
        <w:rPr>
          <w:rFonts w:ascii="Times New Roman" w:hAnsi="Times New Roman" w:cs="Times New Roman"/>
          <w:sz w:val="24"/>
          <w:szCs w:val="24"/>
        </w:rPr>
      </w:pPr>
      <w:r w:rsidRPr="007D1D20">
        <w:rPr>
          <w:rFonts w:ascii="Times New Roman" w:hAnsi="Times New Roman" w:cs="Times New Roman"/>
          <w:b/>
          <w:bCs/>
          <w:sz w:val="24"/>
          <w:szCs w:val="24"/>
        </w:rPr>
        <w:t>Power BI Development</w:t>
      </w:r>
      <w:r w:rsidRPr="007D1D20">
        <w:rPr>
          <w:rFonts w:ascii="Times New Roman" w:hAnsi="Times New Roman" w:cs="Times New Roman"/>
          <w:sz w:val="24"/>
          <w:szCs w:val="24"/>
        </w:rPr>
        <w:t>: The fact table</w:t>
      </w:r>
      <w:r w:rsidR="00C85B15">
        <w:rPr>
          <w:rFonts w:ascii="Times New Roman" w:hAnsi="Times New Roman" w:cs="Times New Roman"/>
          <w:sz w:val="24"/>
          <w:szCs w:val="24"/>
        </w:rPr>
        <w:t xml:space="preserve"> snapshot</w:t>
      </w:r>
      <w:r w:rsidRPr="007D1D20">
        <w:rPr>
          <w:rFonts w:ascii="Times New Roman" w:hAnsi="Times New Roman" w:cs="Times New Roman"/>
          <w:sz w:val="24"/>
          <w:szCs w:val="24"/>
        </w:rPr>
        <w:t xml:space="preserve"> stored in the SQL database is connected to Power BI for visualization and reporting purposes. Power BI offers intuitive tools for creating interactive dashboards, reports, and visualizations.</w:t>
      </w:r>
    </w:p>
    <w:p w14:paraId="64675E88" w14:textId="77777777" w:rsidR="007D1D20" w:rsidRPr="007D1D20" w:rsidRDefault="007D1D20" w:rsidP="007D1D20">
      <w:pPr>
        <w:numPr>
          <w:ilvl w:val="0"/>
          <w:numId w:val="22"/>
        </w:numPr>
        <w:spacing w:before="240"/>
        <w:jc w:val="both"/>
        <w:rPr>
          <w:rFonts w:ascii="Times New Roman" w:hAnsi="Times New Roman" w:cs="Times New Roman"/>
          <w:sz w:val="24"/>
          <w:szCs w:val="24"/>
        </w:rPr>
      </w:pPr>
      <w:r w:rsidRPr="007D1D20">
        <w:rPr>
          <w:rFonts w:ascii="Times New Roman" w:hAnsi="Times New Roman" w:cs="Times New Roman"/>
          <w:b/>
          <w:bCs/>
          <w:sz w:val="24"/>
          <w:szCs w:val="24"/>
        </w:rPr>
        <w:t>Data Modeling in Power BI</w:t>
      </w:r>
      <w:r w:rsidRPr="007D1D20">
        <w:rPr>
          <w:rFonts w:ascii="Times New Roman" w:hAnsi="Times New Roman" w:cs="Times New Roman"/>
          <w:sz w:val="24"/>
          <w:szCs w:val="24"/>
        </w:rPr>
        <w:t>: The fact table and related dimensional tables are modeled within Power BI to establish relationships and hierarchies. This enables users to explore and analyze data across multiple dimensions.</w:t>
      </w:r>
    </w:p>
    <w:p w14:paraId="6CA28343" w14:textId="77777777" w:rsidR="007D1D20" w:rsidRDefault="007D1D20" w:rsidP="007D1D20">
      <w:pPr>
        <w:numPr>
          <w:ilvl w:val="0"/>
          <w:numId w:val="22"/>
        </w:numPr>
        <w:spacing w:before="240"/>
        <w:jc w:val="both"/>
        <w:rPr>
          <w:rFonts w:ascii="Times New Roman" w:hAnsi="Times New Roman" w:cs="Times New Roman"/>
          <w:sz w:val="24"/>
          <w:szCs w:val="24"/>
        </w:rPr>
      </w:pPr>
      <w:r w:rsidRPr="007D1D20">
        <w:rPr>
          <w:rFonts w:ascii="Times New Roman" w:hAnsi="Times New Roman" w:cs="Times New Roman"/>
          <w:b/>
          <w:bCs/>
          <w:sz w:val="24"/>
          <w:szCs w:val="24"/>
        </w:rPr>
        <w:t>Dashboard Creation</w:t>
      </w:r>
      <w:r w:rsidRPr="007D1D20">
        <w:rPr>
          <w:rFonts w:ascii="Times New Roman" w:hAnsi="Times New Roman" w:cs="Times New Roman"/>
          <w:sz w:val="24"/>
          <w:szCs w:val="24"/>
        </w:rPr>
        <w:t xml:space="preserve">: Using Power BI, dashboards and reports </w:t>
      </w:r>
      <w:r w:rsidR="003B66BD">
        <w:rPr>
          <w:rFonts w:ascii="Times New Roman" w:hAnsi="Times New Roman" w:cs="Times New Roman"/>
          <w:sz w:val="24"/>
          <w:szCs w:val="24"/>
        </w:rPr>
        <w:t>were</w:t>
      </w:r>
      <w:r w:rsidRPr="007D1D20">
        <w:rPr>
          <w:rFonts w:ascii="Times New Roman" w:hAnsi="Times New Roman" w:cs="Times New Roman"/>
          <w:sz w:val="24"/>
          <w:szCs w:val="24"/>
        </w:rPr>
        <w:t xml:space="preserve"> designed to provide insights into various aspects of the airline's operations, such as </w:t>
      </w:r>
      <w:r w:rsidR="003B66BD">
        <w:rPr>
          <w:rFonts w:ascii="Times New Roman" w:hAnsi="Times New Roman" w:cs="Times New Roman"/>
          <w:sz w:val="24"/>
          <w:szCs w:val="24"/>
        </w:rPr>
        <w:t xml:space="preserve">cancellation reasons, revenue, </w:t>
      </w:r>
      <w:r w:rsidR="006C0062">
        <w:rPr>
          <w:rFonts w:ascii="Times New Roman" w:hAnsi="Times New Roman" w:cs="Times New Roman"/>
          <w:sz w:val="24"/>
          <w:szCs w:val="24"/>
        </w:rPr>
        <w:t>and flight</w:t>
      </w:r>
      <w:r w:rsidR="003B66BD">
        <w:rPr>
          <w:rFonts w:ascii="Times New Roman" w:hAnsi="Times New Roman" w:cs="Times New Roman"/>
          <w:sz w:val="24"/>
          <w:szCs w:val="24"/>
        </w:rPr>
        <w:t xml:space="preserve"> cancellation over time and aircraft analyses</w:t>
      </w:r>
      <w:r w:rsidRPr="007D1D20">
        <w:rPr>
          <w:rFonts w:ascii="Times New Roman" w:hAnsi="Times New Roman" w:cs="Times New Roman"/>
          <w:sz w:val="24"/>
          <w:szCs w:val="24"/>
        </w:rPr>
        <w:t>.</w:t>
      </w:r>
    </w:p>
    <w:p w14:paraId="035E865D" w14:textId="77777777" w:rsidR="00C85B15" w:rsidRPr="007D1D20" w:rsidRDefault="00C85B15" w:rsidP="00C85B15">
      <w:pPr>
        <w:spacing w:before="240"/>
        <w:jc w:val="both"/>
        <w:rPr>
          <w:rFonts w:ascii="Times New Roman" w:hAnsi="Times New Roman" w:cs="Times New Roman"/>
          <w:sz w:val="24"/>
          <w:szCs w:val="24"/>
        </w:rPr>
      </w:pPr>
    </w:p>
    <w:p w14:paraId="319284D9" w14:textId="77777777" w:rsidR="007D1D20" w:rsidRPr="007D1D20" w:rsidRDefault="007D1D20" w:rsidP="007D1D20">
      <w:pPr>
        <w:spacing w:before="240"/>
        <w:jc w:val="both"/>
        <w:rPr>
          <w:rFonts w:ascii="Times New Roman" w:hAnsi="Times New Roman" w:cs="Times New Roman"/>
          <w:b/>
          <w:bCs/>
          <w:sz w:val="24"/>
          <w:szCs w:val="24"/>
        </w:rPr>
      </w:pPr>
      <w:r w:rsidRPr="007D1D20">
        <w:rPr>
          <w:rFonts w:ascii="Times New Roman" w:hAnsi="Times New Roman" w:cs="Times New Roman"/>
          <w:b/>
          <w:bCs/>
          <w:sz w:val="24"/>
          <w:szCs w:val="24"/>
        </w:rPr>
        <w:lastRenderedPageBreak/>
        <w:t>6. Publishing to Power BI Services</w:t>
      </w:r>
      <w:r w:rsidR="003B519E">
        <w:rPr>
          <w:rFonts w:ascii="Times New Roman" w:hAnsi="Times New Roman" w:cs="Times New Roman"/>
          <w:b/>
          <w:bCs/>
          <w:sz w:val="24"/>
          <w:szCs w:val="24"/>
        </w:rPr>
        <w:t xml:space="preserve"> and web</w:t>
      </w:r>
      <w:r w:rsidRPr="007D1D20">
        <w:rPr>
          <w:rFonts w:ascii="Times New Roman" w:hAnsi="Times New Roman" w:cs="Times New Roman"/>
          <w:b/>
          <w:bCs/>
          <w:sz w:val="24"/>
          <w:szCs w:val="24"/>
        </w:rPr>
        <w:t>:</w:t>
      </w:r>
    </w:p>
    <w:p w14:paraId="5CFF34B3" w14:textId="77777777" w:rsidR="007D1D20" w:rsidRPr="007D1D20" w:rsidRDefault="007D1D20" w:rsidP="007D1D20">
      <w:pPr>
        <w:numPr>
          <w:ilvl w:val="0"/>
          <w:numId w:val="23"/>
        </w:numPr>
        <w:spacing w:before="240"/>
        <w:jc w:val="both"/>
        <w:rPr>
          <w:rFonts w:ascii="Times New Roman" w:hAnsi="Times New Roman" w:cs="Times New Roman"/>
          <w:sz w:val="24"/>
          <w:szCs w:val="24"/>
        </w:rPr>
      </w:pPr>
      <w:r w:rsidRPr="007D1D20">
        <w:rPr>
          <w:rFonts w:ascii="Times New Roman" w:hAnsi="Times New Roman" w:cs="Times New Roman"/>
          <w:b/>
          <w:bCs/>
          <w:sz w:val="24"/>
          <w:szCs w:val="24"/>
        </w:rPr>
        <w:t>Cloud-Based Deployment</w:t>
      </w:r>
      <w:r w:rsidRPr="007D1D20">
        <w:rPr>
          <w:rFonts w:ascii="Times New Roman" w:hAnsi="Times New Roman" w:cs="Times New Roman"/>
          <w:sz w:val="24"/>
          <w:szCs w:val="24"/>
        </w:rPr>
        <w:t>: The Power BI report, along with its underlying dataset, is published to Power BI Services, a cloud-based platform for</w:t>
      </w:r>
      <w:r w:rsidR="003B66BD">
        <w:rPr>
          <w:rFonts w:ascii="Times New Roman" w:hAnsi="Times New Roman" w:cs="Times New Roman"/>
          <w:sz w:val="24"/>
          <w:szCs w:val="24"/>
        </w:rPr>
        <w:t xml:space="preserve"> hosting and sharing BI content, using gateway that connects local database to power BI services and update the data periodically as specified. </w:t>
      </w:r>
    </w:p>
    <w:p w14:paraId="459595E3" w14:textId="77777777" w:rsidR="00E11EB4" w:rsidRPr="007D74EB" w:rsidRDefault="00E11EB4" w:rsidP="003F594B">
      <w:pPr>
        <w:spacing w:before="240"/>
        <w:jc w:val="both"/>
        <w:rPr>
          <w:rFonts w:ascii="Times New Roman" w:hAnsi="Times New Roman" w:cs="Times New Roman"/>
          <w:sz w:val="24"/>
          <w:szCs w:val="24"/>
        </w:rPr>
      </w:pPr>
    </w:p>
    <w:sectPr w:rsidR="00E11EB4" w:rsidRPr="007D74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F97671"/>
    <w:multiLevelType w:val="multilevel"/>
    <w:tmpl w:val="372AB5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170831CD"/>
    <w:multiLevelType w:val="multilevel"/>
    <w:tmpl w:val="A3F80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097A7A"/>
    <w:multiLevelType w:val="hybridMultilevel"/>
    <w:tmpl w:val="C270F5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E6F5005"/>
    <w:multiLevelType w:val="multilevel"/>
    <w:tmpl w:val="2EB0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CE5C06"/>
    <w:multiLevelType w:val="multilevel"/>
    <w:tmpl w:val="25105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3E6830"/>
    <w:multiLevelType w:val="multilevel"/>
    <w:tmpl w:val="9BB852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2DC92421"/>
    <w:multiLevelType w:val="multilevel"/>
    <w:tmpl w:val="A0405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B2242A"/>
    <w:multiLevelType w:val="multilevel"/>
    <w:tmpl w:val="2F6A3D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CB4E26"/>
    <w:multiLevelType w:val="hybridMultilevel"/>
    <w:tmpl w:val="A9F216F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5540994"/>
    <w:multiLevelType w:val="multilevel"/>
    <w:tmpl w:val="38881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7F11E4"/>
    <w:multiLevelType w:val="multilevel"/>
    <w:tmpl w:val="F518456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0DD29ED"/>
    <w:multiLevelType w:val="multilevel"/>
    <w:tmpl w:val="47E827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4541038D"/>
    <w:multiLevelType w:val="multilevel"/>
    <w:tmpl w:val="ACC8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0308E9"/>
    <w:multiLevelType w:val="multilevel"/>
    <w:tmpl w:val="0A46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1C5E75"/>
    <w:multiLevelType w:val="multilevel"/>
    <w:tmpl w:val="D5DE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E30FE4"/>
    <w:multiLevelType w:val="hybridMultilevel"/>
    <w:tmpl w:val="A6A0B9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B87D30"/>
    <w:multiLevelType w:val="multilevel"/>
    <w:tmpl w:val="C4DE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EB7CAA"/>
    <w:multiLevelType w:val="multilevel"/>
    <w:tmpl w:val="C400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B643FC"/>
    <w:multiLevelType w:val="multilevel"/>
    <w:tmpl w:val="99061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692303"/>
    <w:multiLevelType w:val="multilevel"/>
    <w:tmpl w:val="C6E60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2803E2"/>
    <w:multiLevelType w:val="multilevel"/>
    <w:tmpl w:val="530A1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8B36C7"/>
    <w:multiLevelType w:val="multilevel"/>
    <w:tmpl w:val="79C4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F35822"/>
    <w:multiLevelType w:val="multilevel"/>
    <w:tmpl w:val="D018A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915F9E"/>
    <w:multiLevelType w:val="multilevel"/>
    <w:tmpl w:val="D728C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2809964">
    <w:abstractNumId w:val="8"/>
  </w:num>
  <w:num w:numId="2" w16cid:durableId="1809081440">
    <w:abstractNumId w:val="1"/>
  </w:num>
  <w:num w:numId="3" w16cid:durableId="2130052855">
    <w:abstractNumId w:val="12"/>
  </w:num>
  <w:num w:numId="4" w16cid:durableId="1668821778">
    <w:abstractNumId w:val="14"/>
  </w:num>
  <w:num w:numId="5" w16cid:durableId="264925150">
    <w:abstractNumId w:val="13"/>
  </w:num>
  <w:num w:numId="6" w16cid:durableId="582640807">
    <w:abstractNumId w:val="17"/>
  </w:num>
  <w:num w:numId="7" w16cid:durableId="1051995584">
    <w:abstractNumId w:val="3"/>
  </w:num>
  <w:num w:numId="8" w16cid:durableId="794446081">
    <w:abstractNumId w:val="22"/>
  </w:num>
  <w:num w:numId="9" w16cid:durableId="978651918">
    <w:abstractNumId w:val="20"/>
  </w:num>
  <w:num w:numId="10" w16cid:durableId="47268328">
    <w:abstractNumId w:val="9"/>
  </w:num>
  <w:num w:numId="11" w16cid:durableId="162748417">
    <w:abstractNumId w:val="4"/>
  </w:num>
  <w:num w:numId="12" w16cid:durableId="1843544064">
    <w:abstractNumId w:val="6"/>
  </w:num>
  <w:num w:numId="13" w16cid:durableId="1525051136">
    <w:abstractNumId w:val="23"/>
  </w:num>
  <w:num w:numId="14" w16cid:durableId="777874650">
    <w:abstractNumId w:val="16"/>
  </w:num>
  <w:num w:numId="15" w16cid:durableId="594173534">
    <w:abstractNumId w:val="2"/>
  </w:num>
  <w:num w:numId="16" w16cid:durableId="455484846">
    <w:abstractNumId w:val="15"/>
  </w:num>
  <w:num w:numId="17" w16cid:durableId="1080519414">
    <w:abstractNumId w:val="21"/>
  </w:num>
  <w:num w:numId="18" w16cid:durableId="1389838309">
    <w:abstractNumId w:val="19"/>
  </w:num>
  <w:num w:numId="19" w16cid:durableId="940528033">
    <w:abstractNumId w:val="0"/>
  </w:num>
  <w:num w:numId="20" w16cid:durableId="10764056">
    <w:abstractNumId w:val="5"/>
  </w:num>
  <w:num w:numId="21" w16cid:durableId="2146308012">
    <w:abstractNumId w:val="11"/>
  </w:num>
  <w:num w:numId="22" w16cid:durableId="2124686375">
    <w:abstractNumId w:val="7"/>
  </w:num>
  <w:num w:numId="23" w16cid:durableId="2005430635">
    <w:abstractNumId w:val="10"/>
  </w:num>
  <w:num w:numId="24" w16cid:durableId="25074570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0CCF"/>
    <w:rsid w:val="00051B38"/>
    <w:rsid w:val="001660F8"/>
    <w:rsid w:val="00205FEE"/>
    <w:rsid w:val="00206FD2"/>
    <w:rsid w:val="00207561"/>
    <w:rsid w:val="00220E43"/>
    <w:rsid w:val="00253D7E"/>
    <w:rsid w:val="002B69AC"/>
    <w:rsid w:val="003162EB"/>
    <w:rsid w:val="0034633A"/>
    <w:rsid w:val="00347E32"/>
    <w:rsid w:val="003B519E"/>
    <w:rsid w:val="003B66BD"/>
    <w:rsid w:val="003C179F"/>
    <w:rsid w:val="003F594B"/>
    <w:rsid w:val="00485DCB"/>
    <w:rsid w:val="0049465C"/>
    <w:rsid w:val="004E125C"/>
    <w:rsid w:val="00515651"/>
    <w:rsid w:val="00542141"/>
    <w:rsid w:val="005B7DCA"/>
    <w:rsid w:val="005F73CD"/>
    <w:rsid w:val="006153C4"/>
    <w:rsid w:val="006379C3"/>
    <w:rsid w:val="00642B5B"/>
    <w:rsid w:val="00666D34"/>
    <w:rsid w:val="006C0062"/>
    <w:rsid w:val="006D16E5"/>
    <w:rsid w:val="00745F57"/>
    <w:rsid w:val="007D1D20"/>
    <w:rsid w:val="007D74EB"/>
    <w:rsid w:val="007D7A62"/>
    <w:rsid w:val="008312CC"/>
    <w:rsid w:val="00882418"/>
    <w:rsid w:val="00915568"/>
    <w:rsid w:val="009A6755"/>
    <w:rsid w:val="00A94098"/>
    <w:rsid w:val="00AD3B94"/>
    <w:rsid w:val="00AD4B0C"/>
    <w:rsid w:val="00AD52D9"/>
    <w:rsid w:val="00AF4E67"/>
    <w:rsid w:val="00B00CCF"/>
    <w:rsid w:val="00BC230F"/>
    <w:rsid w:val="00C3069B"/>
    <w:rsid w:val="00C85B15"/>
    <w:rsid w:val="00CC22D9"/>
    <w:rsid w:val="00CD5F95"/>
    <w:rsid w:val="00D63DC8"/>
    <w:rsid w:val="00DA4DE3"/>
    <w:rsid w:val="00DF785C"/>
    <w:rsid w:val="00E11EB4"/>
    <w:rsid w:val="00E47DBF"/>
    <w:rsid w:val="00E56D8D"/>
    <w:rsid w:val="00EE573B"/>
    <w:rsid w:val="00F97E9F"/>
    <w:rsid w:val="00FB4D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77264"/>
  <w15:chartTrackingRefBased/>
  <w15:docId w15:val="{0EB9B5EA-D1F7-452B-AD1B-8F44F4CA0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0CCF"/>
    <w:pPr>
      <w:ind w:left="720"/>
      <w:contextualSpacing/>
    </w:pPr>
    <w:rPr>
      <w:kern w:val="2"/>
      <w14:ligatures w14:val="standardContextual"/>
    </w:rPr>
  </w:style>
  <w:style w:type="paragraph" w:styleId="NormalWeb">
    <w:name w:val="Normal (Web)"/>
    <w:basedOn w:val="Normal"/>
    <w:uiPriority w:val="99"/>
    <w:unhideWhenUsed/>
    <w:rsid w:val="006153C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operator">
    <w:name w:val="hljs-operator"/>
    <w:basedOn w:val="DefaultParagraphFont"/>
    <w:rsid w:val="00485D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2972758">
      <w:bodyDiv w:val="1"/>
      <w:marLeft w:val="0"/>
      <w:marRight w:val="0"/>
      <w:marTop w:val="0"/>
      <w:marBottom w:val="0"/>
      <w:divBdr>
        <w:top w:val="none" w:sz="0" w:space="0" w:color="auto"/>
        <w:left w:val="none" w:sz="0" w:space="0" w:color="auto"/>
        <w:bottom w:val="none" w:sz="0" w:space="0" w:color="auto"/>
        <w:right w:val="none" w:sz="0" w:space="0" w:color="auto"/>
      </w:divBdr>
      <w:divsChild>
        <w:div w:id="152139455">
          <w:marLeft w:val="0"/>
          <w:marRight w:val="0"/>
          <w:marTop w:val="0"/>
          <w:marBottom w:val="0"/>
          <w:divBdr>
            <w:top w:val="none" w:sz="0" w:space="0" w:color="auto"/>
            <w:left w:val="none" w:sz="0" w:space="0" w:color="auto"/>
            <w:bottom w:val="none" w:sz="0" w:space="0" w:color="auto"/>
            <w:right w:val="none" w:sz="0" w:space="0" w:color="auto"/>
          </w:divBdr>
          <w:divsChild>
            <w:div w:id="562788497">
              <w:marLeft w:val="0"/>
              <w:marRight w:val="0"/>
              <w:marTop w:val="0"/>
              <w:marBottom w:val="0"/>
              <w:divBdr>
                <w:top w:val="none" w:sz="0" w:space="0" w:color="auto"/>
                <w:left w:val="none" w:sz="0" w:space="0" w:color="auto"/>
                <w:bottom w:val="none" w:sz="0" w:space="0" w:color="auto"/>
                <w:right w:val="none" w:sz="0" w:space="0" w:color="auto"/>
              </w:divBdr>
            </w:div>
            <w:div w:id="1247499530">
              <w:marLeft w:val="0"/>
              <w:marRight w:val="0"/>
              <w:marTop w:val="0"/>
              <w:marBottom w:val="0"/>
              <w:divBdr>
                <w:top w:val="none" w:sz="0" w:space="0" w:color="auto"/>
                <w:left w:val="none" w:sz="0" w:space="0" w:color="auto"/>
                <w:bottom w:val="none" w:sz="0" w:space="0" w:color="auto"/>
                <w:right w:val="none" w:sz="0" w:space="0" w:color="auto"/>
              </w:divBdr>
              <w:divsChild>
                <w:div w:id="1218280118">
                  <w:marLeft w:val="0"/>
                  <w:marRight w:val="0"/>
                  <w:marTop w:val="0"/>
                  <w:marBottom w:val="0"/>
                  <w:divBdr>
                    <w:top w:val="none" w:sz="0" w:space="0" w:color="auto"/>
                    <w:left w:val="none" w:sz="0" w:space="0" w:color="auto"/>
                    <w:bottom w:val="none" w:sz="0" w:space="0" w:color="auto"/>
                    <w:right w:val="none" w:sz="0" w:space="0" w:color="auto"/>
                  </w:divBdr>
                  <w:divsChild>
                    <w:div w:id="1949727508">
                      <w:marLeft w:val="0"/>
                      <w:marRight w:val="0"/>
                      <w:marTop w:val="0"/>
                      <w:marBottom w:val="0"/>
                      <w:divBdr>
                        <w:top w:val="none" w:sz="0" w:space="0" w:color="auto"/>
                        <w:left w:val="none" w:sz="0" w:space="0" w:color="auto"/>
                        <w:bottom w:val="none" w:sz="0" w:space="0" w:color="auto"/>
                        <w:right w:val="none" w:sz="0" w:space="0" w:color="auto"/>
                      </w:divBdr>
                      <w:divsChild>
                        <w:div w:id="179424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229444">
      <w:bodyDiv w:val="1"/>
      <w:marLeft w:val="0"/>
      <w:marRight w:val="0"/>
      <w:marTop w:val="0"/>
      <w:marBottom w:val="0"/>
      <w:divBdr>
        <w:top w:val="none" w:sz="0" w:space="0" w:color="auto"/>
        <w:left w:val="none" w:sz="0" w:space="0" w:color="auto"/>
        <w:bottom w:val="none" w:sz="0" w:space="0" w:color="auto"/>
        <w:right w:val="none" w:sz="0" w:space="0" w:color="auto"/>
      </w:divBdr>
    </w:div>
    <w:div w:id="1019164800">
      <w:bodyDiv w:val="1"/>
      <w:marLeft w:val="0"/>
      <w:marRight w:val="0"/>
      <w:marTop w:val="0"/>
      <w:marBottom w:val="0"/>
      <w:divBdr>
        <w:top w:val="none" w:sz="0" w:space="0" w:color="auto"/>
        <w:left w:val="none" w:sz="0" w:space="0" w:color="auto"/>
        <w:bottom w:val="none" w:sz="0" w:space="0" w:color="auto"/>
        <w:right w:val="none" w:sz="0" w:space="0" w:color="auto"/>
      </w:divBdr>
    </w:div>
    <w:div w:id="1429160872">
      <w:bodyDiv w:val="1"/>
      <w:marLeft w:val="0"/>
      <w:marRight w:val="0"/>
      <w:marTop w:val="0"/>
      <w:marBottom w:val="0"/>
      <w:divBdr>
        <w:top w:val="none" w:sz="0" w:space="0" w:color="auto"/>
        <w:left w:val="none" w:sz="0" w:space="0" w:color="auto"/>
        <w:bottom w:val="none" w:sz="0" w:space="0" w:color="auto"/>
        <w:right w:val="none" w:sz="0" w:space="0" w:color="auto"/>
      </w:divBdr>
    </w:div>
    <w:div w:id="1920483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9</Pages>
  <Words>1560</Words>
  <Characters>8895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HINA FARHEEN - 29402</cp:lastModifiedBy>
  <cp:revision>6</cp:revision>
  <dcterms:created xsi:type="dcterms:W3CDTF">2024-06-02T15:11:00Z</dcterms:created>
  <dcterms:modified xsi:type="dcterms:W3CDTF">2024-06-08T11:22:00Z</dcterms:modified>
</cp:coreProperties>
</file>