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745D0" w14:textId="2CEB3BD2" w:rsidR="001461A1" w:rsidRPr="007A29E5" w:rsidRDefault="00033512">
      <w:pPr>
        <w:rPr>
          <w:rStyle w:val="SubtleEmphasis"/>
        </w:rPr>
      </w:pPr>
      <w:r w:rsidRPr="007A29E5">
        <w:rPr>
          <w:rStyle w:val="SubtleEmphasis"/>
        </w:rPr>
        <w:t>Steve Krug usability testing on</w:t>
      </w:r>
      <w:r w:rsidRPr="007A29E5">
        <w:rPr>
          <w:rStyle w:val="SubtleEmphasis"/>
        </w:rPr>
        <w:t xml:space="preserve"> Capstone Project features</w:t>
      </w:r>
      <w:r w:rsidRPr="007A29E5">
        <w:rPr>
          <w:rStyle w:val="SubtleEmphasis"/>
        </w:rPr>
        <w:t xml:space="preserve"> Figma prototype</w:t>
      </w:r>
    </w:p>
    <w:p w14:paraId="1D0B35C2" w14:textId="3AF288D0" w:rsidR="00033512" w:rsidRDefault="00033512" w:rsidP="007A29E5">
      <w:pPr>
        <w:pStyle w:val="Title"/>
      </w:pPr>
      <w:r w:rsidRPr="00033512">
        <w:t>User Testing Report document.</w:t>
      </w:r>
    </w:p>
    <w:p w14:paraId="45D16B1F" w14:textId="47FC8EEB" w:rsidR="00033512" w:rsidRDefault="00033512" w:rsidP="007A29E5">
      <w:pPr>
        <w:pStyle w:val="Subtitle"/>
      </w:pPr>
      <w:r>
        <w:t xml:space="preserve">Project </w:t>
      </w:r>
      <w:r w:rsidR="007A29E5">
        <w:t>Title:</w:t>
      </w:r>
      <w:r>
        <w:t xml:space="preserve"> Freelancing web application</w:t>
      </w:r>
    </w:p>
    <w:p w14:paraId="44DD60F8" w14:textId="77777777" w:rsidR="00033512" w:rsidRDefault="00033512"/>
    <w:p w14:paraId="0941E7BA" w14:textId="324BCB57" w:rsidR="00033512" w:rsidRPr="007A29E5" w:rsidRDefault="00033512" w:rsidP="007A29E5">
      <w:pPr>
        <w:jc w:val="both"/>
        <w:rPr>
          <w:sz w:val="24"/>
          <w:szCs w:val="24"/>
        </w:rPr>
      </w:pPr>
      <w:r w:rsidRPr="007A29E5">
        <w:rPr>
          <w:sz w:val="24"/>
          <w:szCs w:val="24"/>
        </w:rPr>
        <w:t>The usability test was conducted on the following two features of the freelancing web application project.</w:t>
      </w:r>
    </w:p>
    <w:p w14:paraId="1F306104" w14:textId="7893D60E" w:rsidR="00033512" w:rsidRPr="007A29E5" w:rsidRDefault="00033512" w:rsidP="007A29E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A29E5">
        <w:rPr>
          <w:sz w:val="24"/>
          <w:szCs w:val="24"/>
        </w:rPr>
        <w:t>Freelancer Dashboard</w:t>
      </w:r>
    </w:p>
    <w:p w14:paraId="229CC6C6" w14:textId="40EC0BC0" w:rsidR="00033512" w:rsidRPr="007A29E5" w:rsidRDefault="00033512" w:rsidP="007A29E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A29E5">
        <w:rPr>
          <w:sz w:val="24"/>
          <w:szCs w:val="24"/>
        </w:rPr>
        <w:t>Create a gig(project)</w:t>
      </w:r>
    </w:p>
    <w:p w14:paraId="56DC331C" w14:textId="092DD887" w:rsidR="00033512" w:rsidRPr="007A29E5" w:rsidRDefault="00033512" w:rsidP="007A29E5">
      <w:pPr>
        <w:jc w:val="both"/>
        <w:rPr>
          <w:sz w:val="24"/>
          <w:szCs w:val="24"/>
        </w:rPr>
      </w:pPr>
      <w:r w:rsidRPr="007A29E5">
        <w:rPr>
          <w:sz w:val="24"/>
          <w:szCs w:val="24"/>
        </w:rPr>
        <w:t>Four participants interacted and analyzed the following prototype wireframes.</w:t>
      </w:r>
    </w:p>
    <w:p w14:paraId="76B143B3" w14:textId="5986E89B" w:rsidR="000F03E5" w:rsidRDefault="001973B3" w:rsidP="007A29E5">
      <w:pPr>
        <w:jc w:val="both"/>
      </w:pPr>
      <w:r>
        <w:rPr>
          <w:noProof/>
        </w:rPr>
        <w:pict w14:anchorId="279654F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7pt;margin-top:125.1pt;width:47.35pt;height:25.35pt;z-index:251666432" o:connectortype="straight">
            <v:stroke endarrow="block"/>
          </v:shape>
        </w:pict>
      </w:r>
      <w:r w:rsidR="000F03E5" w:rsidRPr="000F03E5">
        <w:drawing>
          <wp:inline distT="0" distB="0" distL="0" distR="0" wp14:anchorId="169C62C1" wp14:editId="471AC126">
            <wp:extent cx="3881967" cy="4106638"/>
            <wp:effectExtent l="0" t="0" r="0" b="0"/>
            <wp:docPr id="13844361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43612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148" cy="412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6BEC" w14:textId="26F0EAD1" w:rsidR="000F03E5" w:rsidRPr="005A3E35" w:rsidRDefault="001973B3" w:rsidP="007A29E5">
      <w:pPr>
        <w:jc w:val="both"/>
        <w:rPr>
          <w:b/>
          <w:bCs/>
        </w:rPr>
      </w:pPr>
      <w:r w:rsidRPr="005A3E35">
        <w:rPr>
          <w:b/>
          <w:bCs/>
        </w:rPr>
        <w:lastRenderedPageBreak/>
        <w:t>Participant</w:t>
      </w:r>
      <w:r w:rsidR="005A3E35">
        <w:rPr>
          <w:b/>
          <w:bCs/>
        </w:rPr>
        <w:t>s</w:t>
      </w:r>
      <w:r w:rsidRPr="005A3E35">
        <w:rPr>
          <w:b/>
          <w:bCs/>
        </w:rPr>
        <w:t xml:space="preserve"> Response</w:t>
      </w:r>
      <w:r w:rsidR="005A3E35">
        <w:rPr>
          <w:b/>
          <w:bCs/>
        </w:rPr>
        <w:t>s</w:t>
      </w:r>
      <w:r w:rsidRPr="005A3E35">
        <w:rPr>
          <w:b/>
          <w:bCs/>
        </w:rPr>
        <w:t>.</w:t>
      </w:r>
    </w:p>
    <w:p w14:paraId="59C4307E" w14:textId="63A32E2E" w:rsidR="001973B3" w:rsidRDefault="001973B3" w:rsidP="007A29E5">
      <w:pPr>
        <w:jc w:val="both"/>
      </w:pPr>
      <w:r w:rsidRPr="005A3E35">
        <w:rPr>
          <w:b/>
          <w:bCs/>
        </w:rPr>
        <w:t>1</w:t>
      </w:r>
      <w:r w:rsidRPr="005A3E35">
        <w:rPr>
          <w:b/>
          <w:bCs/>
          <w:vertAlign w:val="superscript"/>
        </w:rPr>
        <w:t>st</w:t>
      </w:r>
      <w:r w:rsidRPr="005A3E35">
        <w:rPr>
          <w:b/>
          <w:bCs/>
        </w:rPr>
        <w:t xml:space="preserve"> participant </w:t>
      </w:r>
      <w:proofErr w:type="gramStart"/>
      <w:r w:rsidRPr="005A3E35">
        <w:rPr>
          <w:b/>
          <w:bCs/>
        </w:rPr>
        <w:t>response</w:t>
      </w:r>
      <w:r>
        <w:t xml:space="preserve"> :</w:t>
      </w:r>
      <w:proofErr w:type="gramEnd"/>
      <w:r>
        <w:t xml:space="preserve"> looks good</w:t>
      </w:r>
      <w:r w:rsidR="005A3E35">
        <w:t>, however would be visually more appropriate if each gig to be managed has an image card associated with it.</w:t>
      </w:r>
    </w:p>
    <w:p w14:paraId="1C2436CD" w14:textId="1A67D2CE" w:rsidR="001973B3" w:rsidRDefault="001973B3" w:rsidP="007A29E5">
      <w:pPr>
        <w:jc w:val="both"/>
      </w:pPr>
      <w:r w:rsidRPr="005A3E35">
        <w:rPr>
          <w:b/>
          <w:bCs/>
        </w:rPr>
        <w:t>2</w:t>
      </w:r>
      <w:proofErr w:type="gramStart"/>
      <w:r w:rsidRPr="005A3E35">
        <w:rPr>
          <w:b/>
          <w:bCs/>
          <w:vertAlign w:val="superscript"/>
        </w:rPr>
        <w:t>nd</w:t>
      </w:r>
      <w:r w:rsidRPr="005A3E35">
        <w:rPr>
          <w:b/>
          <w:bCs/>
        </w:rPr>
        <w:t xml:space="preserve"> </w:t>
      </w:r>
      <w:r w:rsidRPr="005A3E35">
        <w:rPr>
          <w:b/>
          <w:bCs/>
        </w:rPr>
        <w:t xml:space="preserve"> participant</w:t>
      </w:r>
      <w:proofErr w:type="gramEnd"/>
      <w:r w:rsidRPr="005A3E35">
        <w:rPr>
          <w:b/>
          <w:bCs/>
        </w:rPr>
        <w:t xml:space="preserve"> response</w:t>
      </w:r>
      <w:r>
        <w:t xml:space="preserve"> : looks good.</w:t>
      </w:r>
    </w:p>
    <w:p w14:paraId="18FD2CDB" w14:textId="012DE0BA" w:rsidR="001973B3" w:rsidRDefault="001973B3" w:rsidP="007A29E5">
      <w:pPr>
        <w:jc w:val="both"/>
      </w:pPr>
      <w:r w:rsidRPr="00B4554D">
        <w:rPr>
          <w:b/>
          <w:bCs/>
        </w:rPr>
        <w:t>3</w:t>
      </w:r>
      <w:proofErr w:type="gramStart"/>
      <w:r w:rsidRPr="00B4554D">
        <w:rPr>
          <w:b/>
          <w:bCs/>
          <w:vertAlign w:val="superscript"/>
        </w:rPr>
        <w:t>rd</w:t>
      </w:r>
      <w:r w:rsidRPr="00B4554D">
        <w:rPr>
          <w:b/>
          <w:bCs/>
        </w:rPr>
        <w:t xml:space="preserve"> </w:t>
      </w:r>
      <w:r w:rsidRPr="00B4554D">
        <w:rPr>
          <w:b/>
          <w:bCs/>
        </w:rPr>
        <w:t xml:space="preserve"> participant</w:t>
      </w:r>
      <w:proofErr w:type="gramEnd"/>
      <w:r w:rsidRPr="00B4554D">
        <w:rPr>
          <w:b/>
          <w:bCs/>
        </w:rPr>
        <w:t xml:space="preserve"> response</w:t>
      </w:r>
      <w:r>
        <w:t xml:space="preserve"> : </w:t>
      </w:r>
      <w:r w:rsidR="00B4554D">
        <w:t>B</w:t>
      </w:r>
      <w:r>
        <w:t xml:space="preserve">elow manage gigs, each gig has its operations to mange the gig listed horizontally. This seems a bit confusing. The gig title, views and orders should be on row and the edit gig link and the delete Gig link should be displayed in </w:t>
      </w:r>
      <w:proofErr w:type="gramStart"/>
      <w:r>
        <w:t>an other</w:t>
      </w:r>
      <w:proofErr w:type="gramEnd"/>
      <w:r>
        <w:t xml:space="preserve"> row or somehow separately.</w:t>
      </w:r>
    </w:p>
    <w:p w14:paraId="6BC0F083" w14:textId="43384B10" w:rsidR="00B4554D" w:rsidRDefault="00B4554D" w:rsidP="007A29E5">
      <w:pPr>
        <w:jc w:val="both"/>
      </w:pPr>
      <w:r w:rsidRPr="00B4554D">
        <w:rPr>
          <w:b/>
          <w:bCs/>
        </w:rPr>
        <w:t>4</w:t>
      </w:r>
      <w:r w:rsidRPr="00B4554D">
        <w:rPr>
          <w:b/>
          <w:bCs/>
          <w:vertAlign w:val="superscript"/>
        </w:rPr>
        <w:t>th</w:t>
      </w:r>
      <w:r w:rsidRPr="00B4554D">
        <w:rPr>
          <w:b/>
          <w:bCs/>
        </w:rPr>
        <w:t xml:space="preserve"> participant </w:t>
      </w:r>
      <w:proofErr w:type="gramStart"/>
      <w:r w:rsidRPr="00B4554D">
        <w:rPr>
          <w:b/>
          <w:bCs/>
        </w:rPr>
        <w:t>response</w:t>
      </w:r>
      <w:r>
        <w:t xml:space="preserve"> :</w:t>
      </w:r>
      <w:proofErr w:type="gramEnd"/>
      <w:r>
        <w:t xml:space="preserve"> Looks good.</w:t>
      </w:r>
    </w:p>
    <w:p w14:paraId="64F18533" w14:textId="77777777" w:rsidR="001973B3" w:rsidRPr="000F03E5" w:rsidRDefault="001973B3" w:rsidP="007A29E5">
      <w:pPr>
        <w:jc w:val="both"/>
      </w:pPr>
    </w:p>
    <w:p w14:paraId="163F6472" w14:textId="77777777" w:rsidR="001973B3" w:rsidRPr="000F03E5" w:rsidRDefault="001973B3" w:rsidP="007A29E5">
      <w:pPr>
        <w:jc w:val="both"/>
      </w:pPr>
    </w:p>
    <w:p w14:paraId="66AD29A9" w14:textId="77777777" w:rsidR="001973B3" w:rsidRPr="000F03E5" w:rsidRDefault="001973B3" w:rsidP="007A29E5">
      <w:pPr>
        <w:jc w:val="both"/>
      </w:pPr>
    </w:p>
    <w:p w14:paraId="41BA851D" w14:textId="77777777" w:rsidR="000F03E5" w:rsidRPr="000F03E5" w:rsidRDefault="000F03E5" w:rsidP="007A29E5">
      <w:pPr>
        <w:jc w:val="both"/>
      </w:pPr>
    </w:p>
    <w:p w14:paraId="09BCFC4A" w14:textId="77777777" w:rsidR="000F03E5" w:rsidRDefault="000F03E5" w:rsidP="007A29E5">
      <w:pPr>
        <w:jc w:val="both"/>
      </w:pPr>
    </w:p>
    <w:p w14:paraId="2BF4C467" w14:textId="0EC0A8CD" w:rsidR="000F03E5" w:rsidRDefault="000F03E5" w:rsidP="007A29E5">
      <w:pPr>
        <w:jc w:val="both"/>
      </w:pPr>
    </w:p>
    <w:p w14:paraId="49308DAF" w14:textId="183801D8" w:rsidR="000F03E5" w:rsidRDefault="000F03E5" w:rsidP="007A29E5">
      <w:pPr>
        <w:jc w:val="both"/>
      </w:pPr>
      <w:r w:rsidRPr="000F03E5">
        <w:drawing>
          <wp:anchor distT="0" distB="0" distL="114300" distR="114300" simplePos="0" relativeHeight="251628032" behindDoc="0" locked="0" layoutInCell="1" allowOverlap="1" wp14:anchorId="5534558E" wp14:editId="785A2CAB">
            <wp:simplePos x="0" y="0"/>
            <wp:positionH relativeFrom="column">
              <wp:posOffset>-63500</wp:posOffset>
            </wp:positionH>
            <wp:positionV relativeFrom="paragraph">
              <wp:posOffset>-520699</wp:posOffset>
            </wp:positionV>
            <wp:extent cx="3746500" cy="2816160"/>
            <wp:effectExtent l="0" t="0" r="0" b="0"/>
            <wp:wrapNone/>
            <wp:docPr id="4030865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086517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55" cy="28257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35FD3E" w14:textId="75A5C4A4" w:rsidR="000F03E5" w:rsidRDefault="000F03E5" w:rsidP="007A29E5">
      <w:pPr>
        <w:jc w:val="both"/>
      </w:pPr>
    </w:p>
    <w:p w14:paraId="2524FBC1" w14:textId="1E3F8AD5" w:rsidR="000F03E5" w:rsidRDefault="000F03E5" w:rsidP="007A29E5">
      <w:pPr>
        <w:jc w:val="both"/>
      </w:pPr>
    </w:p>
    <w:p w14:paraId="21C85B47" w14:textId="77777777" w:rsidR="000F03E5" w:rsidRDefault="000F03E5" w:rsidP="007A29E5">
      <w:pPr>
        <w:jc w:val="both"/>
      </w:pPr>
    </w:p>
    <w:p w14:paraId="4380CE21" w14:textId="77777777" w:rsidR="000F03E5" w:rsidRDefault="000F03E5" w:rsidP="007A29E5">
      <w:pPr>
        <w:jc w:val="both"/>
      </w:pPr>
    </w:p>
    <w:p w14:paraId="6078829D" w14:textId="77777777" w:rsidR="000F03E5" w:rsidRDefault="000F03E5" w:rsidP="007A29E5">
      <w:pPr>
        <w:jc w:val="both"/>
      </w:pPr>
    </w:p>
    <w:p w14:paraId="16E35F82" w14:textId="77777777" w:rsidR="000F03E5" w:rsidRDefault="000F03E5" w:rsidP="007A29E5">
      <w:pPr>
        <w:jc w:val="both"/>
      </w:pPr>
    </w:p>
    <w:p w14:paraId="764BF5EB" w14:textId="77777777" w:rsidR="000F03E5" w:rsidRDefault="000F03E5" w:rsidP="007A29E5">
      <w:pPr>
        <w:jc w:val="both"/>
      </w:pPr>
    </w:p>
    <w:p w14:paraId="04890563" w14:textId="77777777" w:rsidR="005A3E35" w:rsidRDefault="005A3E35" w:rsidP="007A29E5">
      <w:pPr>
        <w:jc w:val="both"/>
      </w:pPr>
    </w:p>
    <w:p w14:paraId="1A0AEFC6" w14:textId="77777777" w:rsidR="005A3E35" w:rsidRPr="005A3E35" w:rsidRDefault="005A3E35" w:rsidP="007A29E5">
      <w:pPr>
        <w:jc w:val="both"/>
        <w:rPr>
          <w:b/>
          <w:bCs/>
        </w:rPr>
      </w:pPr>
      <w:r w:rsidRPr="005A3E35">
        <w:rPr>
          <w:b/>
          <w:bCs/>
        </w:rPr>
        <w:t>Participant</w:t>
      </w:r>
      <w:r>
        <w:rPr>
          <w:b/>
          <w:bCs/>
        </w:rPr>
        <w:t>s</w:t>
      </w:r>
      <w:r w:rsidRPr="005A3E35">
        <w:rPr>
          <w:b/>
          <w:bCs/>
        </w:rPr>
        <w:t xml:space="preserve"> Response</w:t>
      </w:r>
      <w:r>
        <w:rPr>
          <w:b/>
          <w:bCs/>
        </w:rPr>
        <w:t>s</w:t>
      </w:r>
      <w:r w:rsidRPr="005A3E35">
        <w:rPr>
          <w:b/>
          <w:bCs/>
        </w:rPr>
        <w:t>.</w:t>
      </w:r>
    </w:p>
    <w:p w14:paraId="309D4BE2" w14:textId="2FA9DF2C" w:rsidR="005A3E35" w:rsidRDefault="005A3E35" w:rsidP="007A29E5">
      <w:pPr>
        <w:jc w:val="both"/>
      </w:pPr>
      <w:r w:rsidRPr="005A3E35">
        <w:rPr>
          <w:b/>
          <w:bCs/>
        </w:rPr>
        <w:t>1</w:t>
      </w:r>
      <w:r w:rsidRPr="005A3E35">
        <w:rPr>
          <w:b/>
          <w:bCs/>
          <w:vertAlign w:val="superscript"/>
        </w:rPr>
        <w:t>st</w:t>
      </w:r>
      <w:r w:rsidRPr="005A3E35">
        <w:rPr>
          <w:b/>
          <w:bCs/>
        </w:rPr>
        <w:t xml:space="preserve"> participant </w:t>
      </w:r>
      <w:proofErr w:type="gramStart"/>
      <w:r w:rsidRPr="005A3E35">
        <w:rPr>
          <w:b/>
          <w:bCs/>
        </w:rPr>
        <w:t>response</w:t>
      </w:r>
      <w:r>
        <w:t xml:space="preserve"> :</w:t>
      </w:r>
      <w:proofErr w:type="gramEnd"/>
      <w:r>
        <w:t xml:space="preserve"> </w:t>
      </w:r>
      <w:r w:rsidR="007A29E5">
        <w:t>L</w:t>
      </w:r>
      <w:r>
        <w:t>ooks good.</w:t>
      </w:r>
    </w:p>
    <w:p w14:paraId="1D74E57C" w14:textId="6206ACE4" w:rsidR="005A3E35" w:rsidRDefault="005A3E35" w:rsidP="007A29E5">
      <w:pPr>
        <w:jc w:val="both"/>
      </w:pPr>
      <w:r w:rsidRPr="005A3E35">
        <w:rPr>
          <w:b/>
          <w:bCs/>
        </w:rPr>
        <w:t>2</w:t>
      </w:r>
      <w:proofErr w:type="gramStart"/>
      <w:r w:rsidRPr="005A3E35">
        <w:rPr>
          <w:b/>
          <w:bCs/>
          <w:vertAlign w:val="superscript"/>
        </w:rPr>
        <w:t>nd</w:t>
      </w:r>
      <w:r w:rsidRPr="005A3E35">
        <w:rPr>
          <w:b/>
          <w:bCs/>
        </w:rPr>
        <w:t xml:space="preserve">  participant</w:t>
      </w:r>
      <w:proofErr w:type="gramEnd"/>
      <w:r w:rsidRPr="005A3E35">
        <w:rPr>
          <w:b/>
          <w:bCs/>
        </w:rPr>
        <w:t xml:space="preserve"> response</w:t>
      </w:r>
      <w:r>
        <w:t xml:space="preserve"> : </w:t>
      </w:r>
      <w:r w:rsidR="007A29E5">
        <w:t>L</w:t>
      </w:r>
      <w:r>
        <w:t>ooks good.</w:t>
      </w:r>
    </w:p>
    <w:p w14:paraId="28948B5B" w14:textId="6AD13704" w:rsidR="005A3E35" w:rsidRDefault="005A3E35" w:rsidP="007A29E5">
      <w:pPr>
        <w:jc w:val="both"/>
      </w:pPr>
      <w:r w:rsidRPr="00B4554D">
        <w:rPr>
          <w:b/>
          <w:bCs/>
        </w:rPr>
        <w:lastRenderedPageBreak/>
        <w:t>3</w:t>
      </w:r>
      <w:proofErr w:type="gramStart"/>
      <w:r w:rsidRPr="00B4554D">
        <w:rPr>
          <w:b/>
          <w:bCs/>
          <w:vertAlign w:val="superscript"/>
        </w:rPr>
        <w:t>rd</w:t>
      </w:r>
      <w:r w:rsidRPr="00B4554D">
        <w:rPr>
          <w:b/>
          <w:bCs/>
        </w:rPr>
        <w:t xml:space="preserve">  participant</w:t>
      </w:r>
      <w:proofErr w:type="gramEnd"/>
      <w:r w:rsidRPr="00B4554D">
        <w:rPr>
          <w:b/>
          <w:bCs/>
        </w:rPr>
        <w:t xml:space="preserve"> response</w:t>
      </w:r>
      <w:r>
        <w:t xml:space="preserve"> : </w:t>
      </w:r>
      <w:r>
        <w:t>The total number of steps required to create a gig should be mentioned. This will help the user get an estimate of how long the process would be.</w:t>
      </w:r>
    </w:p>
    <w:p w14:paraId="65B2FC92" w14:textId="77777777" w:rsidR="005A3E35" w:rsidRDefault="005A3E35" w:rsidP="007A29E5">
      <w:pPr>
        <w:jc w:val="both"/>
      </w:pPr>
      <w:r w:rsidRPr="00B4554D">
        <w:rPr>
          <w:b/>
          <w:bCs/>
        </w:rPr>
        <w:t>4</w:t>
      </w:r>
      <w:r w:rsidRPr="00B4554D">
        <w:rPr>
          <w:b/>
          <w:bCs/>
          <w:vertAlign w:val="superscript"/>
        </w:rPr>
        <w:t>th</w:t>
      </w:r>
      <w:r w:rsidRPr="00B4554D">
        <w:rPr>
          <w:b/>
          <w:bCs/>
        </w:rPr>
        <w:t xml:space="preserve"> participant </w:t>
      </w:r>
      <w:proofErr w:type="gramStart"/>
      <w:r w:rsidRPr="00B4554D">
        <w:rPr>
          <w:b/>
          <w:bCs/>
        </w:rPr>
        <w:t>response</w:t>
      </w:r>
      <w:r>
        <w:t xml:space="preserve"> :</w:t>
      </w:r>
      <w:proofErr w:type="gramEnd"/>
      <w:r>
        <w:t xml:space="preserve"> Looks good.</w:t>
      </w:r>
    </w:p>
    <w:p w14:paraId="7ED705EA" w14:textId="77777777" w:rsidR="005A3E35" w:rsidRDefault="005A3E35" w:rsidP="007A29E5">
      <w:pPr>
        <w:jc w:val="both"/>
      </w:pPr>
    </w:p>
    <w:p w14:paraId="623309B8" w14:textId="77777777" w:rsidR="000F03E5" w:rsidRDefault="000F03E5" w:rsidP="007A29E5">
      <w:pPr>
        <w:jc w:val="both"/>
      </w:pPr>
    </w:p>
    <w:p w14:paraId="7AEB11D5" w14:textId="748415FD" w:rsidR="000F03E5" w:rsidRDefault="000F03E5" w:rsidP="007A29E5">
      <w:pPr>
        <w:jc w:val="both"/>
      </w:pPr>
    </w:p>
    <w:p w14:paraId="62EF7863" w14:textId="496FD8A1" w:rsidR="000F03E5" w:rsidRDefault="000F03E5" w:rsidP="007A29E5">
      <w:pPr>
        <w:jc w:val="both"/>
      </w:pPr>
    </w:p>
    <w:p w14:paraId="16076B03" w14:textId="5A2CE0AE" w:rsidR="000F03E5" w:rsidRDefault="000F03E5" w:rsidP="007A29E5">
      <w:pPr>
        <w:jc w:val="both"/>
      </w:pPr>
    </w:p>
    <w:p w14:paraId="016D0EAA" w14:textId="5E149326" w:rsidR="000F03E5" w:rsidRDefault="000F03E5" w:rsidP="007A29E5">
      <w:pPr>
        <w:jc w:val="both"/>
      </w:pPr>
    </w:p>
    <w:p w14:paraId="37CBB8A2" w14:textId="565DFFAE" w:rsidR="000F03E5" w:rsidRDefault="007A29E5" w:rsidP="007A29E5">
      <w:pPr>
        <w:jc w:val="both"/>
      </w:pPr>
      <w:r w:rsidRPr="000F03E5">
        <w:drawing>
          <wp:anchor distT="0" distB="0" distL="114300" distR="114300" simplePos="0" relativeHeight="251682304" behindDoc="0" locked="0" layoutInCell="1" allowOverlap="1" wp14:anchorId="7D874E1F" wp14:editId="1A48289A">
            <wp:simplePos x="0" y="0"/>
            <wp:positionH relativeFrom="column">
              <wp:posOffset>-84455</wp:posOffset>
            </wp:positionH>
            <wp:positionV relativeFrom="paragraph">
              <wp:posOffset>225849</wp:posOffset>
            </wp:positionV>
            <wp:extent cx="3979288" cy="2971800"/>
            <wp:effectExtent l="0" t="0" r="0" b="0"/>
            <wp:wrapNone/>
            <wp:docPr id="2698878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87837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288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FEBDAE" w14:textId="77777777" w:rsidR="000F03E5" w:rsidRDefault="000F03E5" w:rsidP="007A29E5">
      <w:pPr>
        <w:jc w:val="both"/>
      </w:pPr>
    </w:p>
    <w:p w14:paraId="441429A4" w14:textId="19B570D0" w:rsidR="000F03E5" w:rsidRDefault="000F03E5" w:rsidP="007A29E5">
      <w:pPr>
        <w:jc w:val="both"/>
      </w:pPr>
    </w:p>
    <w:p w14:paraId="705EE2AC" w14:textId="2948546B" w:rsidR="000F03E5" w:rsidRDefault="000F03E5" w:rsidP="007A29E5">
      <w:pPr>
        <w:jc w:val="both"/>
      </w:pPr>
    </w:p>
    <w:p w14:paraId="1F147073" w14:textId="2D3DB77A" w:rsidR="000F03E5" w:rsidRDefault="000F03E5" w:rsidP="007A29E5">
      <w:pPr>
        <w:jc w:val="both"/>
      </w:pPr>
    </w:p>
    <w:p w14:paraId="744C07DD" w14:textId="5BFEBCB0" w:rsidR="000F03E5" w:rsidRDefault="000F03E5" w:rsidP="007A29E5">
      <w:pPr>
        <w:jc w:val="both"/>
      </w:pPr>
    </w:p>
    <w:p w14:paraId="7AB88E9B" w14:textId="23F5A801" w:rsidR="000F03E5" w:rsidRDefault="000F03E5" w:rsidP="007A29E5">
      <w:pPr>
        <w:jc w:val="both"/>
      </w:pPr>
    </w:p>
    <w:p w14:paraId="6480B079" w14:textId="3D3B6D94" w:rsidR="000F03E5" w:rsidRDefault="000F03E5" w:rsidP="007A29E5">
      <w:pPr>
        <w:jc w:val="both"/>
      </w:pPr>
    </w:p>
    <w:p w14:paraId="3172E509" w14:textId="77777777" w:rsidR="005471E8" w:rsidRDefault="005471E8" w:rsidP="007A29E5">
      <w:pPr>
        <w:jc w:val="both"/>
        <w:rPr>
          <w:b/>
          <w:bCs/>
        </w:rPr>
      </w:pPr>
    </w:p>
    <w:p w14:paraId="13C40F7E" w14:textId="77777777" w:rsidR="007A29E5" w:rsidRDefault="007A29E5" w:rsidP="007A29E5">
      <w:pPr>
        <w:jc w:val="both"/>
        <w:rPr>
          <w:b/>
          <w:bCs/>
        </w:rPr>
      </w:pPr>
    </w:p>
    <w:p w14:paraId="1CAFF9E8" w14:textId="77777777" w:rsidR="007A29E5" w:rsidRDefault="007A29E5" w:rsidP="007A29E5">
      <w:pPr>
        <w:jc w:val="both"/>
        <w:rPr>
          <w:b/>
          <w:bCs/>
        </w:rPr>
      </w:pPr>
    </w:p>
    <w:p w14:paraId="3E4E28F1" w14:textId="77777777" w:rsidR="007A29E5" w:rsidRDefault="007A29E5" w:rsidP="007A29E5">
      <w:pPr>
        <w:jc w:val="both"/>
        <w:rPr>
          <w:b/>
          <w:bCs/>
        </w:rPr>
      </w:pPr>
    </w:p>
    <w:p w14:paraId="2DA60904" w14:textId="4B0C49AA" w:rsidR="005471E8" w:rsidRPr="005A3E35" w:rsidRDefault="005471E8" w:rsidP="007A29E5">
      <w:pPr>
        <w:jc w:val="both"/>
        <w:rPr>
          <w:b/>
          <w:bCs/>
        </w:rPr>
      </w:pPr>
      <w:r w:rsidRPr="005A3E35">
        <w:rPr>
          <w:b/>
          <w:bCs/>
        </w:rPr>
        <w:t>Participant</w:t>
      </w:r>
      <w:r>
        <w:rPr>
          <w:b/>
          <w:bCs/>
        </w:rPr>
        <w:t>s</w:t>
      </w:r>
      <w:r w:rsidRPr="005A3E35">
        <w:rPr>
          <w:b/>
          <w:bCs/>
        </w:rPr>
        <w:t xml:space="preserve"> Response</w:t>
      </w:r>
      <w:r>
        <w:rPr>
          <w:b/>
          <w:bCs/>
        </w:rPr>
        <w:t>s</w:t>
      </w:r>
      <w:r w:rsidRPr="005A3E35">
        <w:rPr>
          <w:b/>
          <w:bCs/>
        </w:rPr>
        <w:t>.</w:t>
      </w:r>
    </w:p>
    <w:p w14:paraId="55B4AF4D" w14:textId="4C4CFE80" w:rsidR="005471E8" w:rsidRDefault="005471E8" w:rsidP="007A29E5">
      <w:pPr>
        <w:jc w:val="both"/>
      </w:pPr>
      <w:r w:rsidRPr="005A3E35">
        <w:rPr>
          <w:b/>
          <w:bCs/>
        </w:rPr>
        <w:t>1</w:t>
      </w:r>
      <w:r w:rsidRPr="005A3E35">
        <w:rPr>
          <w:b/>
          <w:bCs/>
          <w:vertAlign w:val="superscript"/>
        </w:rPr>
        <w:t>st</w:t>
      </w:r>
      <w:r w:rsidRPr="005A3E35">
        <w:rPr>
          <w:b/>
          <w:bCs/>
        </w:rPr>
        <w:t xml:space="preserve"> participant </w:t>
      </w:r>
      <w:proofErr w:type="gramStart"/>
      <w:r w:rsidRPr="005A3E35">
        <w:rPr>
          <w:b/>
          <w:bCs/>
        </w:rPr>
        <w:t>response</w:t>
      </w:r>
      <w:r>
        <w:t xml:space="preserve"> :</w:t>
      </w:r>
      <w:proofErr w:type="gramEnd"/>
      <w:r>
        <w:t xml:space="preserve"> </w:t>
      </w:r>
      <w:r>
        <w:t>L</w:t>
      </w:r>
      <w:r>
        <w:t>ooks good.</w:t>
      </w:r>
    </w:p>
    <w:p w14:paraId="0FB5F671" w14:textId="04ECF032" w:rsidR="005471E8" w:rsidRDefault="005471E8" w:rsidP="007A29E5">
      <w:pPr>
        <w:jc w:val="both"/>
      </w:pPr>
      <w:r w:rsidRPr="005A3E35">
        <w:rPr>
          <w:b/>
          <w:bCs/>
        </w:rPr>
        <w:t>2</w:t>
      </w:r>
      <w:proofErr w:type="gramStart"/>
      <w:r w:rsidRPr="005A3E35">
        <w:rPr>
          <w:b/>
          <w:bCs/>
          <w:vertAlign w:val="superscript"/>
        </w:rPr>
        <w:t>nd</w:t>
      </w:r>
      <w:r w:rsidRPr="005A3E35">
        <w:rPr>
          <w:b/>
          <w:bCs/>
        </w:rPr>
        <w:t xml:space="preserve">  participant</w:t>
      </w:r>
      <w:proofErr w:type="gramEnd"/>
      <w:r w:rsidRPr="005A3E35">
        <w:rPr>
          <w:b/>
          <w:bCs/>
        </w:rPr>
        <w:t xml:space="preserve"> response</w:t>
      </w:r>
      <w:r>
        <w:t xml:space="preserve"> : </w:t>
      </w:r>
      <w:r>
        <w:t>L</w:t>
      </w:r>
      <w:r>
        <w:t>ooks good.</w:t>
      </w:r>
    </w:p>
    <w:p w14:paraId="52BBFBE1" w14:textId="52DD4A44" w:rsidR="005471E8" w:rsidRDefault="005471E8" w:rsidP="007A29E5">
      <w:pPr>
        <w:jc w:val="both"/>
      </w:pPr>
      <w:r w:rsidRPr="00B4554D">
        <w:rPr>
          <w:b/>
          <w:bCs/>
        </w:rPr>
        <w:t>3</w:t>
      </w:r>
      <w:proofErr w:type="gramStart"/>
      <w:r w:rsidRPr="00B4554D">
        <w:rPr>
          <w:b/>
          <w:bCs/>
          <w:vertAlign w:val="superscript"/>
        </w:rPr>
        <w:t>rd</w:t>
      </w:r>
      <w:r w:rsidRPr="00B4554D">
        <w:rPr>
          <w:b/>
          <w:bCs/>
        </w:rPr>
        <w:t xml:space="preserve">  participant</w:t>
      </w:r>
      <w:proofErr w:type="gramEnd"/>
      <w:r w:rsidRPr="00B4554D">
        <w:rPr>
          <w:b/>
          <w:bCs/>
        </w:rPr>
        <w:t xml:space="preserve"> response</w:t>
      </w:r>
      <w:r>
        <w:t xml:space="preserve"> : </w:t>
      </w:r>
      <w:r>
        <w:t>Looks good.</w:t>
      </w:r>
    </w:p>
    <w:p w14:paraId="10BAD4BC" w14:textId="77777777" w:rsidR="005471E8" w:rsidRDefault="005471E8" w:rsidP="007A29E5">
      <w:pPr>
        <w:jc w:val="both"/>
      </w:pPr>
      <w:r w:rsidRPr="00B4554D">
        <w:rPr>
          <w:b/>
          <w:bCs/>
        </w:rPr>
        <w:t>4</w:t>
      </w:r>
      <w:r w:rsidRPr="00B4554D">
        <w:rPr>
          <w:b/>
          <w:bCs/>
          <w:vertAlign w:val="superscript"/>
        </w:rPr>
        <w:t>th</w:t>
      </w:r>
      <w:r w:rsidRPr="00B4554D">
        <w:rPr>
          <w:b/>
          <w:bCs/>
        </w:rPr>
        <w:t xml:space="preserve"> participant </w:t>
      </w:r>
      <w:proofErr w:type="gramStart"/>
      <w:r w:rsidRPr="00B4554D">
        <w:rPr>
          <w:b/>
          <w:bCs/>
        </w:rPr>
        <w:t>response</w:t>
      </w:r>
      <w:r>
        <w:t xml:space="preserve"> :</w:t>
      </w:r>
      <w:proofErr w:type="gramEnd"/>
      <w:r>
        <w:t xml:space="preserve"> Looks good.</w:t>
      </w:r>
    </w:p>
    <w:p w14:paraId="6A7FFCA6" w14:textId="77777777" w:rsidR="005471E8" w:rsidRDefault="005471E8" w:rsidP="007A29E5">
      <w:pPr>
        <w:jc w:val="both"/>
      </w:pPr>
    </w:p>
    <w:p w14:paraId="4AD0D576" w14:textId="6A0C6207" w:rsidR="000F03E5" w:rsidRDefault="000F03E5" w:rsidP="007A29E5">
      <w:pPr>
        <w:jc w:val="both"/>
      </w:pPr>
    </w:p>
    <w:p w14:paraId="3CB4FE32" w14:textId="535072F6" w:rsidR="000F03E5" w:rsidRDefault="000F03E5" w:rsidP="007A29E5">
      <w:pPr>
        <w:jc w:val="both"/>
      </w:pPr>
    </w:p>
    <w:p w14:paraId="408190CA" w14:textId="50572986" w:rsidR="000F03E5" w:rsidRDefault="007A29E5" w:rsidP="007A29E5">
      <w:pPr>
        <w:jc w:val="both"/>
      </w:pPr>
      <w:r w:rsidRPr="000F03E5">
        <w:drawing>
          <wp:anchor distT="0" distB="0" distL="114300" distR="114300" simplePos="0" relativeHeight="251691520" behindDoc="0" locked="0" layoutInCell="1" allowOverlap="1" wp14:anchorId="751E55F4" wp14:editId="1B0E7B02">
            <wp:simplePos x="0" y="0"/>
            <wp:positionH relativeFrom="column">
              <wp:posOffset>42968</wp:posOffset>
            </wp:positionH>
            <wp:positionV relativeFrom="paragraph">
              <wp:posOffset>-347345</wp:posOffset>
            </wp:positionV>
            <wp:extent cx="3996156" cy="2945569"/>
            <wp:effectExtent l="0" t="0" r="0" b="0"/>
            <wp:wrapNone/>
            <wp:docPr id="3703953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395391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156" cy="29455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589F57" w14:textId="77777777" w:rsidR="007A29E5" w:rsidRDefault="007A29E5" w:rsidP="007A29E5">
      <w:pPr>
        <w:jc w:val="both"/>
      </w:pPr>
    </w:p>
    <w:p w14:paraId="4F300EA3" w14:textId="77777777" w:rsidR="007A29E5" w:rsidRDefault="007A29E5" w:rsidP="007A29E5">
      <w:pPr>
        <w:jc w:val="both"/>
      </w:pPr>
    </w:p>
    <w:p w14:paraId="18012199" w14:textId="77777777" w:rsidR="007A29E5" w:rsidRDefault="007A29E5" w:rsidP="007A29E5">
      <w:pPr>
        <w:jc w:val="both"/>
      </w:pPr>
    </w:p>
    <w:p w14:paraId="10EC8E2F" w14:textId="77777777" w:rsidR="007A29E5" w:rsidRDefault="007A29E5" w:rsidP="007A29E5">
      <w:pPr>
        <w:jc w:val="both"/>
      </w:pPr>
    </w:p>
    <w:p w14:paraId="41556869" w14:textId="77777777" w:rsidR="007A29E5" w:rsidRDefault="007A29E5" w:rsidP="007A29E5">
      <w:pPr>
        <w:jc w:val="both"/>
      </w:pPr>
    </w:p>
    <w:p w14:paraId="244A2111" w14:textId="21B55521" w:rsidR="007A29E5" w:rsidRDefault="007A29E5" w:rsidP="007A29E5">
      <w:pPr>
        <w:jc w:val="both"/>
      </w:pPr>
    </w:p>
    <w:p w14:paraId="0CA00D11" w14:textId="77777777" w:rsidR="007A29E5" w:rsidRDefault="007A29E5" w:rsidP="007A29E5">
      <w:pPr>
        <w:jc w:val="both"/>
      </w:pPr>
    </w:p>
    <w:p w14:paraId="29D8A791" w14:textId="33DC8EE8" w:rsidR="007A29E5" w:rsidRDefault="007A29E5" w:rsidP="007A29E5">
      <w:pPr>
        <w:jc w:val="both"/>
      </w:pPr>
    </w:p>
    <w:p w14:paraId="6809B2AD" w14:textId="70A6AB90" w:rsidR="005A3E35" w:rsidRPr="005A3E35" w:rsidRDefault="005A3E35" w:rsidP="007A29E5">
      <w:pPr>
        <w:jc w:val="both"/>
        <w:rPr>
          <w:b/>
          <w:bCs/>
        </w:rPr>
      </w:pPr>
      <w:r w:rsidRPr="005A3E35">
        <w:rPr>
          <w:b/>
          <w:bCs/>
        </w:rPr>
        <w:t>Participant</w:t>
      </w:r>
      <w:r>
        <w:rPr>
          <w:b/>
          <w:bCs/>
        </w:rPr>
        <w:t>s</w:t>
      </w:r>
      <w:r w:rsidRPr="005A3E35">
        <w:rPr>
          <w:b/>
          <w:bCs/>
        </w:rPr>
        <w:t xml:space="preserve"> Response</w:t>
      </w:r>
      <w:r>
        <w:rPr>
          <w:b/>
          <w:bCs/>
        </w:rPr>
        <w:t>s</w:t>
      </w:r>
      <w:r w:rsidRPr="005A3E35">
        <w:rPr>
          <w:b/>
          <w:bCs/>
        </w:rPr>
        <w:t>.</w:t>
      </w:r>
    </w:p>
    <w:p w14:paraId="57188CA2" w14:textId="269359E4" w:rsidR="005A3E35" w:rsidRDefault="005A3E35" w:rsidP="007A29E5">
      <w:pPr>
        <w:jc w:val="both"/>
      </w:pPr>
      <w:r w:rsidRPr="005A3E35">
        <w:rPr>
          <w:b/>
          <w:bCs/>
        </w:rPr>
        <w:t>1</w:t>
      </w:r>
      <w:r w:rsidRPr="005A3E35">
        <w:rPr>
          <w:b/>
          <w:bCs/>
          <w:vertAlign w:val="superscript"/>
        </w:rPr>
        <w:t>st</w:t>
      </w:r>
      <w:r w:rsidRPr="005A3E35">
        <w:rPr>
          <w:b/>
          <w:bCs/>
        </w:rPr>
        <w:t xml:space="preserve"> participant </w:t>
      </w:r>
      <w:proofErr w:type="gramStart"/>
      <w:r w:rsidRPr="005A3E35">
        <w:rPr>
          <w:b/>
          <w:bCs/>
        </w:rPr>
        <w:t>response</w:t>
      </w:r>
      <w:r>
        <w:t xml:space="preserve"> :</w:t>
      </w:r>
      <w:proofErr w:type="gramEnd"/>
      <w:r>
        <w:t xml:space="preserve"> </w:t>
      </w:r>
      <w:r w:rsidR="00C0076A">
        <w:t>L</w:t>
      </w:r>
      <w:r>
        <w:t>ooks good.</w:t>
      </w:r>
    </w:p>
    <w:p w14:paraId="63D8115E" w14:textId="36CCD135" w:rsidR="005A3E35" w:rsidRDefault="005A3E35" w:rsidP="007A29E5">
      <w:pPr>
        <w:jc w:val="both"/>
      </w:pPr>
      <w:r w:rsidRPr="005A3E35">
        <w:rPr>
          <w:b/>
          <w:bCs/>
        </w:rPr>
        <w:t>2</w:t>
      </w:r>
      <w:proofErr w:type="gramStart"/>
      <w:r w:rsidRPr="005A3E35">
        <w:rPr>
          <w:b/>
          <w:bCs/>
          <w:vertAlign w:val="superscript"/>
        </w:rPr>
        <w:t>nd</w:t>
      </w:r>
      <w:r w:rsidRPr="005A3E35">
        <w:rPr>
          <w:b/>
          <w:bCs/>
        </w:rPr>
        <w:t xml:space="preserve">  participant</w:t>
      </w:r>
      <w:proofErr w:type="gramEnd"/>
      <w:r w:rsidRPr="005A3E35">
        <w:rPr>
          <w:b/>
          <w:bCs/>
        </w:rPr>
        <w:t xml:space="preserve"> response</w:t>
      </w:r>
      <w:r>
        <w:t xml:space="preserve"> : </w:t>
      </w:r>
      <w:r w:rsidR="00C0076A">
        <w:t>L</w:t>
      </w:r>
      <w:r>
        <w:t>ooks good.</w:t>
      </w:r>
    </w:p>
    <w:p w14:paraId="731F4047" w14:textId="1D6E8632" w:rsidR="005A3E35" w:rsidRDefault="005A3E35" w:rsidP="007A29E5">
      <w:pPr>
        <w:jc w:val="both"/>
      </w:pPr>
      <w:r w:rsidRPr="00B4554D">
        <w:rPr>
          <w:b/>
          <w:bCs/>
        </w:rPr>
        <w:t>3</w:t>
      </w:r>
      <w:proofErr w:type="gramStart"/>
      <w:r w:rsidRPr="00B4554D">
        <w:rPr>
          <w:b/>
          <w:bCs/>
          <w:vertAlign w:val="superscript"/>
        </w:rPr>
        <w:t>rd</w:t>
      </w:r>
      <w:r w:rsidRPr="00B4554D">
        <w:rPr>
          <w:b/>
          <w:bCs/>
        </w:rPr>
        <w:t xml:space="preserve">  participant</w:t>
      </w:r>
      <w:proofErr w:type="gramEnd"/>
      <w:r w:rsidRPr="00B4554D">
        <w:rPr>
          <w:b/>
          <w:bCs/>
        </w:rPr>
        <w:t xml:space="preserve"> response</w:t>
      </w:r>
      <w:r>
        <w:t xml:space="preserve"> : </w:t>
      </w:r>
      <w:r>
        <w:t>Looks good.</w:t>
      </w:r>
    </w:p>
    <w:p w14:paraId="10F1CAAC" w14:textId="49B7824E" w:rsidR="005A3E35" w:rsidRDefault="005A3E35" w:rsidP="007A29E5">
      <w:pPr>
        <w:jc w:val="both"/>
      </w:pPr>
      <w:r w:rsidRPr="00B4554D">
        <w:rPr>
          <w:b/>
          <w:bCs/>
        </w:rPr>
        <w:t>4</w:t>
      </w:r>
      <w:r w:rsidRPr="00B4554D">
        <w:rPr>
          <w:b/>
          <w:bCs/>
          <w:vertAlign w:val="superscript"/>
        </w:rPr>
        <w:t>th</w:t>
      </w:r>
      <w:r w:rsidRPr="00B4554D">
        <w:rPr>
          <w:b/>
          <w:bCs/>
        </w:rPr>
        <w:t xml:space="preserve"> participant </w:t>
      </w:r>
      <w:proofErr w:type="gramStart"/>
      <w:r w:rsidRPr="00B4554D">
        <w:rPr>
          <w:b/>
          <w:bCs/>
        </w:rPr>
        <w:t>response</w:t>
      </w:r>
      <w:r>
        <w:t xml:space="preserve"> :</w:t>
      </w:r>
      <w:proofErr w:type="gramEnd"/>
      <w:r>
        <w:t xml:space="preserve"> Looks good.</w:t>
      </w:r>
    </w:p>
    <w:p w14:paraId="26F8EB19" w14:textId="3A344A91" w:rsidR="005A3E35" w:rsidRDefault="005A3E35" w:rsidP="007A29E5">
      <w:pPr>
        <w:jc w:val="both"/>
      </w:pPr>
    </w:p>
    <w:p w14:paraId="2039E4C2" w14:textId="72EB3ACE" w:rsidR="005A3E35" w:rsidRDefault="005A3E35" w:rsidP="007A29E5">
      <w:pPr>
        <w:jc w:val="both"/>
      </w:pPr>
    </w:p>
    <w:p w14:paraId="4D6A1000" w14:textId="2F632789" w:rsidR="005A3E35" w:rsidRDefault="007A29E5" w:rsidP="007A29E5">
      <w:pPr>
        <w:jc w:val="both"/>
      </w:pPr>
      <w:r w:rsidRPr="000F03E5">
        <w:drawing>
          <wp:anchor distT="0" distB="0" distL="114300" distR="114300" simplePos="0" relativeHeight="251676160" behindDoc="0" locked="0" layoutInCell="1" allowOverlap="1" wp14:anchorId="6AB5E70D" wp14:editId="2FA11847">
            <wp:simplePos x="0" y="0"/>
            <wp:positionH relativeFrom="column">
              <wp:posOffset>76200</wp:posOffset>
            </wp:positionH>
            <wp:positionV relativeFrom="paragraph">
              <wp:posOffset>41487</wp:posOffset>
            </wp:positionV>
            <wp:extent cx="4127500" cy="3081655"/>
            <wp:effectExtent l="0" t="0" r="0" b="0"/>
            <wp:wrapNone/>
            <wp:docPr id="838942948" name="Picture 1" descr="A screenshot of a video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942948" name="Picture 1" descr="A screenshot of a video cha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610C02" w14:textId="3A055CB5" w:rsidR="000F03E5" w:rsidRDefault="000F03E5" w:rsidP="007A29E5">
      <w:pPr>
        <w:jc w:val="both"/>
      </w:pPr>
    </w:p>
    <w:p w14:paraId="42D33EDA" w14:textId="77777777" w:rsidR="005A3E35" w:rsidRPr="005A3E35" w:rsidRDefault="005A3E35" w:rsidP="007A29E5">
      <w:pPr>
        <w:jc w:val="both"/>
      </w:pPr>
    </w:p>
    <w:p w14:paraId="6B0B4909" w14:textId="77777777" w:rsidR="005A3E35" w:rsidRPr="005A3E35" w:rsidRDefault="005A3E35" w:rsidP="007A29E5">
      <w:pPr>
        <w:jc w:val="both"/>
      </w:pPr>
    </w:p>
    <w:p w14:paraId="63E8AC32" w14:textId="77777777" w:rsidR="005A3E35" w:rsidRPr="005A3E35" w:rsidRDefault="005A3E35" w:rsidP="007A29E5">
      <w:pPr>
        <w:jc w:val="both"/>
      </w:pPr>
    </w:p>
    <w:p w14:paraId="031D9CB0" w14:textId="77777777" w:rsidR="005A3E35" w:rsidRPr="005A3E35" w:rsidRDefault="005A3E35" w:rsidP="007A29E5">
      <w:pPr>
        <w:jc w:val="both"/>
      </w:pPr>
    </w:p>
    <w:p w14:paraId="74D4767A" w14:textId="77777777" w:rsidR="005A3E35" w:rsidRPr="005A3E35" w:rsidRDefault="005A3E35" w:rsidP="007A29E5">
      <w:pPr>
        <w:jc w:val="both"/>
      </w:pPr>
    </w:p>
    <w:p w14:paraId="37B8700C" w14:textId="77777777" w:rsidR="005A3E35" w:rsidRPr="005A3E35" w:rsidRDefault="005A3E35" w:rsidP="007A29E5">
      <w:pPr>
        <w:jc w:val="both"/>
      </w:pPr>
    </w:p>
    <w:p w14:paraId="17E0C4D0" w14:textId="77777777" w:rsidR="005A3E35" w:rsidRPr="005A3E35" w:rsidRDefault="005A3E35" w:rsidP="007A29E5">
      <w:pPr>
        <w:jc w:val="both"/>
      </w:pPr>
    </w:p>
    <w:p w14:paraId="6A740AB9" w14:textId="77777777" w:rsidR="005A3E35" w:rsidRPr="005A3E35" w:rsidRDefault="005A3E35" w:rsidP="007A29E5">
      <w:pPr>
        <w:jc w:val="both"/>
      </w:pPr>
    </w:p>
    <w:p w14:paraId="392F5016" w14:textId="77777777" w:rsidR="005A3E35" w:rsidRPr="005A3E35" w:rsidRDefault="005A3E35" w:rsidP="007A29E5">
      <w:pPr>
        <w:jc w:val="both"/>
      </w:pPr>
    </w:p>
    <w:p w14:paraId="59B569E7" w14:textId="77777777" w:rsidR="005A3E35" w:rsidRPr="005A3E35" w:rsidRDefault="005A3E35" w:rsidP="007A29E5">
      <w:pPr>
        <w:jc w:val="both"/>
      </w:pPr>
    </w:p>
    <w:p w14:paraId="3C9C096D" w14:textId="77777777" w:rsidR="005A3E35" w:rsidRDefault="005A3E35" w:rsidP="007A29E5">
      <w:pPr>
        <w:jc w:val="both"/>
      </w:pPr>
    </w:p>
    <w:p w14:paraId="713E1644" w14:textId="77777777" w:rsidR="005A3E35" w:rsidRPr="005A3E35" w:rsidRDefault="005A3E35" w:rsidP="007A29E5">
      <w:pPr>
        <w:jc w:val="both"/>
        <w:rPr>
          <w:b/>
          <w:bCs/>
        </w:rPr>
      </w:pPr>
      <w:r w:rsidRPr="005A3E35">
        <w:rPr>
          <w:b/>
          <w:bCs/>
        </w:rPr>
        <w:t>Participant</w:t>
      </w:r>
      <w:r>
        <w:rPr>
          <w:b/>
          <w:bCs/>
        </w:rPr>
        <w:t>s</w:t>
      </w:r>
      <w:r w:rsidRPr="005A3E35">
        <w:rPr>
          <w:b/>
          <w:bCs/>
        </w:rPr>
        <w:t xml:space="preserve"> Response</w:t>
      </w:r>
      <w:r>
        <w:rPr>
          <w:b/>
          <w:bCs/>
        </w:rPr>
        <w:t>s</w:t>
      </w:r>
      <w:r w:rsidRPr="005A3E35">
        <w:rPr>
          <w:b/>
          <w:bCs/>
        </w:rPr>
        <w:t>.</w:t>
      </w:r>
    </w:p>
    <w:p w14:paraId="75E923BD" w14:textId="17FBEBC3" w:rsidR="005A3E35" w:rsidRDefault="005A3E35" w:rsidP="007A29E5">
      <w:pPr>
        <w:jc w:val="both"/>
      </w:pPr>
      <w:r w:rsidRPr="005A3E35">
        <w:rPr>
          <w:b/>
          <w:bCs/>
        </w:rPr>
        <w:t>1</w:t>
      </w:r>
      <w:r w:rsidRPr="005A3E35">
        <w:rPr>
          <w:b/>
          <w:bCs/>
          <w:vertAlign w:val="superscript"/>
        </w:rPr>
        <w:t>st</w:t>
      </w:r>
      <w:r w:rsidRPr="005A3E35">
        <w:rPr>
          <w:b/>
          <w:bCs/>
        </w:rPr>
        <w:t xml:space="preserve"> participant </w:t>
      </w:r>
      <w:proofErr w:type="gramStart"/>
      <w:r w:rsidRPr="005A3E35">
        <w:rPr>
          <w:b/>
          <w:bCs/>
        </w:rPr>
        <w:t>response</w:t>
      </w:r>
      <w:r>
        <w:t xml:space="preserve"> :</w:t>
      </w:r>
      <w:proofErr w:type="gramEnd"/>
      <w:r>
        <w:t xml:space="preserve"> </w:t>
      </w:r>
      <w:r>
        <w:t>L</w:t>
      </w:r>
      <w:r>
        <w:t>ooks good.</w:t>
      </w:r>
    </w:p>
    <w:p w14:paraId="0C0CFF60" w14:textId="20957050" w:rsidR="005A3E35" w:rsidRDefault="005A3E35" w:rsidP="007A29E5">
      <w:pPr>
        <w:jc w:val="both"/>
      </w:pPr>
      <w:r w:rsidRPr="005A3E35">
        <w:rPr>
          <w:b/>
          <w:bCs/>
        </w:rPr>
        <w:t>2</w:t>
      </w:r>
      <w:proofErr w:type="gramStart"/>
      <w:r w:rsidRPr="005A3E35">
        <w:rPr>
          <w:b/>
          <w:bCs/>
          <w:vertAlign w:val="superscript"/>
        </w:rPr>
        <w:t>nd</w:t>
      </w:r>
      <w:r w:rsidRPr="005A3E35">
        <w:rPr>
          <w:b/>
          <w:bCs/>
        </w:rPr>
        <w:t xml:space="preserve">  participant</w:t>
      </w:r>
      <w:proofErr w:type="gramEnd"/>
      <w:r w:rsidRPr="005A3E35">
        <w:rPr>
          <w:b/>
          <w:bCs/>
        </w:rPr>
        <w:t xml:space="preserve"> response</w:t>
      </w:r>
      <w:r>
        <w:t xml:space="preserve"> : </w:t>
      </w:r>
      <w:r>
        <w:t>L</w:t>
      </w:r>
      <w:r>
        <w:t>ooks good.</w:t>
      </w:r>
    </w:p>
    <w:p w14:paraId="69ADC723" w14:textId="6E7F2FB4" w:rsidR="005A3E35" w:rsidRDefault="005A3E35" w:rsidP="007A29E5">
      <w:pPr>
        <w:jc w:val="both"/>
      </w:pPr>
      <w:r w:rsidRPr="00B4554D">
        <w:rPr>
          <w:b/>
          <w:bCs/>
        </w:rPr>
        <w:t>3</w:t>
      </w:r>
      <w:proofErr w:type="gramStart"/>
      <w:r w:rsidRPr="00B4554D">
        <w:rPr>
          <w:b/>
          <w:bCs/>
          <w:vertAlign w:val="superscript"/>
        </w:rPr>
        <w:t>rd</w:t>
      </w:r>
      <w:r w:rsidRPr="00B4554D">
        <w:rPr>
          <w:b/>
          <w:bCs/>
        </w:rPr>
        <w:t xml:space="preserve">  participant</w:t>
      </w:r>
      <w:proofErr w:type="gramEnd"/>
      <w:r w:rsidRPr="00B4554D">
        <w:rPr>
          <w:b/>
          <w:bCs/>
        </w:rPr>
        <w:t xml:space="preserve"> response</w:t>
      </w:r>
      <w:r>
        <w:t xml:space="preserve"> : </w:t>
      </w:r>
      <w:r>
        <w:t>Looks good</w:t>
      </w:r>
    </w:p>
    <w:p w14:paraId="4ABD6B92" w14:textId="77777777" w:rsidR="005A3E35" w:rsidRDefault="005A3E35" w:rsidP="007A29E5">
      <w:pPr>
        <w:jc w:val="both"/>
      </w:pPr>
      <w:r w:rsidRPr="00B4554D">
        <w:rPr>
          <w:b/>
          <w:bCs/>
        </w:rPr>
        <w:t>4</w:t>
      </w:r>
      <w:r w:rsidRPr="00B4554D">
        <w:rPr>
          <w:b/>
          <w:bCs/>
          <w:vertAlign w:val="superscript"/>
        </w:rPr>
        <w:t>th</w:t>
      </w:r>
      <w:r w:rsidRPr="00B4554D">
        <w:rPr>
          <w:b/>
          <w:bCs/>
        </w:rPr>
        <w:t xml:space="preserve"> participant </w:t>
      </w:r>
      <w:proofErr w:type="gramStart"/>
      <w:r w:rsidRPr="00B4554D">
        <w:rPr>
          <w:b/>
          <w:bCs/>
        </w:rPr>
        <w:t>response</w:t>
      </w:r>
      <w:r>
        <w:t xml:space="preserve"> :</w:t>
      </w:r>
      <w:proofErr w:type="gramEnd"/>
      <w:r>
        <w:t xml:space="preserve"> Looks good.</w:t>
      </w:r>
    </w:p>
    <w:p w14:paraId="5FD4A26B" w14:textId="77777777" w:rsidR="005A3E35" w:rsidRDefault="005A3E35" w:rsidP="007A29E5">
      <w:pPr>
        <w:jc w:val="both"/>
      </w:pPr>
    </w:p>
    <w:p w14:paraId="466A25EF" w14:textId="77777777" w:rsidR="005A3E35" w:rsidRPr="005A3E35" w:rsidRDefault="005A3E35" w:rsidP="005A3E35"/>
    <w:sectPr w:rsidR="005A3E35" w:rsidRPr="005A3E35" w:rsidSect="007A29E5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E94418"/>
    <w:multiLevelType w:val="hybridMultilevel"/>
    <w:tmpl w:val="FA66C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537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3512"/>
    <w:rsid w:val="00033512"/>
    <w:rsid w:val="000F03E5"/>
    <w:rsid w:val="001461A1"/>
    <w:rsid w:val="001973B3"/>
    <w:rsid w:val="0044678F"/>
    <w:rsid w:val="005471E8"/>
    <w:rsid w:val="005A3E35"/>
    <w:rsid w:val="007A29E5"/>
    <w:rsid w:val="007E5956"/>
    <w:rsid w:val="00B32A2E"/>
    <w:rsid w:val="00B4554D"/>
    <w:rsid w:val="00C0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157CC733"/>
  <w15:chartTrackingRefBased/>
  <w15:docId w15:val="{400469A9-8518-42ED-9F76-C7A5ADE2F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9E5"/>
  </w:style>
  <w:style w:type="paragraph" w:styleId="Heading1">
    <w:name w:val="heading 1"/>
    <w:basedOn w:val="Normal"/>
    <w:next w:val="Normal"/>
    <w:link w:val="Heading1Char"/>
    <w:uiPriority w:val="9"/>
    <w:qFormat/>
    <w:rsid w:val="007A29E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9E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9E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9E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9E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9E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EA72E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9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EA72E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9E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9E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9E5"/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9E5"/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9E5"/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9E5"/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9E5"/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9E5"/>
    <w:rPr>
      <w:rFonts w:asciiTheme="majorHAnsi" w:eastAsiaTheme="majorEastAsia" w:hAnsiTheme="majorHAnsi" w:cstheme="majorBidi"/>
      <w:color w:val="4EA72E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9E5"/>
    <w:rPr>
      <w:rFonts w:asciiTheme="majorHAnsi" w:eastAsiaTheme="majorEastAsia" w:hAnsiTheme="majorHAnsi" w:cstheme="majorBidi"/>
      <w:b/>
      <w:bCs/>
      <w:color w:val="4EA72E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9E5"/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9E5"/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A29E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A29E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9E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A29E5"/>
    <w:rPr>
      <w:rFonts w:asciiTheme="majorHAnsi" w:eastAsiaTheme="majorEastAsia" w:hAnsiTheme="majorHAnsi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7A29E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7A29E5"/>
    <w:rPr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0335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9E5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9E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9E5"/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7A29E5"/>
    <w:rPr>
      <w:b/>
      <w:bCs/>
      <w:smallCaps/>
      <w:color w:val="4EA72E" w:themeColor="accent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29E5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7A29E5"/>
    <w:rPr>
      <w:b/>
      <w:bCs/>
    </w:rPr>
  </w:style>
  <w:style w:type="character" w:styleId="Emphasis">
    <w:name w:val="Emphasis"/>
    <w:basedOn w:val="DefaultParagraphFont"/>
    <w:uiPriority w:val="20"/>
    <w:qFormat/>
    <w:rsid w:val="007A29E5"/>
    <w:rPr>
      <w:i/>
      <w:iCs/>
      <w:color w:val="4EA72E" w:themeColor="accent6"/>
    </w:rPr>
  </w:style>
  <w:style w:type="paragraph" w:styleId="NoSpacing">
    <w:name w:val="No Spacing"/>
    <w:uiPriority w:val="1"/>
    <w:qFormat/>
    <w:rsid w:val="007A29E5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7A29E5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7A29E5"/>
    <w:rPr>
      <w:smallCap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7A29E5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29E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hina farrukh</dc:creator>
  <cp:keywords/>
  <dc:description/>
  <cp:lastModifiedBy>hina farrukh</cp:lastModifiedBy>
  <cp:revision>2</cp:revision>
  <dcterms:created xsi:type="dcterms:W3CDTF">2024-09-26T00:20:00Z</dcterms:created>
  <dcterms:modified xsi:type="dcterms:W3CDTF">2024-09-26T00:20:00Z</dcterms:modified>
</cp:coreProperties>
</file>