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928" w:rsidRDefault="00252FD0">
      <w:bookmarkStart w:id="0" w:name="_GoBack"/>
      <w:bookmarkEnd w:id="0"/>
      <w:r>
        <w:t xml:space="preserve">Title: </w:t>
      </w:r>
      <w:r w:rsidRPr="00252FD0">
        <w:t>Prediction of students’ performance using random forest regression</w:t>
      </w:r>
    </w:p>
    <w:p w:rsidR="000B215C" w:rsidRPr="000B215C" w:rsidRDefault="000B215C" w:rsidP="000B215C">
      <w:pPr>
        <w:rPr>
          <w:b/>
          <w:bCs/>
          <w:sz w:val="24"/>
          <w:szCs w:val="24"/>
          <w:u w:val="single"/>
        </w:rPr>
      </w:pPr>
      <w:r>
        <w:rPr>
          <w:b/>
          <w:bCs/>
          <w:sz w:val="24"/>
          <w:szCs w:val="24"/>
          <w:u w:val="single"/>
        </w:rPr>
        <w:t>Question 1</w:t>
      </w:r>
    </w:p>
    <w:p w:rsidR="00FC61F6" w:rsidRPr="004E451C" w:rsidRDefault="00FC61F6">
      <w:pPr>
        <w:rPr>
          <w:b/>
          <w:bCs/>
          <w:sz w:val="24"/>
          <w:szCs w:val="24"/>
        </w:rPr>
      </w:pPr>
      <w:r w:rsidRPr="004E451C">
        <w:rPr>
          <w:b/>
          <w:bCs/>
          <w:sz w:val="24"/>
          <w:szCs w:val="24"/>
        </w:rPr>
        <w:t>Introduction:</w:t>
      </w:r>
    </w:p>
    <w:p w:rsidR="00FC61F6" w:rsidRDefault="00FC61F6"/>
    <w:p w:rsidR="00FC61F6" w:rsidRDefault="00FC61F6" w:rsidP="00FC61F6">
      <w:r>
        <w:t>Random Forest Regression is used for predicting the academic performance of students on the basis of the dataset. Machine learning techniques are used to attain insights and better forecasts about the final grades of the students. The efficacy of Random Forest Regression is explored.</w:t>
      </w:r>
    </w:p>
    <w:p w:rsidR="00FC61F6" w:rsidRDefault="00FC61F6"/>
    <w:p w:rsidR="00FC61F6" w:rsidRPr="004E451C" w:rsidRDefault="00FC61F6">
      <w:pPr>
        <w:rPr>
          <w:b/>
          <w:bCs/>
        </w:rPr>
      </w:pPr>
      <w:r w:rsidRPr="004E451C">
        <w:rPr>
          <w:b/>
          <w:bCs/>
        </w:rPr>
        <w:t>Prediction Tasks:</w:t>
      </w:r>
    </w:p>
    <w:p w:rsidR="00FC61F6" w:rsidRDefault="00FC61F6" w:rsidP="002A1CA4">
      <w:r>
        <w:t xml:space="preserve">Two key aspects </w:t>
      </w:r>
      <w:r w:rsidR="002A1CA4">
        <w:t>revolve</w:t>
      </w:r>
      <w:r>
        <w:t xml:space="preserve"> </w:t>
      </w:r>
      <w:r w:rsidR="002A1CA4">
        <w:t>around</w:t>
      </w:r>
      <w:r>
        <w:t xml:space="preserve"> prediction </w:t>
      </w:r>
      <w:r w:rsidR="002A1CA4">
        <w:t>tasks which are Classification Task, Regression Task.</w:t>
      </w:r>
    </w:p>
    <w:p w:rsidR="002A1CA4" w:rsidRDefault="002A1CA4"/>
    <w:p w:rsidR="00FC61F6" w:rsidRPr="004E451C" w:rsidRDefault="002A1CA4" w:rsidP="004E451C">
      <w:pPr>
        <w:pStyle w:val="ListParagraph"/>
        <w:numPr>
          <w:ilvl w:val="0"/>
          <w:numId w:val="1"/>
        </w:numPr>
        <w:rPr>
          <w:b/>
          <w:bCs/>
        </w:rPr>
      </w:pPr>
      <w:r w:rsidRPr="004E451C">
        <w:rPr>
          <w:b/>
          <w:bCs/>
        </w:rPr>
        <w:t>Classification Task:</w:t>
      </w:r>
    </w:p>
    <w:p w:rsidR="002A1CA4" w:rsidRDefault="002A1CA4" w:rsidP="002A1CA4">
      <w:r>
        <w:t>Categorized the students into three categories: Poor Achieving, Average Achieving, and Well Achieving on the basis of their final grades.</w:t>
      </w:r>
    </w:p>
    <w:p w:rsidR="002A1CA4" w:rsidRDefault="002A1CA4" w:rsidP="002A1CA4">
      <w:r>
        <w:t xml:space="preserve"> The Random Forest Classification model is used for achieving accurate predictions. </w:t>
      </w:r>
    </w:p>
    <w:p w:rsidR="00FC61F6" w:rsidRDefault="002A1CA4" w:rsidP="002A1CA4">
      <w:r>
        <w:t xml:space="preserve">The performance of the model is assessed by the matrices, recall, precision, F1-score, and accuracy. </w:t>
      </w:r>
    </w:p>
    <w:p w:rsidR="002A1CA4" w:rsidRDefault="002A1CA4" w:rsidP="002A1CA4"/>
    <w:p w:rsidR="00FC61F6" w:rsidRPr="004E451C" w:rsidRDefault="002A1CA4" w:rsidP="004E451C">
      <w:pPr>
        <w:pStyle w:val="ListParagraph"/>
        <w:numPr>
          <w:ilvl w:val="0"/>
          <w:numId w:val="1"/>
        </w:numPr>
        <w:rPr>
          <w:b/>
          <w:bCs/>
        </w:rPr>
      </w:pPr>
      <w:r w:rsidRPr="004E451C">
        <w:rPr>
          <w:b/>
          <w:bCs/>
        </w:rPr>
        <w:t>Regression Task:</w:t>
      </w:r>
    </w:p>
    <w:p w:rsidR="00FC61F6" w:rsidRDefault="00415D57" w:rsidP="00415D57">
      <w:r>
        <w:t xml:space="preserve">The </w:t>
      </w:r>
      <w:r w:rsidR="003D6DD9">
        <w:t xml:space="preserve">Random Forest Regression model is used to predict the final year grades (G3) of the students. </w:t>
      </w:r>
      <w:r>
        <w:t>The performance</w:t>
      </w:r>
      <w:r w:rsidR="003D6DD9">
        <w:t xml:space="preserve"> of the model is evaluated </w:t>
      </w:r>
      <w:r>
        <w:t xml:space="preserve">to know its ability for prediction. The importance of multiple features is visualized in this model by feature importance graphs. </w:t>
      </w:r>
    </w:p>
    <w:p w:rsidR="00415D57" w:rsidRDefault="00415D57" w:rsidP="00FC61F6"/>
    <w:p w:rsidR="00415D57" w:rsidRPr="004E451C" w:rsidRDefault="00415D57" w:rsidP="00FC61F6">
      <w:pPr>
        <w:rPr>
          <w:b/>
          <w:bCs/>
        </w:rPr>
      </w:pPr>
      <w:r w:rsidRPr="004E451C">
        <w:rPr>
          <w:b/>
          <w:bCs/>
        </w:rPr>
        <w:t>Random Forest for Prediction:</w:t>
      </w:r>
    </w:p>
    <w:p w:rsidR="00ED6191" w:rsidRDefault="00415D57" w:rsidP="00F93F23">
      <w:r>
        <w:t xml:space="preserve">Random Forest is used to handle </w:t>
      </w:r>
      <w:r w:rsidR="00757A35">
        <w:t xml:space="preserve">classification and regression tasks as it is considered one of the powerful ensemble learning methods. Random </w:t>
      </w:r>
      <w:r w:rsidR="00ED6191">
        <w:t xml:space="preserve">Forest is applicable to better predict the performance of students as it can manage complex relationships in data and </w:t>
      </w:r>
      <w:r w:rsidR="00F93F23">
        <w:t>can</w:t>
      </w:r>
      <w:r w:rsidR="00ED6191">
        <w:t xml:space="preserve"> </w:t>
      </w:r>
      <w:r w:rsidR="00F93F23">
        <w:t>reduce</w:t>
      </w:r>
      <w:r w:rsidR="00ED6191">
        <w:t xml:space="preserve"> overfitting.  For educational data analysis, this model is considered the correct model for it can handle categorical and numerical features. Random Fo</w:t>
      </w:r>
      <w:r w:rsidR="00F93F23">
        <w:t xml:space="preserve">rest can accurately predict which factor is important in assessing the success of students. </w:t>
      </w:r>
    </w:p>
    <w:p w:rsidR="005D5FF4" w:rsidRDefault="005D5FF4" w:rsidP="00FC61F6"/>
    <w:p w:rsidR="005D5FF4" w:rsidRDefault="005D5FF4" w:rsidP="00FC61F6"/>
    <w:p w:rsidR="005D5FF4" w:rsidRDefault="005D5FF4" w:rsidP="00FC61F6"/>
    <w:p w:rsidR="005D5FF4" w:rsidRDefault="005D5FF4" w:rsidP="00FC61F6"/>
    <w:p w:rsidR="00ED6191" w:rsidRPr="000B215C" w:rsidRDefault="000B215C" w:rsidP="00FC61F6">
      <w:pPr>
        <w:rPr>
          <w:b/>
          <w:bCs/>
          <w:sz w:val="24"/>
          <w:szCs w:val="24"/>
          <w:u w:val="single"/>
        </w:rPr>
      </w:pPr>
      <w:r w:rsidRPr="000B215C">
        <w:rPr>
          <w:b/>
          <w:bCs/>
          <w:sz w:val="24"/>
          <w:szCs w:val="24"/>
          <w:u w:val="single"/>
        </w:rPr>
        <w:lastRenderedPageBreak/>
        <w:t>Question 2</w:t>
      </w:r>
    </w:p>
    <w:p w:rsidR="00252FD0" w:rsidRDefault="000B215C" w:rsidP="000B215C">
      <w:pPr>
        <w:rPr>
          <w:b/>
          <w:bCs/>
        </w:rPr>
      </w:pPr>
      <w:r w:rsidRPr="000B215C">
        <w:rPr>
          <w:b/>
          <w:bCs/>
        </w:rPr>
        <w:t>Exploratory Data Analysis (EDA)</w:t>
      </w:r>
      <w:r>
        <w:rPr>
          <w:b/>
          <w:bCs/>
        </w:rPr>
        <w:t>:</w:t>
      </w:r>
    </w:p>
    <w:p w:rsidR="000B215C" w:rsidRDefault="000B215C" w:rsidP="000B215C">
      <w:pPr>
        <w:rPr>
          <w:b/>
          <w:bCs/>
        </w:rPr>
      </w:pPr>
    </w:p>
    <w:p w:rsidR="000B215C" w:rsidRDefault="000B215C" w:rsidP="000B215C">
      <w:r>
        <w:t>2.1.1 Size of the data</w:t>
      </w:r>
    </w:p>
    <w:p w:rsidR="000B215C" w:rsidRDefault="00B40FAF" w:rsidP="00B40FAF">
      <w:pPr>
        <w:jc w:val="center"/>
        <w:rPr>
          <w:b/>
          <w:bCs/>
        </w:rPr>
      </w:pPr>
      <w:r w:rsidRPr="00B40FAF">
        <w:rPr>
          <w:b/>
          <w:bCs/>
          <w:noProof/>
          <w:lang w:bidi="ur-PK"/>
        </w:rPr>
        <w:drawing>
          <wp:inline distT="0" distB="0" distL="0" distR="0" wp14:anchorId="1CF79ADD" wp14:editId="3AFCE9D8">
            <wp:extent cx="4083260" cy="762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3260" cy="762039"/>
                    </a:xfrm>
                    <a:prstGeom prst="rect">
                      <a:avLst/>
                    </a:prstGeom>
                  </pic:spPr>
                </pic:pic>
              </a:graphicData>
            </a:graphic>
          </wp:inline>
        </w:drawing>
      </w:r>
    </w:p>
    <w:p w:rsidR="00B40FAF" w:rsidRDefault="00B40FAF" w:rsidP="000B215C">
      <w:pPr>
        <w:rPr>
          <w:b/>
          <w:bCs/>
        </w:rPr>
      </w:pPr>
    </w:p>
    <w:p w:rsidR="00B40FAF" w:rsidRDefault="00B40FAF" w:rsidP="00B40FAF">
      <w:r>
        <w:t>Figure 1: Indicates that the size of the data is 3213.</w:t>
      </w:r>
    </w:p>
    <w:p w:rsidR="00B40FAF" w:rsidRDefault="00B40FAF" w:rsidP="000B215C">
      <w:pPr>
        <w:rPr>
          <w:b/>
          <w:bCs/>
        </w:rPr>
      </w:pPr>
    </w:p>
    <w:p w:rsidR="00B40FAF" w:rsidRDefault="00B40FAF" w:rsidP="00B40FAF">
      <w:r>
        <w:t>2.1.2 Number of rows and columns in the data:</w:t>
      </w:r>
    </w:p>
    <w:p w:rsidR="00B40FAF" w:rsidRDefault="00B40FAF" w:rsidP="00B40FAF">
      <w:pPr>
        <w:jc w:val="center"/>
        <w:rPr>
          <w:b/>
          <w:bCs/>
        </w:rPr>
      </w:pPr>
      <w:r w:rsidRPr="00B40FAF">
        <w:rPr>
          <w:b/>
          <w:bCs/>
          <w:noProof/>
          <w:lang w:bidi="ur-PK"/>
        </w:rPr>
        <w:drawing>
          <wp:inline distT="0" distB="0" distL="0" distR="0" wp14:anchorId="733038AC" wp14:editId="0C8FEF35">
            <wp:extent cx="4259050" cy="144796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8787" cy="1461474"/>
                    </a:xfrm>
                    <a:prstGeom prst="rect">
                      <a:avLst/>
                    </a:prstGeom>
                  </pic:spPr>
                </pic:pic>
              </a:graphicData>
            </a:graphic>
          </wp:inline>
        </w:drawing>
      </w:r>
    </w:p>
    <w:p w:rsidR="00B40FAF" w:rsidRDefault="00B40FAF" w:rsidP="00B40FAF">
      <w:r>
        <w:t xml:space="preserve">Figure 2: A Python code snippet showing the number of rows and columns in the data. </w:t>
      </w:r>
    </w:p>
    <w:p w:rsidR="00B40FAF" w:rsidRDefault="00B40FAF" w:rsidP="00B40FAF">
      <w:r>
        <w:t xml:space="preserve">According to Figure 2, there are 357 rows or samples and 9 columns or features in the data. </w:t>
      </w:r>
    </w:p>
    <w:p w:rsidR="00C87C37" w:rsidRDefault="00C87C37" w:rsidP="00C51E89">
      <w:r>
        <w:t xml:space="preserve">2.1.3 </w:t>
      </w:r>
      <w:r w:rsidR="00C51E89">
        <w:t>The Grades scored by the students</w:t>
      </w:r>
      <w:r w:rsidR="00E510AC">
        <w:t>:</w:t>
      </w:r>
    </w:p>
    <w:p w:rsidR="00E510AC" w:rsidRPr="00C87C37" w:rsidRDefault="00E510AC" w:rsidP="00E510AC">
      <w:pPr>
        <w:jc w:val="center"/>
      </w:pPr>
      <w:r w:rsidRPr="00E510AC">
        <w:rPr>
          <w:noProof/>
          <w:lang w:bidi="ur-PK"/>
        </w:rPr>
        <w:drawing>
          <wp:inline distT="0" distB="0" distL="0" distR="0" wp14:anchorId="3F7BA6AB" wp14:editId="4F4E2E7B">
            <wp:extent cx="4450466" cy="246962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8803" cy="2485353"/>
                    </a:xfrm>
                    <a:prstGeom prst="rect">
                      <a:avLst/>
                    </a:prstGeom>
                  </pic:spPr>
                </pic:pic>
              </a:graphicData>
            </a:graphic>
          </wp:inline>
        </w:drawing>
      </w:r>
    </w:p>
    <w:p w:rsidR="00E510AC" w:rsidRDefault="00E510AC" w:rsidP="00E510AC">
      <w:r>
        <w:lastRenderedPageBreak/>
        <w:t xml:space="preserve">Figure 3: </w:t>
      </w:r>
      <w:r w:rsidRPr="00E510AC">
        <w:t xml:space="preserve">This </w:t>
      </w:r>
      <w:r>
        <w:t>code creates</w:t>
      </w:r>
      <w:r w:rsidRPr="00E510AC">
        <w:t xml:space="preserve"> a horizontal bar plot </w:t>
      </w:r>
      <w:r>
        <w:t>for visualization of</w:t>
      </w:r>
      <w:r w:rsidRPr="00E510AC">
        <w:t xml:space="preserve"> the distribution of final grades (G3) in the dataset</w:t>
      </w:r>
      <w:r>
        <w:t xml:space="preserve">, the y-axis showing the number of students and </w:t>
      </w:r>
      <w:r w:rsidR="00C960A5">
        <w:t xml:space="preserve">the </w:t>
      </w:r>
      <w:r>
        <w:t>x-axis showing the final grade. The color palette is '</w:t>
      </w:r>
      <w:proofErr w:type="spellStart"/>
      <w:r>
        <w:t>viridis</w:t>
      </w:r>
      <w:proofErr w:type="spellEnd"/>
      <w:r>
        <w:t>'.</w:t>
      </w:r>
    </w:p>
    <w:p w:rsidR="00C87C37" w:rsidRDefault="00C87C37" w:rsidP="00E510AC"/>
    <w:p w:rsidR="00D21E89" w:rsidRPr="00D21E89" w:rsidRDefault="00D21E89" w:rsidP="00D21E89">
      <w:r>
        <w:t xml:space="preserve">2.1.4 </w:t>
      </w:r>
      <w:r w:rsidRPr="00D21E89">
        <w:t>Checking the distribution of Age along with gender</w:t>
      </w:r>
    </w:p>
    <w:p w:rsidR="00C87C37" w:rsidRDefault="00C87C37" w:rsidP="00C87C37"/>
    <w:p w:rsidR="00D21E89" w:rsidRDefault="00D21E89" w:rsidP="00D21E89">
      <w:pPr>
        <w:jc w:val="center"/>
      </w:pPr>
      <w:r w:rsidRPr="00D21E89">
        <w:rPr>
          <w:noProof/>
          <w:lang w:bidi="ur-PK"/>
        </w:rPr>
        <w:drawing>
          <wp:inline distT="0" distB="0" distL="0" distR="0" wp14:anchorId="002E876D" wp14:editId="390FCA5E">
            <wp:extent cx="3813858" cy="26083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825" cy="2617196"/>
                    </a:xfrm>
                    <a:prstGeom prst="rect">
                      <a:avLst/>
                    </a:prstGeom>
                  </pic:spPr>
                </pic:pic>
              </a:graphicData>
            </a:graphic>
          </wp:inline>
        </w:drawing>
      </w:r>
    </w:p>
    <w:p w:rsidR="00F702AB" w:rsidRDefault="00F702AB" w:rsidP="00F702AB">
      <w:r>
        <w:t>Figure 4:</w:t>
      </w:r>
      <w:r w:rsidR="00C960A5">
        <w:t xml:space="preserve"> Ages of students</w:t>
      </w:r>
    </w:p>
    <w:p w:rsidR="00F702AB" w:rsidRDefault="00D21E89" w:rsidP="009C4265">
      <w:r>
        <w:t xml:space="preserve">2.1.5 </w:t>
      </w:r>
      <w:r w:rsidR="00F702AB">
        <w:t xml:space="preserve">Does age </w:t>
      </w:r>
      <w:r w:rsidR="00C960A5">
        <w:t>affect</w:t>
      </w:r>
      <w:r w:rsidR="00F702AB" w:rsidRPr="00F702AB">
        <w:t xml:space="preserve"> final grade?</w:t>
      </w:r>
    </w:p>
    <w:p w:rsidR="00F702AB" w:rsidRDefault="00F702AB" w:rsidP="00F702AB">
      <w:pPr>
        <w:jc w:val="center"/>
      </w:pPr>
      <w:r w:rsidRPr="00F702AB">
        <w:rPr>
          <w:noProof/>
          <w:lang w:bidi="ur-PK"/>
        </w:rPr>
        <w:drawing>
          <wp:inline distT="0" distB="0" distL="0" distR="0" wp14:anchorId="51E39AAB" wp14:editId="30DE796D">
            <wp:extent cx="3762146" cy="24248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1695" cy="2463279"/>
                    </a:xfrm>
                    <a:prstGeom prst="rect">
                      <a:avLst/>
                    </a:prstGeom>
                  </pic:spPr>
                </pic:pic>
              </a:graphicData>
            </a:graphic>
          </wp:inline>
        </w:drawing>
      </w:r>
    </w:p>
    <w:p w:rsidR="00C87C37" w:rsidRDefault="00F702AB" w:rsidP="00F702AB">
      <w:r>
        <w:t>Figure 5:</w:t>
      </w:r>
      <w:r w:rsidR="00B85E5D">
        <w:t xml:space="preserve"> Age vs Final</w:t>
      </w:r>
    </w:p>
    <w:p w:rsidR="00F702AB" w:rsidRDefault="004C1E3A" w:rsidP="004C1E3A">
      <w:pPr>
        <w:jc w:val="center"/>
      </w:pPr>
      <w:r w:rsidRPr="004C1E3A">
        <w:rPr>
          <w:noProof/>
          <w:lang w:bidi="ur-PK"/>
        </w:rPr>
        <w:lastRenderedPageBreak/>
        <w:drawing>
          <wp:inline distT="0" distB="0" distL="0" distR="0" wp14:anchorId="67B2004F" wp14:editId="3509E96F">
            <wp:extent cx="3355634" cy="2309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907" cy="2320347"/>
                    </a:xfrm>
                    <a:prstGeom prst="rect">
                      <a:avLst/>
                    </a:prstGeom>
                  </pic:spPr>
                </pic:pic>
              </a:graphicData>
            </a:graphic>
          </wp:inline>
        </w:drawing>
      </w:r>
    </w:p>
    <w:p w:rsidR="004C1E3A" w:rsidRDefault="0049182B" w:rsidP="004C1E3A">
      <w:r>
        <w:t>Figure 6: P</w:t>
      </w:r>
      <w:r w:rsidR="004C1E3A">
        <w:t>lotting the distribution.</w:t>
      </w:r>
    </w:p>
    <w:p w:rsidR="004C1E3A" w:rsidRPr="004C1E3A" w:rsidRDefault="00C87C37" w:rsidP="004C1E3A">
      <w:r>
        <w:t xml:space="preserve">2.1.6 </w:t>
      </w:r>
      <w:r w:rsidR="004C1E3A" w:rsidRPr="004C1E3A">
        <w:t>Count of students from urban and rural areas</w:t>
      </w:r>
    </w:p>
    <w:p w:rsidR="00C87C37" w:rsidRDefault="004C1E3A" w:rsidP="004C1E3A">
      <w:pPr>
        <w:jc w:val="center"/>
      </w:pPr>
      <w:r w:rsidRPr="004C1E3A">
        <w:rPr>
          <w:noProof/>
          <w:lang w:bidi="ur-PK"/>
        </w:rPr>
        <w:drawing>
          <wp:inline distT="0" distB="0" distL="0" distR="0" wp14:anchorId="7C5DE0B5" wp14:editId="5317CE16">
            <wp:extent cx="3247321" cy="250591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3922" cy="2526446"/>
                    </a:xfrm>
                    <a:prstGeom prst="rect">
                      <a:avLst/>
                    </a:prstGeom>
                  </pic:spPr>
                </pic:pic>
              </a:graphicData>
            </a:graphic>
          </wp:inline>
        </w:drawing>
      </w:r>
    </w:p>
    <w:p w:rsidR="00C87C37" w:rsidRDefault="004C1E3A" w:rsidP="004C1E3A">
      <w:r>
        <w:t xml:space="preserve">By plotting </w:t>
      </w:r>
      <w:r w:rsidR="009E716A">
        <w:t xml:space="preserve">the </w:t>
      </w:r>
      <w:r>
        <w:t xml:space="preserve">graph to know that does it make </w:t>
      </w:r>
      <w:r w:rsidR="009E716A">
        <w:t xml:space="preserve">a </w:t>
      </w:r>
      <w:r>
        <w:t>difference on the grades because of the location.</w:t>
      </w:r>
    </w:p>
    <w:p w:rsidR="004C1E3A" w:rsidRDefault="004C1E3A" w:rsidP="004C1E3A">
      <w:pPr>
        <w:jc w:val="center"/>
      </w:pPr>
      <w:r w:rsidRPr="004C1E3A">
        <w:rPr>
          <w:noProof/>
          <w:lang w:bidi="ur-PK"/>
        </w:rPr>
        <w:drawing>
          <wp:inline distT="0" distB="0" distL="0" distR="0" wp14:anchorId="15780E8E" wp14:editId="2E867FF9">
            <wp:extent cx="3409546" cy="20082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257" cy="2013928"/>
                    </a:xfrm>
                    <a:prstGeom prst="rect">
                      <a:avLst/>
                    </a:prstGeom>
                  </pic:spPr>
                </pic:pic>
              </a:graphicData>
            </a:graphic>
          </wp:inline>
        </w:drawing>
      </w:r>
    </w:p>
    <w:p w:rsidR="004C1E3A" w:rsidRDefault="004C1E3A" w:rsidP="004C1E3A">
      <w:r>
        <w:t xml:space="preserve">Figure 7: </w:t>
      </w:r>
      <w:r w:rsidR="00E70365">
        <w:t>Urban VS Rural Students.</w:t>
      </w:r>
    </w:p>
    <w:p w:rsidR="00C87C37" w:rsidRDefault="00C87C37" w:rsidP="00093F78">
      <w:r>
        <w:lastRenderedPageBreak/>
        <w:t xml:space="preserve">2.1.7 </w:t>
      </w:r>
      <w:r w:rsidR="00093F78">
        <w:t>Finding Correlation</w:t>
      </w:r>
    </w:p>
    <w:p w:rsidR="00093F78" w:rsidRDefault="00093F78" w:rsidP="00947544">
      <w:r>
        <w:t xml:space="preserve">Finding </w:t>
      </w:r>
      <w:r w:rsidR="00947544">
        <w:t xml:space="preserve">a </w:t>
      </w:r>
      <w:r>
        <w:t>correla</w:t>
      </w:r>
      <w:r w:rsidR="00947544">
        <w:t>tion between numeric values, applying one hot encoding, and dropping the G1, and G2 even if they are highly correlated with G3, but dropping them will be more useful to know that the other factors are also effecting the grades.</w:t>
      </w:r>
    </w:p>
    <w:p w:rsidR="00947544" w:rsidRDefault="00947544" w:rsidP="00947544">
      <w:pPr>
        <w:jc w:val="center"/>
      </w:pPr>
      <w:r w:rsidRPr="00947544">
        <w:rPr>
          <w:noProof/>
          <w:lang w:bidi="ur-PK"/>
        </w:rPr>
        <w:drawing>
          <wp:inline distT="0" distB="0" distL="0" distR="0" wp14:anchorId="5BC8B907" wp14:editId="3CF4700E">
            <wp:extent cx="4700316" cy="1290578"/>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809" cy="1302794"/>
                    </a:xfrm>
                    <a:prstGeom prst="rect">
                      <a:avLst/>
                    </a:prstGeom>
                  </pic:spPr>
                </pic:pic>
              </a:graphicData>
            </a:graphic>
          </wp:inline>
        </w:drawing>
      </w:r>
    </w:p>
    <w:p w:rsidR="00947544" w:rsidRDefault="00947544" w:rsidP="00947544">
      <w:r>
        <w:t>Figure 8: Dropping G1 &amp; G2</w:t>
      </w:r>
    </w:p>
    <w:p w:rsidR="007B0826" w:rsidRDefault="007B0826" w:rsidP="00947544"/>
    <w:p w:rsidR="00C87C37" w:rsidRDefault="00C87C37" w:rsidP="007B0826">
      <w:r>
        <w:t xml:space="preserve">2.1.8 </w:t>
      </w:r>
      <w:r w:rsidR="007B0826">
        <w:t>Analyzing the variables and training the model</w:t>
      </w:r>
    </w:p>
    <w:p w:rsidR="007B0826" w:rsidRDefault="007B0826" w:rsidP="007B0826">
      <w:r w:rsidRPr="007B0826">
        <w:rPr>
          <w:noProof/>
          <w:lang w:bidi="ur-PK"/>
        </w:rPr>
        <w:drawing>
          <wp:inline distT="0" distB="0" distL="0" distR="0" wp14:anchorId="16735112" wp14:editId="7C116B75">
            <wp:extent cx="3999564" cy="23091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584" cy="2326482"/>
                    </a:xfrm>
                    <a:prstGeom prst="rect">
                      <a:avLst/>
                    </a:prstGeom>
                  </pic:spPr>
                </pic:pic>
              </a:graphicData>
            </a:graphic>
          </wp:inline>
        </w:drawing>
      </w:r>
    </w:p>
    <w:p w:rsidR="007B0826" w:rsidRDefault="007B0826" w:rsidP="007B0826">
      <w:r>
        <w:t xml:space="preserve">Figure 9: Students who have faced less failures will score even better and better. </w:t>
      </w:r>
    </w:p>
    <w:p w:rsidR="007B0826" w:rsidRDefault="007B0826" w:rsidP="00C87C37"/>
    <w:p w:rsidR="00C87C37" w:rsidRDefault="00C87C37" w:rsidP="00E75810">
      <w:r>
        <w:t xml:space="preserve">2.1.9 </w:t>
      </w:r>
      <w:r w:rsidR="00E75810">
        <w:t>Higher Education</w:t>
      </w:r>
    </w:p>
    <w:p w:rsidR="00BE535C" w:rsidRDefault="00BE535C" w:rsidP="00BE535C">
      <w:pPr>
        <w:jc w:val="right"/>
      </w:pPr>
      <w:r w:rsidRPr="00BE535C">
        <w:rPr>
          <w:noProof/>
          <w:lang w:bidi="ur-PK"/>
        </w:rPr>
        <w:drawing>
          <wp:inline distT="0" distB="0" distL="0" distR="0" wp14:anchorId="04C57E52" wp14:editId="4521F8ED">
            <wp:extent cx="5034019" cy="67711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6497" cy="694939"/>
                    </a:xfrm>
                    <a:prstGeom prst="rect">
                      <a:avLst/>
                    </a:prstGeom>
                  </pic:spPr>
                </pic:pic>
              </a:graphicData>
            </a:graphic>
          </wp:inline>
        </w:drawing>
      </w:r>
    </w:p>
    <w:p w:rsidR="00BE535C" w:rsidRDefault="00BE535C" w:rsidP="009E716A">
      <w:r>
        <w:t xml:space="preserve">So below Figure </w:t>
      </w:r>
      <w:r w:rsidR="009E716A">
        <w:t>displays</w:t>
      </w:r>
      <w:r>
        <w:t xml:space="preserve"> whether this feature</w:t>
      </w:r>
      <w:r w:rsidR="00560A7C">
        <w:t xml:space="preserve"> (which labels whether students </w:t>
      </w:r>
      <w:r w:rsidR="009E716A">
        <w:t>want</w:t>
      </w:r>
      <w:r w:rsidR="00560A7C">
        <w:t xml:space="preserve"> to go for higher education or not)</w:t>
      </w:r>
      <w:r>
        <w:t xml:space="preserve"> </w:t>
      </w:r>
      <w:r w:rsidR="009E716A">
        <w:t>affects</w:t>
      </w:r>
      <w:r>
        <w:t xml:space="preserve"> the final grades or not.</w:t>
      </w:r>
      <w:r w:rsidR="00560A7C">
        <w:t xml:space="preserve"> In </w:t>
      </w:r>
      <w:r w:rsidR="009E716A">
        <w:t xml:space="preserve">the </w:t>
      </w:r>
      <w:r w:rsidR="00560A7C">
        <w:t xml:space="preserve">dataset this feature was given categorical values as "yes" or "no" but by applying one hot encoding we converted it into 2 variables, </w:t>
      </w:r>
    </w:p>
    <w:p w:rsidR="00560A7C" w:rsidRDefault="00560A7C" w:rsidP="00560A7C">
      <w:pPr>
        <w:jc w:val="center"/>
      </w:pPr>
      <w:r w:rsidRPr="00560A7C">
        <w:rPr>
          <w:noProof/>
          <w:lang w:bidi="ur-PK"/>
        </w:rPr>
        <w:lastRenderedPageBreak/>
        <w:drawing>
          <wp:inline distT="0" distB="0" distL="0" distR="0" wp14:anchorId="7C0324BB" wp14:editId="735FE088">
            <wp:extent cx="3483980" cy="17837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178" cy="1788936"/>
                    </a:xfrm>
                    <a:prstGeom prst="rect">
                      <a:avLst/>
                    </a:prstGeom>
                  </pic:spPr>
                </pic:pic>
              </a:graphicData>
            </a:graphic>
          </wp:inline>
        </w:drawing>
      </w:r>
    </w:p>
    <w:p w:rsidR="00560A7C" w:rsidRDefault="00560A7C" w:rsidP="009E716A">
      <w:r>
        <w:t xml:space="preserve">So, this feature is </w:t>
      </w:r>
      <w:r w:rsidR="009E716A">
        <w:t>affecting</w:t>
      </w:r>
      <w:r>
        <w:t xml:space="preserve"> the final grades. </w:t>
      </w:r>
    </w:p>
    <w:p w:rsidR="00E75810" w:rsidRDefault="00684979" w:rsidP="00E75810">
      <w:r>
        <w:t>2.1.10 Having Romantic Relationship</w:t>
      </w:r>
    </w:p>
    <w:p w:rsidR="00D64B19" w:rsidRDefault="00D64B19" w:rsidP="00D64B19">
      <w:pPr>
        <w:jc w:val="center"/>
      </w:pPr>
      <w:r w:rsidRPr="00D64B19">
        <w:rPr>
          <w:noProof/>
          <w:lang w:bidi="ur-PK"/>
        </w:rPr>
        <w:drawing>
          <wp:inline distT="0" distB="0" distL="0" distR="0" wp14:anchorId="476893EC" wp14:editId="597099DF">
            <wp:extent cx="5137723" cy="798653"/>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2333" cy="811806"/>
                    </a:xfrm>
                    <a:prstGeom prst="rect">
                      <a:avLst/>
                    </a:prstGeom>
                  </pic:spPr>
                </pic:pic>
              </a:graphicData>
            </a:graphic>
          </wp:inline>
        </w:drawing>
      </w:r>
    </w:p>
    <w:p w:rsidR="00D64B19" w:rsidRDefault="00D64B19" w:rsidP="00854B46">
      <w:r>
        <w:t xml:space="preserve">So, </w:t>
      </w:r>
      <w:r w:rsidR="00854B46">
        <w:t xml:space="preserve">the </w:t>
      </w:r>
      <w:r>
        <w:t xml:space="preserve">below figure </w:t>
      </w:r>
      <w:r w:rsidR="00854B46">
        <w:t>displays</w:t>
      </w:r>
      <w:r>
        <w:t xml:space="preserve"> that the students who are having romantic relationship scores more.</w:t>
      </w:r>
    </w:p>
    <w:p w:rsidR="00D64B19" w:rsidRDefault="00D64B19" w:rsidP="00D64B19">
      <w:pPr>
        <w:jc w:val="center"/>
      </w:pPr>
      <w:r w:rsidRPr="00D64B19">
        <w:rPr>
          <w:noProof/>
          <w:lang w:bidi="ur-PK"/>
        </w:rPr>
        <w:drawing>
          <wp:inline distT="0" distB="0" distL="0" distR="0" wp14:anchorId="0E387E51" wp14:editId="525E4805">
            <wp:extent cx="3907617" cy="2290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8080" cy="2296674"/>
                    </a:xfrm>
                    <a:prstGeom prst="rect">
                      <a:avLst/>
                    </a:prstGeom>
                  </pic:spPr>
                </pic:pic>
              </a:graphicData>
            </a:graphic>
          </wp:inline>
        </w:drawing>
      </w:r>
    </w:p>
    <w:p w:rsidR="00D64B19" w:rsidRDefault="00D64B19" w:rsidP="00D64B19"/>
    <w:p w:rsidR="00A44D7F" w:rsidRDefault="00A44D7F" w:rsidP="00D64B19">
      <w:r>
        <w:t>2.1.11 Modeling (Regression)</w:t>
      </w:r>
    </w:p>
    <w:p w:rsidR="001357E2" w:rsidRDefault="001357E2" w:rsidP="00A44D7F">
      <w:r>
        <w:t>The model achieved an MAE of approximately 3.70, and RMSE is approximately 4.75.</w:t>
      </w:r>
    </w:p>
    <w:p w:rsidR="00BE535C" w:rsidRDefault="001357E2" w:rsidP="001357E2">
      <w:pPr>
        <w:jc w:val="center"/>
      </w:pPr>
      <w:r w:rsidRPr="001357E2">
        <w:rPr>
          <w:noProof/>
          <w:lang w:bidi="ur-PK"/>
        </w:rPr>
        <w:drawing>
          <wp:inline distT="0" distB="0" distL="0" distR="0" wp14:anchorId="0AECD7C9" wp14:editId="2DB4E55C">
            <wp:extent cx="2686188" cy="711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188" cy="711237"/>
                    </a:xfrm>
                    <a:prstGeom prst="rect">
                      <a:avLst/>
                    </a:prstGeom>
                  </pic:spPr>
                </pic:pic>
              </a:graphicData>
            </a:graphic>
          </wp:inline>
        </w:drawing>
      </w:r>
    </w:p>
    <w:p w:rsidR="00B24FD9" w:rsidRDefault="00B24FD9" w:rsidP="009F66CE">
      <w:pPr>
        <w:rPr>
          <w:b/>
        </w:rPr>
      </w:pPr>
    </w:p>
    <w:p w:rsidR="00B24FD9" w:rsidRDefault="00B24FD9" w:rsidP="009F66CE">
      <w:pPr>
        <w:rPr>
          <w:b/>
        </w:rPr>
      </w:pPr>
    </w:p>
    <w:p w:rsidR="00B24FD9" w:rsidRDefault="00B24FD9" w:rsidP="009F66CE">
      <w:pPr>
        <w:rPr>
          <w:b/>
        </w:rPr>
      </w:pPr>
    </w:p>
    <w:p w:rsidR="009F66CE" w:rsidRPr="00726B08" w:rsidRDefault="009F66CE" w:rsidP="009F66CE">
      <w:pPr>
        <w:rPr>
          <w:b/>
          <w:sz w:val="24"/>
          <w:szCs w:val="24"/>
        </w:rPr>
      </w:pPr>
      <w:r w:rsidRPr="00726B08">
        <w:rPr>
          <w:b/>
          <w:sz w:val="24"/>
          <w:szCs w:val="24"/>
        </w:rPr>
        <w:t>Advanced Question 1:</w:t>
      </w:r>
      <w:r w:rsidR="00827EE0" w:rsidRPr="00726B08">
        <w:rPr>
          <w:b/>
          <w:sz w:val="24"/>
          <w:szCs w:val="24"/>
        </w:rPr>
        <w:t xml:space="preserve"> Regression Task</w:t>
      </w:r>
    </w:p>
    <w:p w:rsidR="00827EE0" w:rsidRDefault="00827EE0" w:rsidP="009F66CE">
      <w:pPr>
        <w:rPr>
          <w:b/>
        </w:rPr>
      </w:pPr>
    </w:p>
    <w:p w:rsidR="007D1421" w:rsidRDefault="00827EE0" w:rsidP="009F66CE">
      <w:pPr>
        <w:rPr>
          <w:b/>
        </w:rPr>
      </w:pPr>
      <w:r>
        <w:rPr>
          <w:b/>
        </w:rPr>
        <w:t>Preparation of Data:</w:t>
      </w:r>
      <w:r w:rsidR="007D1421">
        <w:rPr>
          <w:b/>
        </w:rPr>
        <w:t xml:space="preserve"> </w:t>
      </w:r>
    </w:p>
    <w:p w:rsidR="000A6709" w:rsidRDefault="007D1421" w:rsidP="000A6709">
      <w:r>
        <w:rPr>
          <w:bCs/>
        </w:rPr>
        <w:t>The dataset</w:t>
      </w:r>
      <w:r w:rsidRPr="007D1421">
        <w:rPr>
          <w:bCs/>
        </w:rPr>
        <w:t xml:space="preserve"> </w:t>
      </w:r>
      <w:r>
        <w:rPr>
          <w:bCs/>
        </w:rPr>
        <w:t xml:space="preserve">is split into </w:t>
      </w:r>
      <w:r w:rsidR="00CD2FBA">
        <w:rPr>
          <w:bCs/>
        </w:rPr>
        <w:t xml:space="preserve">features/training set X, and target variable/Test set Y. </w:t>
      </w:r>
      <w:r w:rsidR="000A6709">
        <w:t>(</w:t>
      </w:r>
      <w:r w:rsidR="000A6709" w:rsidRPr="00A44D7F">
        <w:t>Splitting the data into train</w:t>
      </w:r>
      <w:r w:rsidR="000A6709">
        <w:t xml:space="preserve"> (75%)</w:t>
      </w:r>
      <w:r w:rsidR="000A6709" w:rsidRPr="00A44D7F">
        <w:t>, test</w:t>
      </w:r>
      <w:r w:rsidR="000A6709">
        <w:t xml:space="preserve"> (25%).)</w:t>
      </w:r>
    </w:p>
    <w:p w:rsidR="00827EE0" w:rsidRDefault="00827EE0" w:rsidP="009F66CE">
      <w:pPr>
        <w:rPr>
          <w:b/>
        </w:rPr>
      </w:pPr>
      <w:r>
        <w:rPr>
          <w:b/>
        </w:rPr>
        <w:t>Random Forest Regression Model:</w:t>
      </w:r>
    </w:p>
    <w:p w:rsidR="00406DFD" w:rsidRPr="00096F6B" w:rsidRDefault="00626136" w:rsidP="009F66CE">
      <w:pPr>
        <w:rPr>
          <w:bCs/>
        </w:rPr>
      </w:pPr>
      <w:r w:rsidRPr="00096F6B">
        <w:rPr>
          <w:bCs/>
        </w:rPr>
        <w:t xml:space="preserve">By training </w:t>
      </w:r>
      <w:r w:rsidR="00096F6B">
        <w:rPr>
          <w:bCs/>
        </w:rPr>
        <w:t>data X, the Random Forest Regression model is trained.</w:t>
      </w:r>
    </w:p>
    <w:p w:rsidR="00827EE0" w:rsidRDefault="00827EE0" w:rsidP="009F66CE">
      <w:pPr>
        <w:rPr>
          <w:b/>
        </w:rPr>
      </w:pPr>
      <w:r>
        <w:rPr>
          <w:b/>
        </w:rPr>
        <w:t>Evaluation of Model:</w:t>
      </w:r>
    </w:p>
    <w:p w:rsidR="00406DFD" w:rsidRPr="00096F6B" w:rsidRDefault="00096F6B" w:rsidP="009F66CE">
      <w:pPr>
        <w:rPr>
          <w:bCs/>
        </w:rPr>
      </w:pPr>
      <w:r w:rsidRPr="00096F6B">
        <w:rPr>
          <w:bCs/>
        </w:rPr>
        <w:t>On the test set evaluation is done by using MAE</w:t>
      </w:r>
      <w:r w:rsidR="00C04081">
        <w:rPr>
          <w:bCs/>
        </w:rPr>
        <w:t xml:space="preserve"> (Mean Absolute Error)</w:t>
      </w:r>
      <w:r w:rsidRPr="00096F6B">
        <w:rPr>
          <w:bCs/>
        </w:rPr>
        <w:t xml:space="preserve"> and RMSE</w:t>
      </w:r>
      <w:r w:rsidR="00C04081">
        <w:rPr>
          <w:bCs/>
        </w:rPr>
        <w:t xml:space="preserve"> (Root Mean Squared Error)</w:t>
      </w:r>
      <w:r w:rsidRPr="00096F6B">
        <w:rPr>
          <w:bCs/>
        </w:rPr>
        <w:t>.</w:t>
      </w:r>
    </w:p>
    <w:p w:rsidR="00827EE0" w:rsidRDefault="00827EE0" w:rsidP="009F66CE">
      <w:pPr>
        <w:rPr>
          <w:b/>
        </w:rPr>
      </w:pPr>
      <w:r>
        <w:rPr>
          <w:b/>
        </w:rPr>
        <w:t>Feature Importance Visualization:</w:t>
      </w:r>
    </w:p>
    <w:p w:rsidR="00406DFD" w:rsidRPr="00BE1B30" w:rsidRDefault="00BE1B30" w:rsidP="00BE1B30">
      <w:pPr>
        <w:rPr>
          <w:bCs/>
        </w:rPr>
      </w:pPr>
      <w:r w:rsidRPr="00BE1B30">
        <w:rPr>
          <w:bCs/>
        </w:rPr>
        <w:t xml:space="preserve">Feature Importance Visualization </w:t>
      </w:r>
      <w:r>
        <w:rPr>
          <w:bCs/>
        </w:rPr>
        <w:t>is to visualize which features are important for the prediction.</w:t>
      </w:r>
    </w:p>
    <w:p w:rsidR="00827EE0" w:rsidRDefault="00827EE0" w:rsidP="009F66CE">
      <w:pPr>
        <w:rPr>
          <w:b/>
          <w:color w:val="000000" w:themeColor="text1"/>
        </w:rPr>
      </w:pPr>
      <w:r w:rsidRPr="00827EE0">
        <w:rPr>
          <w:b/>
          <w:color w:val="000000" w:themeColor="text1"/>
        </w:rPr>
        <w:t>Optimization Tips:</w:t>
      </w:r>
    </w:p>
    <w:p w:rsidR="00710EEA" w:rsidRPr="00363D64" w:rsidRDefault="00710EEA" w:rsidP="009F66CE">
      <w:pPr>
        <w:rPr>
          <w:bCs/>
          <w:color w:val="000000" w:themeColor="text1"/>
        </w:rPr>
      </w:pPr>
      <w:r w:rsidRPr="00363D64">
        <w:rPr>
          <w:bCs/>
          <w:color w:val="000000" w:themeColor="text1"/>
        </w:rPr>
        <w:t>T</w:t>
      </w:r>
      <w:r w:rsidR="00363D64" w:rsidRPr="00363D64">
        <w:rPr>
          <w:bCs/>
          <w:color w:val="000000" w:themeColor="text1"/>
        </w:rPr>
        <w:t xml:space="preserve">here is </w:t>
      </w:r>
      <w:r w:rsidR="000A6709">
        <w:rPr>
          <w:bCs/>
          <w:color w:val="000000" w:themeColor="text1"/>
        </w:rPr>
        <w:t xml:space="preserve">space for optimization, </w:t>
      </w:r>
      <w:r w:rsidR="00363D64" w:rsidRPr="00363D64">
        <w:rPr>
          <w:bCs/>
          <w:color w:val="000000" w:themeColor="text1"/>
        </w:rPr>
        <w:t>we can appl</w:t>
      </w:r>
      <w:r w:rsidR="00363D64">
        <w:rPr>
          <w:bCs/>
          <w:color w:val="000000" w:themeColor="text1"/>
        </w:rPr>
        <w:t xml:space="preserve">y </w:t>
      </w:r>
      <w:r w:rsidR="00620DAF">
        <w:rPr>
          <w:bCs/>
          <w:color w:val="000000" w:themeColor="text1"/>
        </w:rPr>
        <w:t>hyper-parameter</w:t>
      </w:r>
      <w:r w:rsidR="00363D64" w:rsidRPr="00363D64">
        <w:rPr>
          <w:bCs/>
          <w:color w:val="000000" w:themeColor="text1"/>
        </w:rPr>
        <w:t xml:space="preserve"> tuning for even better performance of the mode.</w:t>
      </w:r>
    </w:p>
    <w:p w:rsidR="00406DFD" w:rsidRDefault="00406DFD" w:rsidP="009F66CE">
      <w:pPr>
        <w:rPr>
          <w:b/>
          <w:color w:val="000000" w:themeColor="text1"/>
        </w:rPr>
      </w:pPr>
    </w:p>
    <w:p w:rsidR="00827EE0" w:rsidRPr="00827EE0" w:rsidRDefault="00827EE0" w:rsidP="009F66CE">
      <w:pPr>
        <w:rPr>
          <w:b/>
          <w:bCs/>
          <w:color w:val="000000" w:themeColor="text1"/>
        </w:rPr>
      </w:pPr>
      <w:r w:rsidRPr="00827EE0">
        <w:rPr>
          <w:rFonts w:ascii="Segoe UI" w:hAnsi="Segoe UI" w:cs="Segoe UI"/>
          <w:b/>
          <w:bCs/>
          <w:color w:val="000000" w:themeColor="text1"/>
        </w:rPr>
        <w:t>Advanced Question 2: Classification Task:</w:t>
      </w:r>
    </w:p>
    <w:p w:rsidR="00827EE0" w:rsidRDefault="00827EE0" w:rsidP="009F66CE">
      <w:pPr>
        <w:rPr>
          <w:b/>
        </w:rPr>
      </w:pPr>
    </w:p>
    <w:p w:rsidR="00145302" w:rsidRDefault="00145302" w:rsidP="00145302">
      <w:pPr>
        <w:rPr>
          <w:b/>
        </w:rPr>
      </w:pPr>
      <w:r>
        <w:rPr>
          <w:b/>
        </w:rPr>
        <w:t>Preparation of Data:</w:t>
      </w:r>
    </w:p>
    <w:p w:rsidR="00F8451A" w:rsidRDefault="00F8451A" w:rsidP="00F8451A">
      <w:pPr>
        <w:rPr>
          <w:bCs/>
        </w:rPr>
      </w:pPr>
      <w:r>
        <w:rPr>
          <w:bCs/>
        </w:rPr>
        <w:t>The dataset</w:t>
      </w:r>
      <w:r w:rsidRPr="007D1421">
        <w:rPr>
          <w:bCs/>
        </w:rPr>
        <w:t xml:space="preserve"> </w:t>
      </w:r>
      <w:r>
        <w:rPr>
          <w:bCs/>
        </w:rPr>
        <w:t>is split into features/training set X, and target variable/Test set Y</w:t>
      </w:r>
      <w:r w:rsidRPr="00F8451A">
        <w:rPr>
          <w:bCs/>
        </w:rPr>
        <w:t>. Three categories are made on the basis of final grades, 'poor achieving students', 'average achieving', and 'well achieving'.</w:t>
      </w:r>
    </w:p>
    <w:p w:rsidR="006602A6" w:rsidRDefault="006602A6" w:rsidP="00F8451A">
      <w:pPr>
        <w:rPr>
          <w:bCs/>
        </w:rPr>
      </w:pPr>
    </w:p>
    <w:p w:rsidR="006602A6" w:rsidRPr="006602A6" w:rsidRDefault="006602A6" w:rsidP="006602A6">
      <w:pPr>
        <w:shd w:val="clear" w:color="auto" w:fill="F7F7F7"/>
        <w:spacing w:after="0" w:line="285" w:lineRule="atLeast"/>
        <w:rPr>
          <w:rFonts w:ascii="Courier New" w:eastAsia="Times New Roman" w:hAnsi="Courier New" w:cs="Courier New"/>
          <w:color w:val="000000"/>
          <w:kern w:val="0"/>
          <w:sz w:val="21"/>
          <w:szCs w:val="21"/>
          <w:lang w:bidi="ur-PK"/>
          <w14:ligatures w14:val="none"/>
        </w:rPr>
      </w:pPr>
      <w:r w:rsidRPr="006602A6">
        <w:rPr>
          <w:rFonts w:ascii="Courier New" w:eastAsia="Times New Roman" w:hAnsi="Courier New" w:cs="Courier New"/>
          <w:color w:val="000000"/>
          <w:kern w:val="0"/>
          <w:sz w:val="21"/>
          <w:szCs w:val="21"/>
          <w:lang w:bidi="ur-PK"/>
          <w14:ligatures w14:val="none"/>
        </w:rPr>
        <w:t>student[</w:t>
      </w:r>
      <w:r w:rsidRPr="006602A6">
        <w:rPr>
          <w:rFonts w:ascii="Courier New" w:eastAsia="Times New Roman" w:hAnsi="Courier New" w:cs="Courier New"/>
          <w:color w:val="A31515"/>
          <w:kern w:val="0"/>
          <w:sz w:val="21"/>
          <w:szCs w:val="21"/>
          <w:lang w:bidi="ur-PK"/>
          <w14:ligatures w14:val="none"/>
        </w:rPr>
        <w:t>'</w:t>
      </w:r>
      <w:proofErr w:type="spellStart"/>
      <w:r w:rsidRPr="006602A6">
        <w:rPr>
          <w:rFonts w:ascii="Courier New" w:eastAsia="Times New Roman" w:hAnsi="Courier New" w:cs="Courier New"/>
          <w:color w:val="A31515"/>
          <w:kern w:val="0"/>
          <w:sz w:val="21"/>
          <w:szCs w:val="21"/>
          <w:lang w:bidi="ur-PK"/>
          <w14:ligatures w14:val="none"/>
        </w:rPr>
        <w:t>Achievement_Category</w:t>
      </w:r>
      <w:proofErr w:type="spellEnd"/>
      <w:r w:rsidRPr="006602A6">
        <w:rPr>
          <w:rFonts w:ascii="Courier New" w:eastAsia="Times New Roman" w:hAnsi="Courier New" w:cs="Courier New"/>
          <w:color w:val="A31515"/>
          <w:kern w:val="0"/>
          <w:sz w:val="21"/>
          <w:szCs w:val="21"/>
          <w:lang w:bidi="ur-PK"/>
          <w14:ligatures w14:val="none"/>
        </w:rPr>
        <w:t>'</w:t>
      </w:r>
      <w:r w:rsidRPr="006602A6">
        <w:rPr>
          <w:rFonts w:ascii="Courier New" w:eastAsia="Times New Roman" w:hAnsi="Courier New" w:cs="Courier New"/>
          <w:color w:val="000000"/>
          <w:kern w:val="0"/>
          <w:sz w:val="21"/>
          <w:szCs w:val="21"/>
          <w:lang w:bidi="ur-PK"/>
          <w14:ligatures w14:val="none"/>
        </w:rPr>
        <w:t xml:space="preserve">] = </w:t>
      </w:r>
      <w:proofErr w:type="spellStart"/>
      <w:r w:rsidRPr="006602A6">
        <w:rPr>
          <w:rFonts w:ascii="Courier New" w:eastAsia="Times New Roman" w:hAnsi="Courier New" w:cs="Courier New"/>
          <w:color w:val="000000"/>
          <w:kern w:val="0"/>
          <w:sz w:val="21"/>
          <w:szCs w:val="21"/>
          <w:lang w:bidi="ur-PK"/>
          <w14:ligatures w14:val="none"/>
        </w:rPr>
        <w:t>pd.cut</w:t>
      </w:r>
      <w:proofErr w:type="spellEnd"/>
      <w:r w:rsidRPr="006602A6">
        <w:rPr>
          <w:rFonts w:ascii="Courier New" w:eastAsia="Times New Roman" w:hAnsi="Courier New" w:cs="Courier New"/>
          <w:color w:val="000000"/>
          <w:kern w:val="0"/>
          <w:sz w:val="21"/>
          <w:szCs w:val="21"/>
          <w:lang w:bidi="ur-PK"/>
          <w14:ligatures w14:val="none"/>
        </w:rPr>
        <w:t>(student[</w:t>
      </w:r>
      <w:r w:rsidRPr="006602A6">
        <w:rPr>
          <w:rFonts w:ascii="Courier New" w:eastAsia="Times New Roman" w:hAnsi="Courier New" w:cs="Courier New"/>
          <w:color w:val="A31515"/>
          <w:kern w:val="0"/>
          <w:sz w:val="21"/>
          <w:szCs w:val="21"/>
          <w:lang w:bidi="ur-PK"/>
          <w14:ligatures w14:val="none"/>
        </w:rPr>
        <w:t>'G3'</w:t>
      </w:r>
      <w:r w:rsidRPr="006602A6">
        <w:rPr>
          <w:rFonts w:ascii="Courier New" w:eastAsia="Times New Roman" w:hAnsi="Courier New" w:cs="Courier New"/>
          <w:color w:val="000000"/>
          <w:kern w:val="0"/>
          <w:sz w:val="21"/>
          <w:szCs w:val="21"/>
          <w:lang w:bidi="ur-PK"/>
          <w14:ligatures w14:val="none"/>
        </w:rPr>
        <w:t>], bins</w:t>
      </w:r>
      <w:proofErr w:type="gramStart"/>
      <w:r w:rsidRPr="006602A6">
        <w:rPr>
          <w:rFonts w:ascii="Courier New" w:eastAsia="Times New Roman" w:hAnsi="Courier New" w:cs="Courier New"/>
          <w:color w:val="000000"/>
          <w:kern w:val="0"/>
          <w:sz w:val="21"/>
          <w:szCs w:val="21"/>
          <w:lang w:bidi="ur-PK"/>
          <w14:ligatures w14:val="none"/>
        </w:rPr>
        <w:t>=[</w:t>
      </w:r>
      <w:proofErr w:type="gramEnd"/>
      <w:r w:rsidRPr="006602A6">
        <w:rPr>
          <w:rFonts w:ascii="Courier New" w:eastAsia="Times New Roman" w:hAnsi="Courier New" w:cs="Courier New"/>
          <w:color w:val="116644"/>
          <w:kern w:val="0"/>
          <w:sz w:val="21"/>
          <w:szCs w:val="21"/>
          <w:lang w:bidi="ur-PK"/>
          <w14:ligatures w14:val="none"/>
        </w:rPr>
        <w:t>0</w:t>
      </w:r>
      <w:r w:rsidRPr="006602A6">
        <w:rPr>
          <w:rFonts w:ascii="Courier New" w:eastAsia="Times New Roman" w:hAnsi="Courier New" w:cs="Courier New"/>
          <w:color w:val="000000"/>
          <w:kern w:val="0"/>
          <w:sz w:val="21"/>
          <w:szCs w:val="21"/>
          <w:lang w:bidi="ur-PK"/>
          <w14:ligatures w14:val="none"/>
        </w:rPr>
        <w:t xml:space="preserve">, </w:t>
      </w:r>
      <w:r w:rsidRPr="006602A6">
        <w:rPr>
          <w:rFonts w:ascii="Courier New" w:eastAsia="Times New Roman" w:hAnsi="Courier New" w:cs="Courier New"/>
          <w:color w:val="116644"/>
          <w:kern w:val="0"/>
          <w:sz w:val="21"/>
          <w:szCs w:val="21"/>
          <w:lang w:bidi="ur-PK"/>
          <w14:ligatures w14:val="none"/>
        </w:rPr>
        <w:t>8</w:t>
      </w:r>
      <w:r w:rsidRPr="006602A6">
        <w:rPr>
          <w:rFonts w:ascii="Courier New" w:eastAsia="Times New Roman" w:hAnsi="Courier New" w:cs="Courier New"/>
          <w:color w:val="000000"/>
          <w:kern w:val="0"/>
          <w:sz w:val="21"/>
          <w:szCs w:val="21"/>
          <w:lang w:bidi="ur-PK"/>
          <w14:ligatures w14:val="none"/>
        </w:rPr>
        <w:t xml:space="preserve">, </w:t>
      </w:r>
      <w:r w:rsidRPr="006602A6">
        <w:rPr>
          <w:rFonts w:ascii="Courier New" w:eastAsia="Times New Roman" w:hAnsi="Courier New" w:cs="Courier New"/>
          <w:color w:val="116644"/>
          <w:kern w:val="0"/>
          <w:sz w:val="21"/>
          <w:szCs w:val="21"/>
          <w:lang w:bidi="ur-PK"/>
          <w14:ligatures w14:val="none"/>
        </w:rPr>
        <w:t>14</w:t>
      </w:r>
      <w:r w:rsidRPr="006602A6">
        <w:rPr>
          <w:rFonts w:ascii="Courier New" w:eastAsia="Times New Roman" w:hAnsi="Courier New" w:cs="Courier New"/>
          <w:color w:val="000000"/>
          <w:kern w:val="0"/>
          <w:sz w:val="21"/>
          <w:szCs w:val="21"/>
          <w:lang w:bidi="ur-PK"/>
          <w14:ligatures w14:val="none"/>
        </w:rPr>
        <w:t xml:space="preserve">, </w:t>
      </w:r>
      <w:r w:rsidRPr="006602A6">
        <w:rPr>
          <w:rFonts w:ascii="Courier New" w:eastAsia="Times New Roman" w:hAnsi="Courier New" w:cs="Courier New"/>
          <w:color w:val="116644"/>
          <w:kern w:val="0"/>
          <w:sz w:val="21"/>
          <w:szCs w:val="21"/>
          <w:lang w:bidi="ur-PK"/>
          <w14:ligatures w14:val="none"/>
        </w:rPr>
        <w:t>20</w:t>
      </w:r>
      <w:r w:rsidRPr="006602A6">
        <w:rPr>
          <w:rFonts w:ascii="Courier New" w:eastAsia="Times New Roman" w:hAnsi="Courier New" w:cs="Courier New"/>
          <w:color w:val="000000"/>
          <w:kern w:val="0"/>
          <w:sz w:val="21"/>
          <w:szCs w:val="21"/>
          <w:lang w:bidi="ur-PK"/>
          <w14:ligatures w14:val="none"/>
        </w:rPr>
        <w:t>], labels=[</w:t>
      </w:r>
      <w:r w:rsidRPr="006602A6">
        <w:rPr>
          <w:rFonts w:ascii="Courier New" w:eastAsia="Times New Roman" w:hAnsi="Courier New" w:cs="Courier New"/>
          <w:color w:val="A31515"/>
          <w:kern w:val="0"/>
          <w:sz w:val="21"/>
          <w:szCs w:val="21"/>
          <w:lang w:bidi="ur-PK"/>
          <w14:ligatures w14:val="none"/>
        </w:rPr>
        <w:t>'Poor Achieving'</w:t>
      </w:r>
      <w:r w:rsidRPr="006602A6">
        <w:rPr>
          <w:rFonts w:ascii="Courier New" w:eastAsia="Times New Roman" w:hAnsi="Courier New" w:cs="Courier New"/>
          <w:color w:val="000000"/>
          <w:kern w:val="0"/>
          <w:sz w:val="21"/>
          <w:szCs w:val="21"/>
          <w:lang w:bidi="ur-PK"/>
          <w14:ligatures w14:val="none"/>
        </w:rPr>
        <w:t xml:space="preserve">, </w:t>
      </w:r>
      <w:r w:rsidRPr="006602A6">
        <w:rPr>
          <w:rFonts w:ascii="Courier New" w:eastAsia="Times New Roman" w:hAnsi="Courier New" w:cs="Courier New"/>
          <w:color w:val="A31515"/>
          <w:kern w:val="0"/>
          <w:sz w:val="21"/>
          <w:szCs w:val="21"/>
          <w:lang w:bidi="ur-PK"/>
          <w14:ligatures w14:val="none"/>
        </w:rPr>
        <w:t>'Average Achieving'</w:t>
      </w:r>
      <w:r w:rsidRPr="006602A6">
        <w:rPr>
          <w:rFonts w:ascii="Courier New" w:eastAsia="Times New Roman" w:hAnsi="Courier New" w:cs="Courier New"/>
          <w:color w:val="000000"/>
          <w:kern w:val="0"/>
          <w:sz w:val="21"/>
          <w:szCs w:val="21"/>
          <w:lang w:bidi="ur-PK"/>
          <w14:ligatures w14:val="none"/>
        </w:rPr>
        <w:t xml:space="preserve">, </w:t>
      </w:r>
      <w:r w:rsidRPr="006602A6">
        <w:rPr>
          <w:rFonts w:ascii="Courier New" w:eastAsia="Times New Roman" w:hAnsi="Courier New" w:cs="Courier New"/>
          <w:color w:val="A31515"/>
          <w:kern w:val="0"/>
          <w:sz w:val="21"/>
          <w:szCs w:val="21"/>
          <w:lang w:bidi="ur-PK"/>
          <w14:ligatures w14:val="none"/>
        </w:rPr>
        <w:t>'Well Achieving'</w:t>
      </w:r>
      <w:r w:rsidRPr="006602A6">
        <w:rPr>
          <w:rFonts w:ascii="Courier New" w:eastAsia="Times New Roman" w:hAnsi="Courier New" w:cs="Courier New"/>
          <w:color w:val="000000"/>
          <w:kern w:val="0"/>
          <w:sz w:val="21"/>
          <w:szCs w:val="21"/>
          <w:lang w:bidi="ur-PK"/>
          <w14:ligatures w14:val="none"/>
        </w:rPr>
        <w:t>])</w:t>
      </w:r>
    </w:p>
    <w:p w:rsidR="006602A6" w:rsidRPr="006602A6" w:rsidRDefault="006602A6" w:rsidP="006602A6">
      <w:pPr>
        <w:shd w:val="clear" w:color="auto" w:fill="F7F7F7"/>
        <w:spacing w:after="0" w:line="285" w:lineRule="atLeast"/>
        <w:rPr>
          <w:rFonts w:ascii="Courier New" w:eastAsia="Times New Roman" w:hAnsi="Courier New" w:cs="Courier New"/>
          <w:color w:val="000000"/>
          <w:kern w:val="0"/>
          <w:sz w:val="21"/>
          <w:szCs w:val="21"/>
          <w:lang w:bidi="ur-PK"/>
          <w14:ligatures w14:val="none"/>
        </w:rPr>
      </w:pPr>
    </w:p>
    <w:p w:rsidR="006602A6" w:rsidRDefault="006602A6" w:rsidP="00145302">
      <w:pPr>
        <w:rPr>
          <w:bCs/>
        </w:rPr>
      </w:pPr>
    </w:p>
    <w:p w:rsidR="00145302" w:rsidRDefault="006602A6" w:rsidP="00145302">
      <w:pPr>
        <w:rPr>
          <w:b/>
        </w:rPr>
      </w:pPr>
      <w:r w:rsidRPr="006602A6">
        <w:rPr>
          <w:bCs/>
          <w:noProof/>
          <w:lang w:bidi="ur-PK"/>
        </w:rPr>
        <w:drawing>
          <wp:inline distT="0" distB="0" distL="0" distR="0" wp14:anchorId="4BB3C8DB" wp14:editId="3D5D3439">
            <wp:extent cx="5943600" cy="521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1970"/>
                    </a:xfrm>
                    <a:prstGeom prst="rect">
                      <a:avLst/>
                    </a:prstGeom>
                  </pic:spPr>
                </pic:pic>
              </a:graphicData>
            </a:graphic>
          </wp:inline>
        </w:drawing>
      </w:r>
      <w:r w:rsidR="00145302">
        <w:rPr>
          <w:b/>
        </w:rPr>
        <w:t>Random Forest Classification Model:</w:t>
      </w:r>
    </w:p>
    <w:p w:rsidR="00677D27" w:rsidRDefault="00677D27" w:rsidP="00677D27">
      <w:pPr>
        <w:rPr>
          <w:bCs/>
        </w:rPr>
      </w:pPr>
      <w:r w:rsidRPr="00096F6B">
        <w:rPr>
          <w:bCs/>
        </w:rPr>
        <w:t xml:space="preserve">By training </w:t>
      </w:r>
      <w:r>
        <w:rPr>
          <w:bCs/>
        </w:rPr>
        <w:t>data X, the Random Forest Regression model is trained.</w:t>
      </w:r>
    </w:p>
    <w:p w:rsidR="006602A6" w:rsidRPr="00096F6B" w:rsidRDefault="006602A6" w:rsidP="00677D27">
      <w:pPr>
        <w:rPr>
          <w:bCs/>
        </w:rPr>
      </w:pPr>
      <w:r w:rsidRPr="006602A6">
        <w:rPr>
          <w:bCs/>
          <w:noProof/>
          <w:lang w:bidi="ur-PK"/>
        </w:rPr>
        <w:lastRenderedPageBreak/>
        <w:drawing>
          <wp:inline distT="0" distB="0" distL="0" distR="0" wp14:anchorId="32D7C72F" wp14:editId="16394576">
            <wp:extent cx="5600988" cy="16828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988" cy="1682836"/>
                    </a:xfrm>
                    <a:prstGeom prst="rect">
                      <a:avLst/>
                    </a:prstGeom>
                  </pic:spPr>
                </pic:pic>
              </a:graphicData>
            </a:graphic>
          </wp:inline>
        </w:drawing>
      </w:r>
    </w:p>
    <w:p w:rsidR="00145302" w:rsidRDefault="00145302" w:rsidP="00145302">
      <w:pPr>
        <w:rPr>
          <w:b/>
        </w:rPr>
      </w:pPr>
      <w:r>
        <w:rPr>
          <w:b/>
        </w:rPr>
        <w:t>Evaluation of Model:</w:t>
      </w:r>
    </w:p>
    <w:p w:rsidR="006F17D2" w:rsidRPr="00F40748" w:rsidRDefault="00677D27" w:rsidP="00F40748">
      <w:pPr>
        <w:rPr>
          <w:bCs/>
        </w:rPr>
      </w:pPr>
      <w:r w:rsidRPr="00F40748">
        <w:rPr>
          <w:bCs/>
        </w:rPr>
        <w:t xml:space="preserve">The model is evaluated by accuracy, </w:t>
      </w:r>
      <w:r w:rsidR="00F40748">
        <w:rPr>
          <w:bCs/>
        </w:rPr>
        <w:t>and</w:t>
      </w:r>
      <w:r w:rsidR="00F40748" w:rsidRPr="00F40748">
        <w:rPr>
          <w:bCs/>
        </w:rPr>
        <w:t xml:space="preserve"> the performance of the model is assessed by the confusion matrix</w:t>
      </w:r>
      <w:r w:rsidR="00F40748">
        <w:rPr>
          <w:bCs/>
        </w:rPr>
        <w:t>.</w:t>
      </w:r>
    </w:p>
    <w:p w:rsidR="006F17D2" w:rsidRDefault="00F40748" w:rsidP="00145302">
      <w:pPr>
        <w:rPr>
          <w:bCs/>
          <w:color w:val="000000" w:themeColor="text1"/>
        </w:rPr>
      </w:pPr>
      <w:r w:rsidRPr="00F40748">
        <w:rPr>
          <w:bCs/>
          <w:color w:val="000000" w:themeColor="text1"/>
        </w:rPr>
        <w:t>Accuracy, Classification report, and confusion matrix are printed.</w:t>
      </w:r>
    </w:p>
    <w:p w:rsidR="006602A6" w:rsidRDefault="006602A6" w:rsidP="00145302">
      <w:pPr>
        <w:rPr>
          <w:bCs/>
          <w:color w:val="000000" w:themeColor="text1"/>
        </w:rPr>
      </w:pPr>
      <w:r>
        <w:rPr>
          <w:bCs/>
          <w:color w:val="000000" w:themeColor="text1"/>
        </w:rPr>
        <w:t>Code:</w:t>
      </w:r>
    </w:p>
    <w:p w:rsidR="006602A6" w:rsidRPr="006602A6" w:rsidRDefault="006602A6" w:rsidP="006602A6">
      <w:pPr>
        <w:rPr>
          <w:bCs/>
          <w:color w:val="000000" w:themeColor="text1"/>
        </w:rPr>
      </w:pPr>
      <w:r w:rsidRPr="006602A6">
        <w:rPr>
          <w:bCs/>
          <w:color w:val="000000" w:themeColor="text1"/>
        </w:rPr>
        <w:t xml:space="preserve">from </w:t>
      </w:r>
      <w:proofErr w:type="spellStart"/>
      <w:proofErr w:type="gramStart"/>
      <w:r w:rsidRPr="006602A6">
        <w:rPr>
          <w:bCs/>
          <w:color w:val="000000" w:themeColor="text1"/>
        </w:rPr>
        <w:t>sklearn.metrics</w:t>
      </w:r>
      <w:proofErr w:type="spellEnd"/>
      <w:proofErr w:type="gramEnd"/>
      <w:r w:rsidRPr="006602A6">
        <w:rPr>
          <w:bCs/>
          <w:color w:val="000000" w:themeColor="text1"/>
        </w:rPr>
        <w:t xml:space="preserve"> import </w:t>
      </w:r>
      <w:proofErr w:type="spellStart"/>
      <w:r w:rsidRPr="006602A6">
        <w:rPr>
          <w:bCs/>
          <w:color w:val="000000" w:themeColor="text1"/>
        </w:rPr>
        <w:t>classification_report</w:t>
      </w:r>
      <w:proofErr w:type="spellEnd"/>
      <w:r w:rsidRPr="006602A6">
        <w:rPr>
          <w:bCs/>
          <w:color w:val="000000" w:themeColor="text1"/>
        </w:rPr>
        <w:t xml:space="preserve">, </w:t>
      </w:r>
      <w:proofErr w:type="spellStart"/>
      <w:r w:rsidRPr="006602A6">
        <w:rPr>
          <w:bCs/>
          <w:color w:val="000000" w:themeColor="text1"/>
        </w:rPr>
        <w:t>confusion_matrix</w:t>
      </w:r>
      <w:proofErr w:type="spellEnd"/>
      <w:r w:rsidRPr="006602A6">
        <w:rPr>
          <w:bCs/>
          <w:color w:val="000000" w:themeColor="text1"/>
        </w:rPr>
        <w:t xml:space="preserve">, </w:t>
      </w:r>
      <w:proofErr w:type="spellStart"/>
      <w:r w:rsidRPr="006602A6">
        <w:rPr>
          <w:bCs/>
          <w:color w:val="000000" w:themeColor="text1"/>
        </w:rPr>
        <w:t>accuracy_score</w:t>
      </w:r>
      <w:proofErr w:type="spellEnd"/>
    </w:p>
    <w:p w:rsidR="006602A6" w:rsidRPr="006602A6" w:rsidRDefault="006602A6" w:rsidP="006602A6">
      <w:pPr>
        <w:rPr>
          <w:bCs/>
          <w:color w:val="000000" w:themeColor="text1"/>
        </w:rPr>
      </w:pPr>
    </w:p>
    <w:p w:rsidR="006602A6" w:rsidRPr="006602A6" w:rsidRDefault="006602A6" w:rsidP="006602A6">
      <w:pPr>
        <w:rPr>
          <w:bCs/>
          <w:color w:val="000000" w:themeColor="text1"/>
        </w:rPr>
      </w:pPr>
      <w:proofErr w:type="spellStart"/>
      <w:r w:rsidRPr="006602A6">
        <w:rPr>
          <w:bCs/>
          <w:color w:val="000000" w:themeColor="text1"/>
        </w:rPr>
        <w:t>y_pred</w:t>
      </w:r>
      <w:proofErr w:type="spellEnd"/>
      <w:r w:rsidRPr="006602A6">
        <w:rPr>
          <w:bCs/>
          <w:color w:val="000000" w:themeColor="text1"/>
        </w:rPr>
        <w:t xml:space="preserve"> = </w:t>
      </w:r>
      <w:proofErr w:type="spellStart"/>
      <w:proofErr w:type="gramStart"/>
      <w:r w:rsidRPr="006602A6">
        <w:rPr>
          <w:bCs/>
          <w:color w:val="000000" w:themeColor="text1"/>
        </w:rPr>
        <w:t>model.predict</w:t>
      </w:r>
      <w:proofErr w:type="spellEnd"/>
      <w:proofErr w:type="gramEnd"/>
      <w:r w:rsidRPr="006602A6">
        <w:rPr>
          <w:bCs/>
          <w:color w:val="000000" w:themeColor="text1"/>
        </w:rPr>
        <w:t>(</w:t>
      </w:r>
      <w:proofErr w:type="spellStart"/>
      <w:r w:rsidRPr="006602A6">
        <w:rPr>
          <w:bCs/>
          <w:color w:val="000000" w:themeColor="text1"/>
        </w:rPr>
        <w:t>X_test</w:t>
      </w:r>
      <w:proofErr w:type="spellEnd"/>
      <w:r w:rsidRPr="006602A6">
        <w:rPr>
          <w:bCs/>
          <w:color w:val="000000" w:themeColor="text1"/>
        </w:rPr>
        <w:t>)</w:t>
      </w:r>
    </w:p>
    <w:p w:rsidR="006602A6" w:rsidRPr="006602A6" w:rsidRDefault="006602A6" w:rsidP="006602A6">
      <w:pPr>
        <w:rPr>
          <w:bCs/>
          <w:color w:val="000000" w:themeColor="text1"/>
        </w:rPr>
      </w:pPr>
    </w:p>
    <w:p w:rsidR="006602A6" w:rsidRPr="006602A6" w:rsidRDefault="006602A6" w:rsidP="006602A6">
      <w:pPr>
        <w:rPr>
          <w:bCs/>
          <w:color w:val="000000" w:themeColor="text1"/>
        </w:rPr>
      </w:pPr>
      <w:r>
        <w:rPr>
          <w:bCs/>
          <w:color w:val="000000" w:themeColor="text1"/>
        </w:rPr>
        <w:t xml:space="preserve"># providing </w:t>
      </w:r>
      <w:r w:rsidRPr="006602A6">
        <w:rPr>
          <w:bCs/>
          <w:color w:val="000000" w:themeColor="text1"/>
        </w:rPr>
        <w:t>precision, recall, F1-score for each class</w:t>
      </w:r>
    </w:p>
    <w:p w:rsidR="006602A6" w:rsidRPr="006602A6" w:rsidRDefault="006602A6" w:rsidP="006602A6">
      <w:pPr>
        <w:rPr>
          <w:bCs/>
          <w:color w:val="000000" w:themeColor="text1"/>
        </w:rPr>
      </w:pPr>
      <w:proofErr w:type="spellStart"/>
      <w:r w:rsidRPr="006602A6">
        <w:rPr>
          <w:bCs/>
          <w:color w:val="000000" w:themeColor="text1"/>
        </w:rPr>
        <w:t>classification_rep</w:t>
      </w:r>
      <w:proofErr w:type="spellEnd"/>
      <w:r w:rsidRPr="006602A6">
        <w:rPr>
          <w:bCs/>
          <w:color w:val="000000" w:themeColor="text1"/>
        </w:rPr>
        <w:t xml:space="preserve"> = </w:t>
      </w:r>
      <w:proofErr w:type="spellStart"/>
      <w:r w:rsidRPr="006602A6">
        <w:rPr>
          <w:bCs/>
          <w:color w:val="000000" w:themeColor="text1"/>
        </w:rPr>
        <w:t>classification_</w:t>
      </w:r>
      <w:proofErr w:type="gramStart"/>
      <w:r w:rsidRPr="006602A6">
        <w:rPr>
          <w:bCs/>
          <w:color w:val="000000" w:themeColor="text1"/>
        </w:rPr>
        <w:t>report</w:t>
      </w:r>
      <w:proofErr w:type="spellEnd"/>
      <w:r w:rsidRPr="006602A6">
        <w:rPr>
          <w:bCs/>
          <w:color w:val="000000" w:themeColor="text1"/>
        </w:rPr>
        <w:t>(</w:t>
      </w:r>
      <w:proofErr w:type="spellStart"/>
      <w:proofErr w:type="gramEnd"/>
      <w:r w:rsidRPr="006602A6">
        <w:rPr>
          <w:bCs/>
          <w:color w:val="000000" w:themeColor="text1"/>
        </w:rPr>
        <w:t>y_test</w:t>
      </w:r>
      <w:proofErr w:type="spellEnd"/>
      <w:r w:rsidRPr="006602A6">
        <w:rPr>
          <w:bCs/>
          <w:color w:val="000000" w:themeColor="text1"/>
        </w:rPr>
        <w:t xml:space="preserve">, </w:t>
      </w:r>
      <w:proofErr w:type="spellStart"/>
      <w:r w:rsidRPr="006602A6">
        <w:rPr>
          <w:bCs/>
          <w:color w:val="000000" w:themeColor="text1"/>
        </w:rPr>
        <w:t>y_pred</w:t>
      </w:r>
      <w:proofErr w:type="spellEnd"/>
      <w:r w:rsidRPr="006602A6">
        <w:rPr>
          <w:bCs/>
          <w:color w:val="000000" w:themeColor="text1"/>
        </w:rPr>
        <w:t>)</w:t>
      </w:r>
    </w:p>
    <w:p w:rsidR="006602A6" w:rsidRPr="006602A6" w:rsidRDefault="006602A6" w:rsidP="006602A6">
      <w:pPr>
        <w:rPr>
          <w:bCs/>
          <w:color w:val="000000" w:themeColor="text1"/>
        </w:rPr>
      </w:pPr>
    </w:p>
    <w:p w:rsidR="006602A6" w:rsidRPr="006602A6" w:rsidRDefault="006602A6" w:rsidP="006602A6">
      <w:pPr>
        <w:rPr>
          <w:bCs/>
          <w:color w:val="000000" w:themeColor="text1"/>
        </w:rPr>
      </w:pPr>
      <w:proofErr w:type="spellStart"/>
      <w:r w:rsidRPr="006602A6">
        <w:rPr>
          <w:bCs/>
          <w:color w:val="000000" w:themeColor="text1"/>
        </w:rPr>
        <w:t>confusion_mat</w:t>
      </w:r>
      <w:proofErr w:type="spellEnd"/>
      <w:r w:rsidRPr="006602A6">
        <w:rPr>
          <w:bCs/>
          <w:color w:val="000000" w:themeColor="text1"/>
        </w:rPr>
        <w:t xml:space="preserve"> = </w:t>
      </w:r>
      <w:proofErr w:type="spellStart"/>
      <w:r w:rsidRPr="006602A6">
        <w:rPr>
          <w:bCs/>
          <w:color w:val="000000" w:themeColor="text1"/>
        </w:rPr>
        <w:t>confusion_</w:t>
      </w:r>
      <w:proofErr w:type="gramStart"/>
      <w:r w:rsidRPr="006602A6">
        <w:rPr>
          <w:bCs/>
          <w:color w:val="000000" w:themeColor="text1"/>
        </w:rPr>
        <w:t>matrix</w:t>
      </w:r>
      <w:proofErr w:type="spellEnd"/>
      <w:r w:rsidRPr="006602A6">
        <w:rPr>
          <w:bCs/>
          <w:color w:val="000000" w:themeColor="text1"/>
        </w:rPr>
        <w:t>(</w:t>
      </w:r>
      <w:proofErr w:type="spellStart"/>
      <w:proofErr w:type="gramEnd"/>
      <w:r w:rsidRPr="006602A6">
        <w:rPr>
          <w:bCs/>
          <w:color w:val="000000" w:themeColor="text1"/>
        </w:rPr>
        <w:t>y_test</w:t>
      </w:r>
      <w:proofErr w:type="spellEnd"/>
      <w:r w:rsidRPr="006602A6">
        <w:rPr>
          <w:bCs/>
          <w:color w:val="000000" w:themeColor="text1"/>
        </w:rPr>
        <w:t xml:space="preserve">, </w:t>
      </w:r>
      <w:proofErr w:type="spellStart"/>
      <w:r w:rsidRPr="006602A6">
        <w:rPr>
          <w:bCs/>
          <w:color w:val="000000" w:themeColor="text1"/>
        </w:rPr>
        <w:t>y_pred</w:t>
      </w:r>
      <w:proofErr w:type="spellEnd"/>
      <w:r w:rsidRPr="006602A6">
        <w:rPr>
          <w:bCs/>
          <w:color w:val="000000" w:themeColor="text1"/>
        </w:rPr>
        <w:t>)</w:t>
      </w:r>
    </w:p>
    <w:p w:rsidR="006602A6" w:rsidRPr="006602A6" w:rsidRDefault="006602A6" w:rsidP="006602A6">
      <w:pPr>
        <w:rPr>
          <w:bCs/>
          <w:color w:val="000000" w:themeColor="text1"/>
        </w:rPr>
      </w:pPr>
    </w:p>
    <w:p w:rsidR="006602A6" w:rsidRPr="006602A6" w:rsidRDefault="006602A6" w:rsidP="006602A6">
      <w:pPr>
        <w:rPr>
          <w:bCs/>
          <w:color w:val="000000" w:themeColor="text1"/>
        </w:rPr>
      </w:pPr>
      <w:r w:rsidRPr="006602A6">
        <w:rPr>
          <w:bCs/>
          <w:color w:val="000000" w:themeColor="text1"/>
        </w:rPr>
        <w:t xml:space="preserve">accuracy = </w:t>
      </w:r>
      <w:proofErr w:type="spellStart"/>
      <w:r w:rsidRPr="006602A6">
        <w:rPr>
          <w:bCs/>
          <w:color w:val="000000" w:themeColor="text1"/>
        </w:rPr>
        <w:t>accuracy_</w:t>
      </w:r>
      <w:proofErr w:type="gramStart"/>
      <w:r w:rsidRPr="006602A6">
        <w:rPr>
          <w:bCs/>
          <w:color w:val="000000" w:themeColor="text1"/>
        </w:rPr>
        <w:t>score</w:t>
      </w:r>
      <w:proofErr w:type="spellEnd"/>
      <w:r w:rsidRPr="006602A6">
        <w:rPr>
          <w:bCs/>
          <w:color w:val="000000" w:themeColor="text1"/>
        </w:rPr>
        <w:t>(</w:t>
      </w:r>
      <w:proofErr w:type="spellStart"/>
      <w:proofErr w:type="gramEnd"/>
      <w:r w:rsidRPr="006602A6">
        <w:rPr>
          <w:bCs/>
          <w:color w:val="000000" w:themeColor="text1"/>
        </w:rPr>
        <w:t>y_test</w:t>
      </w:r>
      <w:proofErr w:type="spellEnd"/>
      <w:r w:rsidRPr="006602A6">
        <w:rPr>
          <w:bCs/>
          <w:color w:val="000000" w:themeColor="text1"/>
        </w:rPr>
        <w:t xml:space="preserve">, </w:t>
      </w:r>
      <w:proofErr w:type="spellStart"/>
      <w:r w:rsidRPr="006602A6">
        <w:rPr>
          <w:bCs/>
          <w:color w:val="000000" w:themeColor="text1"/>
        </w:rPr>
        <w:t>y_pred</w:t>
      </w:r>
      <w:proofErr w:type="spellEnd"/>
      <w:r w:rsidRPr="006602A6">
        <w:rPr>
          <w:bCs/>
          <w:color w:val="000000" w:themeColor="text1"/>
        </w:rPr>
        <w:t>)</w:t>
      </w:r>
    </w:p>
    <w:p w:rsidR="006602A6" w:rsidRPr="006602A6" w:rsidRDefault="006602A6" w:rsidP="006602A6">
      <w:pPr>
        <w:rPr>
          <w:bCs/>
          <w:color w:val="000000" w:themeColor="text1"/>
        </w:rPr>
      </w:pPr>
    </w:p>
    <w:p w:rsidR="006602A6" w:rsidRPr="006602A6" w:rsidRDefault="006602A6" w:rsidP="006602A6">
      <w:pPr>
        <w:rPr>
          <w:bCs/>
          <w:color w:val="000000" w:themeColor="text1"/>
        </w:rPr>
      </w:pPr>
      <w:proofErr w:type="gramStart"/>
      <w:r w:rsidRPr="006602A6">
        <w:rPr>
          <w:bCs/>
          <w:color w:val="000000" w:themeColor="text1"/>
        </w:rPr>
        <w:t>print(</w:t>
      </w:r>
      <w:proofErr w:type="gramEnd"/>
      <w:r w:rsidRPr="006602A6">
        <w:rPr>
          <w:bCs/>
          <w:color w:val="000000" w:themeColor="text1"/>
        </w:rPr>
        <w:t>"Classification Report:")</w:t>
      </w:r>
    </w:p>
    <w:p w:rsidR="006602A6" w:rsidRPr="006602A6" w:rsidRDefault="006602A6" w:rsidP="006602A6">
      <w:pPr>
        <w:rPr>
          <w:bCs/>
          <w:color w:val="000000" w:themeColor="text1"/>
        </w:rPr>
      </w:pPr>
      <w:r w:rsidRPr="006602A6">
        <w:rPr>
          <w:bCs/>
          <w:color w:val="000000" w:themeColor="text1"/>
        </w:rPr>
        <w:t>print(</w:t>
      </w:r>
      <w:proofErr w:type="spellStart"/>
      <w:r w:rsidRPr="006602A6">
        <w:rPr>
          <w:bCs/>
          <w:color w:val="000000" w:themeColor="text1"/>
        </w:rPr>
        <w:t>classification_rep</w:t>
      </w:r>
      <w:proofErr w:type="spellEnd"/>
      <w:r w:rsidRPr="006602A6">
        <w:rPr>
          <w:bCs/>
          <w:color w:val="000000" w:themeColor="text1"/>
        </w:rPr>
        <w:t>)</w:t>
      </w:r>
    </w:p>
    <w:p w:rsidR="006602A6" w:rsidRPr="006602A6" w:rsidRDefault="006602A6" w:rsidP="006602A6">
      <w:pPr>
        <w:rPr>
          <w:bCs/>
          <w:color w:val="000000" w:themeColor="text1"/>
        </w:rPr>
      </w:pPr>
    </w:p>
    <w:p w:rsidR="006602A6" w:rsidRPr="006602A6" w:rsidRDefault="006602A6" w:rsidP="006602A6">
      <w:pPr>
        <w:rPr>
          <w:bCs/>
          <w:color w:val="000000" w:themeColor="text1"/>
        </w:rPr>
      </w:pPr>
      <w:proofErr w:type="gramStart"/>
      <w:r w:rsidRPr="006602A6">
        <w:rPr>
          <w:bCs/>
          <w:color w:val="000000" w:themeColor="text1"/>
        </w:rPr>
        <w:t>print(</w:t>
      </w:r>
      <w:proofErr w:type="gramEnd"/>
      <w:r w:rsidRPr="006602A6">
        <w:rPr>
          <w:bCs/>
          <w:color w:val="000000" w:themeColor="text1"/>
        </w:rPr>
        <w:t>"Confusion Matrix:")</w:t>
      </w:r>
    </w:p>
    <w:p w:rsidR="006602A6" w:rsidRPr="006602A6" w:rsidRDefault="006602A6" w:rsidP="006602A6">
      <w:pPr>
        <w:rPr>
          <w:bCs/>
          <w:color w:val="000000" w:themeColor="text1"/>
        </w:rPr>
      </w:pPr>
      <w:r w:rsidRPr="006602A6">
        <w:rPr>
          <w:bCs/>
          <w:color w:val="000000" w:themeColor="text1"/>
        </w:rPr>
        <w:t>print(</w:t>
      </w:r>
      <w:proofErr w:type="spellStart"/>
      <w:r w:rsidRPr="006602A6">
        <w:rPr>
          <w:bCs/>
          <w:color w:val="000000" w:themeColor="text1"/>
        </w:rPr>
        <w:t>confusion_mat</w:t>
      </w:r>
      <w:proofErr w:type="spellEnd"/>
      <w:r w:rsidRPr="006602A6">
        <w:rPr>
          <w:bCs/>
          <w:color w:val="000000" w:themeColor="text1"/>
        </w:rPr>
        <w:t>)</w:t>
      </w:r>
    </w:p>
    <w:p w:rsidR="006602A6" w:rsidRPr="006602A6" w:rsidRDefault="006602A6" w:rsidP="006602A6">
      <w:pPr>
        <w:rPr>
          <w:bCs/>
          <w:color w:val="000000" w:themeColor="text1"/>
        </w:rPr>
      </w:pPr>
    </w:p>
    <w:p w:rsidR="006602A6" w:rsidRPr="006602A6" w:rsidRDefault="006602A6" w:rsidP="006602A6">
      <w:pPr>
        <w:rPr>
          <w:bCs/>
          <w:color w:val="000000" w:themeColor="text1"/>
        </w:rPr>
      </w:pPr>
      <w:proofErr w:type="gramStart"/>
      <w:r w:rsidRPr="006602A6">
        <w:rPr>
          <w:bCs/>
          <w:color w:val="000000" w:themeColor="text1"/>
        </w:rPr>
        <w:t>print(</w:t>
      </w:r>
      <w:proofErr w:type="gramEnd"/>
      <w:r w:rsidRPr="006602A6">
        <w:rPr>
          <w:bCs/>
          <w:color w:val="000000" w:themeColor="text1"/>
        </w:rPr>
        <w:t>"Accuracy:", accuracy)</w:t>
      </w:r>
    </w:p>
    <w:p w:rsidR="006602A6" w:rsidRPr="006602A6" w:rsidRDefault="006602A6" w:rsidP="006602A6">
      <w:pPr>
        <w:rPr>
          <w:bCs/>
          <w:color w:val="000000" w:themeColor="text1"/>
        </w:rPr>
      </w:pPr>
    </w:p>
    <w:p w:rsidR="006602A6" w:rsidRPr="006602A6" w:rsidRDefault="006602A6" w:rsidP="006602A6">
      <w:pPr>
        <w:rPr>
          <w:bCs/>
          <w:color w:val="000000" w:themeColor="text1"/>
        </w:rPr>
      </w:pPr>
      <w:r w:rsidRPr="006602A6">
        <w:rPr>
          <w:bCs/>
          <w:color w:val="000000" w:themeColor="text1"/>
        </w:rPr>
        <w:t xml:space="preserve"># Feature </w:t>
      </w:r>
      <w:proofErr w:type="spellStart"/>
      <w:r w:rsidRPr="006602A6">
        <w:rPr>
          <w:bCs/>
          <w:color w:val="000000" w:themeColor="text1"/>
        </w:rPr>
        <w:t>importances</w:t>
      </w:r>
      <w:proofErr w:type="spellEnd"/>
    </w:p>
    <w:p w:rsidR="006602A6" w:rsidRPr="006602A6" w:rsidRDefault="006602A6" w:rsidP="006602A6">
      <w:pPr>
        <w:rPr>
          <w:bCs/>
          <w:color w:val="000000" w:themeColor="text1"/>
        </w:rPr>
      </w:pPr>
      <w:proofErr w:type="spellStart"/>
      <w:r w:rsidRPr="006602A6">
        <w:rPr>
          <w:bCs/>
          <w:color w:val="000000" w:themeColor="text1"/>
        </w:rPr>
        <w:t>feature_importances</w:t>
      </w:r>
      <w:proofErr w:type="spellEnd"/>
      <w:r w:rsidRPr="006602A6">
        <w:rPr>
          <w:bCs/>
          <w:color w:val="000000" w:themeColor="text1"/>
        </w:rPr>
        <w:t xml:space="preserve"> = </w:t>
      </w:r>
      <w:proofErr w:type="spellStart"/>
      <w:proofErr w:type="gramStart"/>
      <w:r w:rsidRPr="006602A6">
        <w:rPr>
          <w:bCs/>
          <w:color w:val="000000" w:themeColor="text1"/>
        </w:rPr>
        <w:t>model.feature</w:t>
      </w:r>
      <w:proofErr w:type="gramEnd"/>
      <w:r w:rsidRPr="006602A6">
        <w:rPr>
          <w:bCs/>
          <w:color w:val="000000" w:themeColor="text1"/>
        </w:rPr>
        <w:t>_importances</w:t>
      </w:r>
      <w:proofErr w:type="spellEnd"/>
      <w:r w:rsidRPr="006602A6">
        <w:rPr>
          <w:bCs/>
          <w:color w:val="000000" w:themeColor="text1"/>
        </w:rPr>
        <w:t>_</w:t>
      </w:r>
    </w:p>
    <w:p w:rsidR="006602A6" w:rsidRPr="006602A6" w:rsidRDefault="006602A6" w:rsidP="006602A6">
      <w:pPr>
        <w:rPr>
          <w:bCs/>
          <w:color w:val="000000" w:themeColor="text1"/>
        </w:rPr>
      </w:pPr>
    </w:p>
    <w:p w:rsidR="006602A6" w:rsidRDefault="006602A6" w:rsidP="00145302">
      <w:pPr>
        <w:rPr>
          <w:bCs/>
          <w:color w:val="000000" w:themeColor="text1"/>
        </w:rPr>
      </w:pPr>
    </w:p>
    <w:p w:rsidR="00666D7D" w:rsidRDefault="00666D7D" w:rsidP="00145302">
      <w:pPr>
        <w:rPr>
          <w:b/>
          <w:color w:val="000000" w:themeColor="text1"/>
        </w:rPr>
      </w:pPr>
      <w:r w:rsidRPr="00666D7D">
        <w:rPr>
          <w:b/>
          <w:color w:val="000000" w:themeColor="text1"/>
        </w:rPr>
        <w:t>Comments</w:t>
      </w:r>
      <w:r>
        <w:rPr>
          <w:b/>
          <w:color w:val="000000" w:themeColor="text1"/>
        </w:rPr>
        <w:t>:</w:t>
      </w:r>
    </w:p>
    <w:p w:rsidR="00666D7D" w:rsidRPr="00666D7D" w:rsidRDefault="00666D7D" w:rsidP="00AF348D">
      <w:pPr>
        <w:rPr>
          <w:bCs/>
          <w:color w:val="000000" w:themeColor="text1"/>
        </w:rPr>
      </w:pPr>
      <w:r w:rsidRPr="00666D7D">
        <w:rPr>
          <w:bCs/>
          <w:color w:val="000000" w:themeColor="text1"/>
        </w:rPr>
        <w:t>Classification report, confusion matrix</w:t>
      </w:r>
      <w:r w:rsidR="00AF348D">
        <w:rPr>
          <w:bCs/>
          <w:color w:val="000000" w:themeColor="text1"/>
        </w:rPr>
        <w:t>,</w:t>
      </w:r>
      <w:r w:rsidRPr="00666D7D">
        <w:rPr>
          <w:bCs/>
          <w:color w:val="000000" w:themeColor="text1"/>
        </w:rPr>
        <w:t xml:space="preserve"> </w:t>
      </w:r>
      <w:r w:rsidR="008938B2">
        <w:rPr>
          <w:bCs/>
          <w:color w:val="000000" w:themeColor="text1"/>
        </w:rPr>
        <w:t xml:space="preserve">and XAI </w:t>
      </w:r>
      <w:r w:rsidR="00AF348D">
        <w:rPr>
          <w:bCs/>
          <w:color w:val="000000" w:themeColor="text1"/>
        </w:rPr>
        <w:t>are</w:t>
      </w:r>
      <w:r w:rsidR="008938B2">
        <w:rPr>
          <w:bCs/>
          <w:color w:val="000000" w:themeColor="text1"/>
        </w:rPr>
        <w:t xml:space="preserve"> given:</w:t>
      </w:r>
    </w:p>
    <w:p w:rsidR="00EF678D" w:rsidRPr="00100BAA" w:rsidRDefault="00EF678D" w:rsidP="00100BAA">
      <w:pPr>
        <w:ind w:firstLine="720"/>
        <w:rPr>
          <w:b/>
          <w:color w:val="000000" w:themeColor="text1"/>
        </w:rPr>
      </w:pPr>
      <w:r w:rsidRPr="00100BAA">
        <w:rPr>
          <w:b/>
          <w:color w:val="000000" w:themeColor="text1"/>
        </w:rPr>
        <w:t xml:space="preserve">Classification </w:t>
      </w:r>
      <w:r w:rsidR="00100BAA" w:rsidRPr="00100BAA">
        <w:rPr>
          <w:b/>
          <w:color w:val="000000" w:themeColor="text1"/>
        </w:rPr>
        <w:t>Report:</w:t>
      </w:r>
    </w:p>
    <w:p w:rsidR="00100BAA" w:rsidRDefault="00100BAA" w:rsidP="00100BAA">
      <w:pPr>
        <w:pStyle w:val="ListParagraph"/>
        <w:numPr>
          <w:ilvl w:val="0"/>
          <w:numId w:val="3"/>
        </w:numPr>
        <w:rPr>
          <w:bCs/>
          <w:color w:val="000000" w:themeColor="text1"/>
        </w:rPr>
      </w:pPr>
      <w:r>
        <w:rPr>
          <w:bCs/>
          <w:color w:val="000000" w:themeColor="text1"/>
        </w:rPr>
        <w:t>Precision</w:t>
      </w:r>
    </w:p>
    <w:p w:rsidR="009F5F54" w:rsidRDefault="002A0E69" w:rsidP="009F5F54">
      <w:pPr>
        <w:rPr>
          <w:bCs/>
          <w:color w:val="000000" w:themeColor="text1"/>
        </w:rPr>
      </w:pPr>
      <w:r>
        <w:rPr>
          <w:bCs/>
          <w:color w:val="000000" w:themeColor="text1"/>
        </w:rPr>
        <w:t>Precision tells positive predictions, Precision is higher for Average achieving students as per my dataset, which is 0.70, which means it can predict the students correctly 70% of the time.</w:t>
      </w:r>
    </w:p>
    <w:p w:rsidR="009E1B78" w:rsidRDefault="009E1B78" w:rsidP="009E1B78">
      <w:pPr>
        <w:jc w:val="center"/>
        <w:rPr>
          <w:bCs/>
          <w:color w:val="000000" w:themeColor="text1"/>
        </w:rPr>
      </w:pPr>
      <w:r w:rsidRPr="009E1B78">
        <w:rPr>
          <w:bCs/>
          <w:noProof/>
          <w:color w:val="000000" w:themeColor="text1"/>
          <w:lang w:bidi="ur-PK"/>
        </w:rPr>
        <w:drawing>
          <wp:inline distT="0" distB="0" distL="0" distR="0" wp14:anchorId="2CCFD61D" wp14:editId="0F1B789A">
            <wp:extent cx="3495554" cy="1933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164" cy="1943747"/>
                    </a:xfrm>
                    <a:prstGeom prst="rect">
                      <a:avLst/>
                    </a:prstGeom>
                  </pic:spPr>
                </pic:pic>
              </a:graphicData>
            </a:graphic>
          </wp:inline>
        </w:drawing>
      </w:r>
    </w:p>
    <w:p w:rsidR="009E1B78" w:rsidRPr="009F5F54" w:rsidRDefault="009E1B78" w:rsidP="009E1B78">
      <w:pPr>
        <w:rPr>
          <w:bCs/>
          <w:color w:val="000000" w:themeColor="text1"/>
        </w:rPr>
      </w:pPr>
      <w:r>
        <w:rPr>
          <w:bCs/>
          <w:color w:val="000000" w:themeColor="text1"/>
        </w:rPr>
        <w:t>Figure: Classification Report</w:t>
      </w:r>
    </w:p>
    <w:p w:rsidR="00100BAA" w:rsidRDefault="00100BAA" w:rsidP="00100BAA">
      <w:pPr>
        <w:pStyle w:val="ListParagraph"/>
        <w:numPr>
          <w:ilvl w:val="0"/>
          <w:numId w:val="3"/>
        </w:numPr>
        <w:rPr>
          <w:bCs/>
          <w:color w:val="000000" w:themeColor="text1"/>
        </w:rPr>
      </w:pPr>
      <w:r>
        <w:rPr>
          <w:bCs/>
          <w:color w:val="000000" w:themeColor="text1"/>
        </w:rPr>
        <w:t>Recall</w:t>
      </w:r>
    </w:p>
    <w:p w:rsidR="009E1B78" w:rsidRDefault="009E1B78" w:rsidP="009E1B78">
      <w:pPr>
        <w:pStyle w:val="ListParagraph"/>
        <w:rPr>
          <w:bCs/>
          <w:color w:val="000000" w:themeColor="text1"/>
        </w:rPr>
      </w:pPr>
    </w:p>
    <w:p w:rsidR="00E84B66" w:rsidRDefault="001A1C66" w:rsidP="0054097D">
      <w:pPr>
        <w:pStyle w:val="ListParagraph"/>
        <w:rPr>
          <w:bCs/>
          <w:color w:val="000000" w:themeColor="text1"/>
        </w:rPr>
      </w:pPr>
      <w:r>
        <w:rPr>
          <w:bCs/>
          <w:color w:val="000000" w:themeColor="text1"/>
        </w:rPr>
        <w:t xml:space="preserve">Recall can perfectly capture all of the relevant instances. </w:t>
      </w:r>
      <w:r w:rsidR="0054097D">
        <w:rPr>
          <w:bCs/>
          <w:color w:val="000000" w:themeColor="text1"/>
        </w:rPr>
        <w:t>The model</w:t>
      </w:r>
      <w:r w:rsidR="00A64ADB">
        <w:rPr>
          <w:bCs/>
          <w:color w:val="000000" w:themeColor="text1"/>
        </w:rPr>
        <w:t xml:space="preserve"> is performing well for </w:t>
      </w:r>
      <w:r w:rsidR="0054097D">
        <w:rPr>
          <w:bCs/>
          <w:color w:val="000000" w:themeColor="text1"/>
        </w:rPr>
        <w:t>average-achieving</w:t>
      </w:r>
      <w:r w:rsidR="00A64ADB">
        <w:rPr>
          <w:bCs/>
          <w:color w:val="000000" w:themeColor="text1"/>
        </w:rPr>
        <w:t xml:space="preserve"> </w:t>
      </w:r>
      <w:r w:rsidR="0054097D">
        <w:rPr>
          <w:bCs/>
          <w:color w:val="000000" w:themeColor="text1"/>
        </w:rPr>
        <w:t xml:space="preserve">students </w:t>
      </w:r>
      <w:r>
        <w:rPr>
          <w:bCs/>
          <w:color w:val="000000" w:themeColor="text1"/>
        </w:rPr>
        <w:t xml:space="preserve">as it is 0.88 </w:t>
      </w:r>
      <w:r w:rsidR="0054097D">
        <w:rPr>
          <w:bCs/>
          <w:color w:val="000000" w:themeColor="text1"/>
        </w:rPr>
        <w:t>but struggling with predicting poor-achieving and well-achieving students.</w:t>
      </w:r>
    </w:p>
    <w:p w:rsidR="00100BAA" w:rsidRDefault="00100BAA" w:rsidP="00100BAA">
      <w:pPr>
        <w:pStyle w:val="ListParagraph"/>
        <w:numPr>
          <w:ilvl w:val="0"/>
          <w:numId w:val="3"/>
        </w:numPr>
        <w:rPr>
          <w:bCs/>
          <w:color w:val="000000" w:themeColor="text1"/>
        </w:rPr>
      </w:pPr>
      <w:r>
        <w:rPr>
          <w:bCs/>
          <w:color w:val="000000" w:themeColor="text1"/>
        </w:rPr>
        <w:t>F1-score</w:t>
      </w:r>
    </w:p>
    <w:p w:rsidR="009F5F54" w:rsidRDefault="00221D34" w:rsidP="007F5C2A">
      <w:pPr>
        <w:pStyle w:val="ListParagraph"/>
        <w:rPr>
          <w:bCs/>
          <w:color w:val="000000" w:themeColor="text1"/>
        </w:rPr>
      </w:pPr>
      <w:r>
        <w:rPr>
          <w:bCs/>
          <w:color w:val="000000" w:themeColor="text1"/>
        </w:rPr>
        <w:t xml:space="preserve">The </w:t>
      </w:r>
      <w:r w:rsidR="00D374F8">
        <w:rPr>
          <w:bCs/>
          <w:color w:val="000000" w:themeColor="text1"/>
        </w:rPr>
        <w:t xml:space="preserve">F1-score is </w:t>
      </w:r>
      <w:r>
        <w:rPr>
          <w:bCs/>
          <w:color w:val="000000" w:themeColor="text1"/>
        </w:rPr>
        <w:t xml:space="preserve">the </w:t>
      </w:r>
      <w:r w:rsidR="00D374F8">
        <w:rPr>
          <w:bCs/>
          <w:color w:val="000000" w:themeColor="text1"/>
        </w:rPr>
        <w:t xml:space="preserve">harmonic mean of recall and precision, again, </w:t>
      </w:r>
      <w:r>
        <w:rPr>
          <w:bCs/>
          <w:color w:val="000000" w:themeColor="text1"/>
        </w:rPr>
        <w:t xml:space="preserve">the </w:t>
      </w:r>
      <w:r w:rsidR="00D374F8">
        <w:rPr>
          <w:bCs/>
          <w:color w:val="000000" w:themeColor="text1"/>
        </w:rPr>
        <w:t xml:space="preserve">F1-score of average achieving students is highest which is 0.78. </w:t>
      </w:r>
    </w:p>
    <w:p w:rsidR="000A14EC" w:rsidRPr="009F5F54" w:rsidRDefault="000A14EC" w:rsidP="007F5C2A">
      <w:pPr>
        <w:pStyle w:val="ListParagraph"/>
        <w:rPr>
          <w:bCs/>
          <w:color w:val="000000" w:themeColor="text1"/>
        </w:rPr>
      </w:pPr>
    </w:p>
    <w:p w:rsidR="00100BAA" w:rsidRDefault="00100BAA" w:rsidP="00100BAA">
      <w:pPr>
        <w:pStyle w:val="ListParagraph"/>
        <w:numPr>
          <w:ilvl w:val="0"/>
          <w:numId w:val="3"/>
        </w:numPr>
        <w:rPr>
          <w:bCs/>
          <w:color w:val="000000" w:themeColor="text1"/>
        </w:rPr>
      </w:pPr>
      <w:r>
        <w:rPr>
          <w:bCs/>
          <w:color w:val="000000" w:themeColor="text1"/>
        </w:rPr>
        <w:t>Accuracy</w:t>
      </w:r>
    </w:p>
    <w:p w:rsidR="009F5F54" w:rsidRPr="009F5F54" w:rsidRDefault="000A14EC" w:rsidP="000A14EC">
      <w:pPr>
        <w:ind w:left="720"/>
        <w:rPr>
          <w:bCs/>
          <w:color w:val="000000" w:themeColor="text1"/>
        </w:rPr>
      </w:pPr>
      <w:r>
        <w:rPr>
          <w:bCs/>
          <w:color w:val="000000" w:themeColor="text1"/>
        </w:rPr>
        <w:t>The overall accuracy of the model is 0.64 which is 64%.</w:t>
      </w:r>
    </w:p>
    <w:p w:rsidR="00EC0D56" w:rsidRPr="00666D7D" w:rsidRDefault="00100BAA" w:rsidP="00666D7D">
      <w:pPr>
        <w:ind w:firstLine="720"/>
        <w:rPr>
          <w:b/>
          <w:color w:val="000000" w:themeColor="text1"/>
        </w:rPr>
      </w:pPr>
      <w:r w:rsidRPr="00666D7D">
        <w:rPr>
          <w:b/>
          <w:color w:val="000000" w:themeColor="text1"/>
        </w:rPr>
        <w:t>Confusion Matrix</w:t>
      </w:r>
    </w:p>
    <w:p w:rsidR="00164593" w:rsidRPr="008938B2" w:rsidRDefault="000826C5" w:rsidP="000811F9">
      <w:pPr>
        <w:rPr>
          <w:bCs/>
          <w:color w:val="000000" w:themeColor="text1"/>
        </w:rPr>
      </w:pPr>
      <w:r w:rsidRPr="00666D7D">
        <w:rPr>
          <w:bCs/>
          <w:color w:val="000000" w:themeColor="text1"/>
        </w:rPr>
        <w:lastRenderedPageBreak/>
        <w:t xml:space="preserve">To know the detailed </w:t>
      </w:r>
      <w:r w:rsidR="00FD7B59" w:rsidRPr="00666D7D">
        <w:rPr>
          <w:bCs/>
          <w:color w:val="000000" w:themeColor="text1"/>
        </w:rPr>
        <w:t>breakdown</w:t>
      </w:r>
      <w:r w:rsidRPr="00666D7D">
        <w:rPr>
          <w:bCs/>
          <w:color w:val="000000" w:themeColor="text1"/>
        </w:rPr>
        <w:t xml:space="preserve"> of the model, </w:t>
      </w:r>
      <w:r w:rsidR="00FD7B59" w:rsidRPr="00666D7D">
        <w:rPr>
          <w:bCs/>
          <w:color w:val="000000" w:themeColor="text1"/>
        </w:rPr>
        <w:t xml:space="preserve">the </w:t>
      </w:r>
      <w:r w:rsidRPr="00666D7D">
        <w:rPr>
          <w:bCs/>
          <w:color w:val="000000" w:themeColor="text1"/>
        </w:rPr>
        <w:t xml:space="preserve">confusion matrix is </w:t>
      </w:r>
      <w:r w:rsidR="00FD7B59" w:rsidRPr="00666D7D">
        <w:rPr>
          <w:bCs/>
          <w:color w:val="000000" w:themeColor="text1"/>
        </w:rPr>
        <w:t xml:space="preserve">created which </w:t>
      </w:r>
      <w:r w:rsidR="000811F9">
        <w:rPr>
          <w:bCs/>
          <w:color w:val="000000" w:themeColor="text1"/>
        </w:rPr>
        <w:t>includes</w:t>
      </w:r>
      <w:r w:rsidR="00FD7B59" w:rsidRPr="00666D7D">
        <w:rPr>
          <w:bCs/>
          <w:color w:val="000000" w:themeColor="text1"/>
        </w:rPr>
        <w:t>, TP, TN, FP</w:t>
      </w:r>
      <w:r w:rsidR="000811F9">
        <w:rPr>
          <w:bCs/>
          <w:color w:val="000000" w:themeColor="text1"/>
        </w:rPr>
        <w:t>,</w:t>
      </w:r>
      <w:r w:rsidR="00FD7B59" w:rsidRPr="00666D7D">
        <w:rPr>
          <w:bCs/>
          <w:color w:val="000000" w:themeColor="text1"/>
        </w:rPr>
        <w:t xml:space="preserve"> and FN.</w:t>
      </w:r>
    </w:p>
    <w:p w:rsidR="00EC0D56" w:rsidRPr="00666D7D" w:rsidRDefault="00EC0D56" w:rsidP="00666D7D">
      <w:pPr>
        <w:ind w:firstLine="720"/>
        <w:rPr>
          <w:b/>
          <w:color w:val="000000" w:themeColor="text1"/>
        </w:rPr>
      </w:pPr>
      <w:r w:rsidRPr="00666D7D">
        <w:rPr>
          <w:b/>
          <w:color w:val="000000" w:themeColor="text1"/>
        </w:rPr>
        <w:t>Explainable AI (XAI)</w:t>
      </w:r>
    </w:p>
    <w:p w:rsidR="00726B08" w:rsidRDefault="00164593" w:rsidP="00E42452">
      <w:r>
        <w:t xml:space="preserve">Feature visualization is one of </w:t>
      </w:r>
      <w:r w:rsidR="00666D7D">
        <w:t xml:space="preserve">the </w:t>
      </w:r>
      <w:r>
        <w:t>crucial methods of XAI, as it can clearly state which features highly affect the prediction. So I have used this feature to assess the impacts of several features on the final grades</w:t>
      </w:r>
      <w:r w:rsidR="00B03DC6">
        <w:t xml:space="preserve"> as I have </w:t>
      </w:r>
      <w:r>
        <w:t>shown in plotting the charts</w:t>
      </w:r>
      <w:r w:rsidR="00B03DC6">
        <w:t xml:space="preserve"> (Question 1)</w:t>
      </w:r>
      <w:r>
        <w:t>.</w:t>
      </w:r>
    </w:p>
    <w:p w:rsidR="00726B08" w:rsidRDefault="00726B08" w:rsidP="00145302"/>
    <w:p w:rsidR="00726B08" w:rsidRPr="00A44D7F" w:rsidRDefault="00726B08" w:rsidP="00145302"/>
    <w:sectPr w:rsidR="00726B08" w:rsidRPr="00A44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175FF"/>
    <w:multiLevelType w:val="hybridMultilevel"/>
    <w:tmpl w:val="CDD8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E24A6"/>
    <w:multiLevelType w:val="hybridMultilevel"/>
    <w:tmpl w:val="6194E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6341D2"/>
    <w:multiLevelType w:val="hybridMultilevel"/>
    <w:tmpl w:val="78F6D7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FD0"/>
    <w:rsid w:val="0007759D"/>
    <w:rsid w:val="000811F9"/>
    <w:rsid w:val="000826C5"/>
    <w:rsid w:val="00093F78"/>
    <w:rsid w:val="00096F6B"/>
    <w:rsid w:val="000A14EC"/>
    <w:rsid w:val="000A6709"/>
    <w:rsid w:val="000B215C"/>
    <w:rsid w:val="000E26F8"/>
    <w:rsid w:val="00100BAA"/>
    <w:rsid w:val="001357E2"/>
    <w:rsid w:val="00145302"/>
    <w:rsid w:val="00164593"/>
    <w:rsid w:val="001A1C66"/>
    <w:rsid w:val="00221D34"/>
    <w:rsid w:val="00252FD0"/>
    <w:rsid w:val="002A0E69"/>
    <w:rsid w:val="002A1CA4"/>
    <w:rsid w:val="00363D64"/>
    <w:rsid w:val="003D6DD9"/>
    <w:rsid w:val="00406DFD"/>
    <w:rsid w:val="00415D57"/>
    <w:rsid w:val="00441ABC"/>
    <w:rsid w:val="0049182B"/>
    <w:rsid w:val="00496462"/>
    <w:rsid w:val="004C1E3A"/>
    <w:rsid w:val="004E451C"/>
    <w:rsid w:val="0054097D"/>
    <w:rsid w:val="00560A7C"/>
    <w:rsid w:val="005D5FF4"/>
    <w:rsid w:val="00620DAF"/>
    <w:rsid w:val="00626136"/>
    <w:rsid w:val="0065172F"/>
    <w:rsid w:val="00655AFC"/>
    <w:rsid w:val="006602A6"/>
    <w:rsid w:val="00666D7D"/>
    <w:rsid w:val="00677D27"/>
    <w:rsid w:val="00684979"/>
    <w:rsid w:val="006F17D2"/>
    <w:rsid w:val="00710EEA"/>
    <w:rsid w:val="00726B08"/>
    <w:rsid w:val="00757A35"/>
    <w:rsid w:val="007B0826"/>
    <w:rsid w:val="007D1421"/>
    <w:rsid w:val="007F5C2A"/>
    <w:rsid w:val="00827EE0"/>
    <w:rsid w:val="008410D0"/>
    <w:rsid w:val="00854B46"/>
    <w:rsid w:val="008938B2"/>
    <w:rsid w:val="008B52F2"/>
    <w:rsid w:val="00947544"/>
    <w:rsid w:val="009C4265"/>
    <w:rsid w:val="009D76B1"/>
    <w:rsid w:val="009E1B78"/>
    <w:rsid w:val="009E716A"/>
    <w:rsid w:val="009F3508"/>
    <w:rsid w:val="009F5F54"/>
    <w:rsid w:val="009F66CE"/>
    <w:rsid w:val="00A44D7F"/>
    <w:rsid w:val="00A64ADB"/>
    <w:rsid w:val="00AF348D"/>
    <w:rsid w:val="00B03DC6"/>
    <w:rsid w:val="00B24FD9"/>
    <w:rsid w:val="00B40FAF"/>
    <w:rsid w:val="00B85E5D"/>
    <w:rsid w:val="00BE1B30"/>
    <w:rsid w:val="00BE535C"/>
    <w:rsid w:val="00BF3928"/>
    <w:rsid w:val="00C04081"/>
    <w:rsid w:val="00C51E89"/>
    <w:rsid w:val="00C87C37"/>
    <w:rsid w:val="00C960A5"/>
    <w:rsid w:val="00CA509F"/>
    <w:rsid w:val="00CD2FBA"/>
    <w:rsid w:val="00D21E89"/>
    <w:rsid w:val="00D374F8"/>
    <w:rsid w:val="00D64B19"/>
    <w:rsid w:val="00DA74FD"/>
    <w:rsid w:val="00E42452"/>
    <w:rsid w:val="00E510AC"/>
    <w:rsid w:val="00E56A97"/>
    <w:rsid w:val="00E70365"/>
    <w:rsid w:val="00E75810"/>
    <w:rsid w:val="00E84B66"/>
    <w:rsid w:val="00EC0D56"/>
    <w:rsid w:val="00ED6191"/>
    <w:rsid w:val="00EF678D"/>
    <w:rsid w:val="00F40748"/>
    <w:rsid w:val="00F702AB"/>
    <w:rsid w:val="00F8451A"/>
    <w:rsid w:val="00F93F23"/>
    <w:rsid w:val="00FC61F6"/>
    <w:rsid w:val="00FD7B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AF46225-9B9B-4B3B-8EA9-A02631618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1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51C"/>
    <w:pPr>
      <w:ind w:left="720"/>
      <w:contextualSpacing/>
    </w:pPr>
  </w:style>
  <w:style w:type="character" w:customStyle="1" w:styleId="Heading3Char">
    <w:name w:val="Heading 3 Char"/>
    <w:basedOn w:val="DefaultParagraphFont"/>
    <w:link w:val="Heading3"/>
    <w:uiPriority w:val="9"/>
    <w:semiHidden/>
    <w:rsid w:val="00C87C3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21E8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23995">
      <w:bodyDiv w:val="1"/>
      <w:marLeft w:val="0"/>
      <w:marRight w:val="0"/>
      <w:marTop w:val="0"/>
      <w:marBottom w:val="0"/>
      <w:divBdr>
        <w:top w:val="none" w:sz="0" w:space="0" w:color="auto"/>
        <w:left w:val="none" w:sz="0" w:space="0" w:color="auto"/>
        <w:bottom w:val="none" w:sz="0" w:space="0" w:color="auto"/>
        <w:right w:val="none" w:sz="0" w:space="0" w:color="auto"/>
      </w:divBdr>
    </w:div>
    <w:div w:id="436098701">
      <w:bodyDiv w:val="1"/>
      <w:marLeft w:val="0"/>
      <w:marRight w:val="0"/>
      <w:marTop w:val="0"/>
      <w:marBottom w:val="0"/>
      <w:divBdr>
        <w:top w:val="none" w:sz="0" w:space="0" w:color="auto"/>
        <w:left w:val="none" w:sz="0" w:space="0" w:color="auto"/>
        <w:bottom w:val="none" w:sz="0" w:space="0" w:color="auto"/>
        <w:right w:val="none" w:sz="0" w:space="0" w:color="auto"/>
      </w:divBdr>
      <w:divsChild>
        <w:div w:id="892470913">
          <w:marLeft w:val="0"/>
          <w:marRight w:val="0"/>
          <w:marTop w:val="0"/>
          <w:marBottom w:val="0"/>
          <w:divBdr>
            <w:top w:val="none" w:sz="0" w:space="0" w:color="auto"/>
            <w:left w:val="none" w:sz="0" w:space="0" w:color="auto"/>
            <w:bottom w:val="none" w:sz="0" w:space="0" w:color="auto"/>
            <w:right w:val="none" w:sz="0" w:space="0" w:color="auto"/>
          </w:divBdr>
          <w:divsChild>
            <w:div w:id="1600410470">
              <w:marLeft w:val="0"/>
              <w:marRight w:val="0"/>
              <w:marTop w:val="0"/>
              <w:marBottom w:val="0"/>
              <w:divBdr>
                <w:top w:val="none" w:sz="0" w:space="0" w:color="auto"/>
                <w:left w:val="none" w:sz="0" w:space="0" w:color="auto"/>
                <w:bottom w:val="none" w:sz="0" w:space="0" w:color="auto"/>
                <w:right w:val="none" w:sz="0" w:space="0" w:color="auto"/>
              </w:divBdr>
            </w:div>
            <w:div w:id="451246103">
              <w:marLeft w:val="0"/>
              <w:marRight w:val="0"/>
              <w:marTop w:val="0"/>
              <w:marBottom w:val="0"/>
              <w:divBdr>
                <w:top w:val="none" w:sz="0" w:space="0" w:color="auto"/>
                <w:left w:val="none" w:sz="0" w:space="0" w:color="auto"/>
                <w:bottom w:val="none" w:sz="0" w:space="0" w:color="auto"/>
                <w:right w:val="none" w:sz="0" w:space="0" w:color="auto"/>
              </w:divBdr>
            </w:div>
            <w:div w:id="773524053">
              <w:marLeft w:val="0"/>
              <w:marRight w:val="0"/>
              <w:marTop w:val="0"/>
              <w:marBottom w:val="0"/>
              <w:divBdr>
                <w:top w:val="none" w:sz="0" w:space="0" w:color="auto"/>
                <w:left w:val="none" w:sz="0" w:space="0" w:color="auto"/>
                <w:bottom w:val="none" w:sz="0" w:space="0" w:color="auto"/>
                <w:right w:val="none" w:sz="0" w:space="0" w:color="auto"/>
              </w:divBdr>
            </w:div>
            <w:div w:id="1901282763">
              <w:marLeft w:val="0"/>
              <w:marRight w:val="0"/>
              <w:marTop w:val="0"/>
              <w:marBottom w:val="0"/>
              <w:divBdr>
                <w:top w:val="none" w:sz="0" w:space="0" w:color="auto"/>
                <w:left w:val="none" w:sz="0" w:space="0" w:color="auto"/>
                <w:bottom w:val="none" w:sz="0" w:space="0" w:color="auto"/>
                <w:right w:val="none" w:sz="0" w:space="0" w:color="auto"/>
              </w:divBdr>
            </w:div>
            <w:div w:id="4342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4207">
      <w:bodyDiv w:val="1"/>
      <w:marLeft w:val="0"/>
      <w:marRight w:val="0"/>
      <w:marTop w:val="0"/>
      <w:marBottom w:val="0"/>
      <w:divBdr>
        <w:top w:val="none" w:sz="0" w:space="0" w:color="auto"/>
        <w:left w:val="none" w:sz="0" w:space="0" w:color="auto"/>
        <w:bottom w:val="none" w:sz="0" w:space="0" w:color="auto"/>
        <w:right w:val="none" w:sz="0" w:space="0" w:color="auto"/>
      </w:divBdr>
      <w:divsChild>
        <w:div w:id="1333296821">
          <w:marLeft w:val="0"/>
          <w:marRight w:val="0"/>
          <w:marTop w:val="0"/>
          <w:marBottom w:val="0"/>
          <w:divBdr>
            <w:top w:val="none" w:sz="0" w:space="0" w:color="auto"/>
            <w:left w:val="none" w:sz="0" w:space="0" w:color="auto"/>
            <w:bottom w:val="none" w:sz="0" w:space="0" w:color="auto"/>
            <w:right w:val="none" w:sz="0" w:space="0" w:color="auto"/>
          </w:divBdr>
          <w:divsChild>
            <w:div w:id="366300846">
              <w:marLeft w:val="0"/>
              <w:marRight w:val="0"/>
              <w:marTop w:val="0"/>
              <w:marBottom w:val="0"/>
              <w:divBdr>
                <w:top w:val="none" w:sz="0" w:space="0" w:color="auto"/>
                <w:left w:val="none" w:sz="0" w:space="0" w:color="auto"/>
                <w:bottom w:val="none" w:sz="0" w:space="0" w:color="auto"/>
                <w:right w:val="none" w:sz="0" w:space="0" w:color="auto"/>
              </w:divBdr>
            </w:div>
            <w:div w:id="400032210">
              <w:marLeft w:val="0"/>
              <w:marRight w:val="0"/>
              <w:marTop w:val="0"/>
              <w:marBottom w:val="0"/>
              <w:divBdr>
                <w:top w:val="none" w:sz="0" w:space="0" w:color="auto"/>
                <w:left w:val="none" w:sz="0" w:space="0" w:color="auto"/>
                <w:bottom w:val="none" w:sz="0" w:space="0" w:color="auto"/>
                <w:right w:val="none" w:sz="0" w:space="0" w:color="auto"/>
              </w:divBdr>
            </w:div>
            <w:div w:id="1263876568">
              <w:marLeft w:val="0"/>
              <w:marRight w:val="0"/>
              <w:marTop w:val="0"/>
              <w:marBottom w:val="0"/>
              <w:divBdr>
                <w:top w:val="none" w:sz="0" w:space="0" w:color="auto"/>
                <w:left w:val="none" w:sz="0" w:space="0" w:color="auto"/>
                <w:bottom w:val="none" w:sz="0" w:space="0" w:color="auto"/>
                <w:right w:val="none" w:sz="0" w:space="0" w:color="auto"/>
              </w:divBdr>
            </w:div>
            <w:div w:id="617417659">
              <w:marLeft w:val="0"/>
              <w:marRight w:val="0"/>
              <w:marTop w:val="0"/>
              <w:marBottom w:val="0"/>
              <w:divBdr>
                <w:top w:val="none" w:sz="0" w:space="0" w:color="auto"/>
                <w:left w:val="none" w:sz="0" w:space="0" w:color="auto"/>
                <w:bottom w:val="none" w:sz="0" w:space="0" w:color="auto"/>
                <w:right w:val="none" w:sz="0" w:space="0" w:color="auto"/>
              </w:divBdr>
            </w:div>
            <w:div w:id="60562649">
              <w:marLeft w:val="0"/>
              <w:marRight w:val="0"/>
              <w:marTop w:val="0"/>
              <w:marBottom w:val="0"/>
              <w:divBdr>
                <w:top w:val="none" w:sz="0" w:space="0" w:color="auto"/>
                <w:left w:val="none" w:sz="0" w:space="0" w:color="auto"/>
                <w:bottom w:val="none" w:sz="0" w:space="0" w:color="auto"/>
                <w:right w:val="none" w:sz="0" w:space="0" w:color="auto"/>
              </w:divBdr>
            </w:div>
            <w:div w:id="975334403">
              <w:marLeft w:val="0"/>
              <w:marRight w:val="0"/>
              <w:marTop w:val="0"/>
              <w:marBottom w:val="0"/>
              <w:divBdr>
                <w:top w:val="none" w:sz="0" w:space="0" w:color="auto"/>
                <w:left w:val="none" w:sz="0" w:space="0" w:color="auto"/>
                <w:bottom w:val="none" w:sz="0" w:space="0" w:color="auto"/>
                <w:right w:val="none" w:sz="0" w:space="0" w:color="auto"/>
              </w:divBdr>
            </w:div>
            <w:div w:id="1435905923">
              <w:marLeft w:val="0"/>
              <w:marRight w:val="0"/>
              <w:marTop w:val="0"/>
              <w:marBottom w:val="0"/>
              <w:divBdr>
                <w:top w:val="none" w:sz="0" w:space="0" w:color="auto"/>
                <w:left w:val="none" w:sz="0" w:space="0" w:color="auto"/>
                <w:bottom w:val="none" w:sz="0" w:space="0" w:color="auto"/>
                <w:right w:val="none" w:sz="0" w:space="0" w:color="auto"/>
              </w:divBdr>
            </w:div>
            <w:div w:id="1422218055">
              <w:marLeft w:val="0"/>
              <w:marRight w:val="0"/>
              <w:marTop w:val="0"/>
              <w:marBottom w:val="0"/>
              <w:divBdr>
                <w:top w:val="none" w:sz="0" w:space="0" w:color="auto"/>
                <w:left w:val="none" w:sz="0" w:space="0" w:color="auto"/>
                <w:bottom w:val="none" w:sz="0" w:space="0" w:color="auto"/>
                <w:right w:val="none" w:sz="0" w:space="0" w:color="auto"/>
              </w:divBdr>
            </w:div>
            <w:div w:id="1487673962">
              <w:marLeft w:val="0"/>
              <w:marRight w:val="0"/>
              <w:marTop w:val="0"/>
              <w:marBottom w:val="0"/>
              <w:divBdr>
                <w:top w:val="none" w:sz="0" w:space="0" w:color="auto"/>
                <w:left w:val="none" w:sz="0" w:space="0" w:color="auto"/>
                <w:bottom w:val="none" w:sz="0" w:space="0" w:color="auto"/>
                <w:right w:val="none" w:sz="0" w:space="0" w:color="auto"/>
              </w:divBdr>
            </w:div>
            <w:div w:id="1791239032">
              <w:marLeft w:val="0"/>
              <w:marRight w:val="0"/>
              <w:marTop w:val="0"/>
              <w:marBottom w:val="0"/>
              <w:divBdr>
                <w:top w:val="none" w:sz="0" w:space="0" w:color="auto"/>
                <w:left w:val="none" w:sz="0" w:space="0" w:color="auto"/>
                <w:bottom w:val="none" w:sz="0" w:space="0" w:color="auto"/>
                <w:right w:val="none" w:sz="0" w:space="0" w:color="auto"/>
              </w:divBdr>
            </w:div>
            <w:div w:id="993608148">
              <w:marLeft w:val="0"/>
              <w:marRight w:val="0"/>
              <w:marTop w:val="0"/>
              <w:marBottom w:val="0"/>
              <w:divBdr>
                <w:top w:val="none" w:sz="0" w:space="0" w:color="auto"/>
                <w:left w:val="none" w:sz="0" w:space="0" w:color="auto"/>
                <w:bottom w:val="none" w:sz="0" w:space="0" w:color="auto"/>
                <w:right w:val="none" w:sz="0" w:space="0" w:color="auto"/>
              </w:divBdr>
            </w:div>
            <w:div w:id="2020350075">
              <w:marLeft w:val="0"/>
              <w:marRight w:val="0"/>
              <w:marTop w:val="0"/>
              <w:marBottom w:val="0"/>
              <w:divBdr>
                <w:top w:val="none" w:sz="0" w:space="0" w:color="auto"/>
                <w:left w:val="none" w:sz="0" w:space="0" w:color="auto"/>
                <w:bottom w:val="none" w:sz="0" w:space="0" w:color="auto"/>
                <w:right w:val="none" w:sz="0" w:space="0" w:color="auto"/>
              </w:divBdr>
            </w:div>
            <w:div w:id="866674812">
              <w:marLeft w:val="0"/>
              <w:marRight w:val="0"/>
              <w:marTop w:val="0"/>
              <w:marBottom w:val="0"/>
              <w:divBdr>
                <w:top w:val="none" w:sz="0" w:space="0" w:color="auto"/>
                <w:left w:val="none" w:sz="0" w:space="0" w:color="auto"/>
                <w:bottom w:val="none" w:sz="0" w:space="0" w:color="auto"/>
                <w:right w:val="none" w:sz="0" w:space="0" w:color="auto"/>
              </w:divBdr>
            </w:div>
            <w:div w:id="1987273086">
              <w:marLeft w:val="0"/>
              <w:marRight w:val="0"/>
              <w:marTop w:val="0"/>
              <w:marBottom w:val="0"/>
              <w:divBdr>
                <w:top w:val="none" w:sz="0" w:space="0" w:color="auto"/>
                <w:left w:val="none" w:sz="0" w:space="0" w:color="auto"/>
                <w:bottom w:val="none" w:sz="0" w:space="0" w:color="auto"/>
                <w:right w:val="none" w:sz="0" w:space="0" w:color="auto"/>
              </w:divBdr>
            </w:div>
            <w:div w:id="14356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7452">
      <w:bodyDiv w:val="1"/>
      <w:marLeft w:val="0"/>
      <w:marRight w:val="0"/>
      <w:marTop w:val="0"/>
      <w:marBottom w:val="0"/>
      <w:divBdr>
        <w:top w:val="none" w:sz="0" w:space="0" w:color="auto"/>
        <w:left w:val="none" w:sz="0" w:space="0" w:color="auto"/>
        <w:bottom w:val="none" w:sz="0" w:space="0" w:color="auto"/>
        <w:right w:val="none" w:sz="0" w:space="0" w:color="auto"/>
      </w:divBdr>
      <w:divsChild>
        <w:div w:id="1053584403">
          <w:marLeft w:val="0"/>
          <w:marRight w:val="0"/>
          <w:marTop w:val="0"/>
          <w:marBottom w:val="0"/>
          <w:divBdr>
            <w:top w:val="none" w:sz="0" w:space="0" w:color="auto"/>
            <w:left w:val="none" w:sz="0" w:space="0" w:color="auto"/>
            <w:bottom w:val="none" w:sz="0" w:space="0" w:color="auto"/>
            <w:right w:val="none" w:sz="0" w:space="0" w:color="auto"/>
          </w:divBdr>
          <w:divsChild>
            <w:div w:id="14222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7367">
      <w:bodyDiv w:val="1"/>
      <w:marLeft w:val="0"/>
      <w:marRight w:val="0"/>
      <w:marTop w:val="0"/>
      <w:marBottom w:val="0"/>
      <w:divBdr>
        <w:top w:val="none" w:sz="0" w:space="0" w:color="auto"/>
        <w:left w:val="none" w:sz="0" w:space="0" w:color="auto"/>
        <w:bottom w:val="none" w:sz="0" w:space="0" w:color="auto"/>
        <w:right w:val="none" w:sz="0" w:space="0" w:color="auto"/>
      </w:divBdr>
    </w:div>
    <w:div w:id="1593008641">
      <w:bodyDiv w:val="1"/>
      <w:marLeft w:val="0"/>
      <w:marRight w:val="0"/>
      <w:marTop w:val="0"/>
      <w:marBottom w:val="0"/>
      <w:divBdr>
        <w:top w:val="none" w:sz="0" w:space="0" w:color="auto"/>
        <w:left w:val="none" w:sz="0" w:space="0" w:color="auto"/>
        <w:bottom w:val="none" w:sz="0" w:space="0" w:color="auto"/>
        <w:right w:val="none" w:sz="0" w:space="0" w:color="auto"/>
      </w:divBdr>
    </w:div>
    <w:div w:id="1604412706">
      <w:bodyDiv w:val="1"/>
      <w:marLeft w:val="0"/>
      <w:marRight w:val="0"/>
      <w:marTop w:val="0"/>
      <w:marBottom w:val="0"/>
      <w:divBdr>
        <w:top w:val="none" w:sz="0" w:space="0" w:color="auto"/>
        <w:left w:val="none" w:sz="0" w:space="0" w:color="auto"/>
        <w:bottom w:val="none" w:sz="0" w:space="0" w:color="auto"/>
        <w:right w:val="none" w:sz="0" w:space="0" w:color="auto"/>
      </w:divBdr>
    </w:div>
    <w:div w:id="2100985774">
      <w:bodyDiv w:val="1"/>
      <w:marLeft w:val="0"/>
      <w:marRight w:val="0"/>
      <w:marTop w:val="0"/>
      <w:marBottom w:val="0"/>
      <w:divBdr>
        <w:top w:val="none" w:sz="0" w:space="0" w:color="auto"/>
        <w:left w:val="none" w:sz="0" w:space="0" w:color="auto"/>
        <w:bottom w:val="none" w:sz="0" w:space="0" w:color="auto"/>
        <w:right w:val="none" w:sz="0" w:space="0" w:color="auto"/>
      </w:divBdr>
      <w:divsChild>
        <w:div w:id="914633211">
          <w:marLeft w:val="0"/>
          <w:marRight w:val="0"/>
          <w:marTop w:val="0"/>
          <w:marBottom w:val="0"/>
          <w:divBdr>
            <w:top w:val="none" w:sz="0" w:space="0" w:color="auto"/>
            <w:left w:val="none" w:sz="0" w:space="0" w:color="auto"/>
            <w:bottom w:val="none" w:sz="0" w:space="0" w:color="auto"/>
            <w:right w:val="none" w:sz="0" w:space="0" w:color="auto"/>
          </w:divBdr>
          <w:divsChild>
            <w:div w:id="1139108939">
              <w:marLeft w:val="0"/>
              <w:marRight w:val="0"/>
              <w:marTop w:val="0"/>
              <w:marBottom w:val="0"/>
              <w:divBdr>
                <w:top w:val="none" w:sz="0" w:space="0" w:color="auto"/>
                <w:left w:val="none" w:sz="0" w:space="0" w:color="auto"/>
                <w:bottom w:val="none" w:sz="0" w:space="0" w:color="auto"/>
                <w:right w:val="none" w:sz="0" w:space="0" w:color="auto"/>
              </w:divBdr>
            </w:div>
            <w:div w:id="520321102">
              <w:marLeft w:val="0"/>
              <w:marRight w:val="0"/>
              <w:marTop w:val="0"/>
              <w:marBottom w:val="0"/>
              <w:divBdr>
                <w:top w:val="none" w:sz="0" w:space="0" w:color="auto"/>
                <w:left w:val="none" w:sz="0" w:space="0" w:color="auto"/>
                <w:bottom w:val="none" w:sz="0" w:space="0" w:color="auto"/>
                <w:right w:val="none" w:sz="0" w:space="0" w:color="auto"/>
              </w:divBdr>
            </w:div>
            <w:div w:id="1632663234">
              <w:marLeft w:val="0"/>
              <w:marRight w:val="0"/>
              <w:marTop w:val="0"/>
              <w:marBottom w:val="0"/>
              <w:divBdr>
                <w:top w:val="none" w:sz="0" w:space="0" w:color="auto"/>
                <w:left w:val="none" w:sz="0" w:space="0" w:color="auto"/>
                <w:bottom w:val="none" w:sz="0" w:space="0" w:color="auto"/>
                <w:right w:val="none" w:sz="0" w:space="0" w:color="auto"/>
              </w:divBdr>
            </w:div>
            <w:div w:id="340280544">
              <w:marLeft w:val="0"/>
              <w:marRight w:val="0"/>
              <w:marTop w:val="0"/>
              <w:marBottom w:val="0"/>
              <w:divBdr>
                <w:top w:val="none" w:sz="0" w:space="0" w:color="auto"/>
                <w:left w:val="none" w:sz="0" w:space="0" w:color="auto"/>
                <w:bottom w:val="none" w:sz="0" w:space="0" w:color="auto"/>
                <w:right w:val="none" w:sz="0" w:space="0" w:color="auto"/>
              </w:divBdr>
            </w:div>
            <w:div w:id="1963997657">
              <w:marLeft w:val="0"/>
              <w:marRight w:val="0"/>
              <w:marTop w:val="0"/>
              <w:marBottom w:val="0"/>
              <w:divBdr>
                <w:top w:val="none" w:sz="0" w:space="0" w:color="auto"/>
                <w:left w:val="none" w:sz="0" w:space="0" w:color="auto"/>
                <w:bottom w:val="none" w:sz="0" w:space="0" w:color="auto"/>
                <w:right w:val="none" w:sz="0" w:space="0" w:color="auto"/>
              </w:divBdr>
            </w:div>
            <w:div w:id="1607999293">
              <w:marLeft w:val="0"/>
              <w:marRight w:val="0"/>
              <w:marTop w:val="0"/>
              <w:marBottom w:val="0"/>
              <w:divBdr>
                <w:top w:val="none" w:sz="0" w:space="0" w:color="auto"/>
                <w:left w:val="none" w:sz="0" w:space="0" w:color="auto"/>
                <w:bottom w:val="none" w:sz="0" w:space="0" w:color="auto"/>
                <w:right w:val="none" w:sz="0" w:space="0" w:color="auto"/>
              </w:divBdr>
            </w:div>
            <w:div w:id="138768368">
              <w:marLeft w:val="0"/>
              <w:marRight w:val="0"/>
              <w:marTop w:val="0"/>
              <w:marBottom w:val="0"/>
              <w:divBdr>
                <w:top w:val="none" w:sz="0" w:space="0" w:color="auto"/>
                <w:left w:val="none" w:sz="0" w:space="0" w:color="auto"/>
                <w:bottom w:val="none" w:sz="0" w:space="0" w:color="auto"/>
                <w:right w:val="none" w:sz="0" w:space="0" w:color="auto"/>
              </w:divBdr>
            </w:div>
            <w:div w:id="2092508213">
              <w:marLeft w:val="0"/>
              <w:marRight w:val="0"/>
              <w:marTop w:val="0"/>
              <w:marBottom w:val="0"/>
              <w:divBdr>
                <w:top w:val="none" w:sz="0" w:space="0" w:color="auto"/>
                <w:left w:val="none" w:sz="0" w:space="0" w:color="auto"/>
                <w:bottom w:val="none" w:sz="0" w:space="0" w:color="auto"/>
                <w:right w:val="none" w:sz="0" w:space="0" w:color="auto"/>
              </w:divBdr>
            </w:div>
            <w:div w:id="298849107">
              <w:marLeft w:val="0"/>
              <w:marRight w:val="0"/>
              <w:marTop w:val="0"/>
              <w:marBottom w:val="0"/>
              <w:divBdr>
                <w:top w:val="none" w:sz="0" w:space="0" w:color="auto"/>
                <w:left w:val="none" w:sz="0" w:space="0" w:color="auto"/>
                <w:bottom w:val="none" w:sz="0" w:space="0" w:color="auto"/>
                <w:right w:val="none" w:sz="0" w:space="0" w:color="auto"/>
              </w:divBdr>
            </w:div>
            <w:div w:id="1516191851">
              <w:marLeft w:val="0"/>
              <w:marRight w:val="0"/>
              <w:marTop w:val="0"/>
              <w:marBottom w:val="0"/>
              <w:divBdr>
                <w:top w:val="none" w:sz="0" w:space="0" w:color="auto"/>
                <w:left w:val="none" w:sz="0" w:space="0" w:color="auto"/>
                <w:bottom w:val="none" w:sz="0" w:space="0" w:color="auto"/>
                <w:right w:val="none" w:sz="0" w:space="0" w:color="auto"/>
              </w:divBdr>
            </w:div>
            <w:div w:id="1639191064">
              <w:marLeft w:val="0"/>
              <w:marRight w:val="0"/>
              <w:marTop w:val="0"/>
              <w:marBottom w:val="0"/>
              <w:divBdr>
                <w:top w:val="none" w:sz="0" w:space="0" w:color="auto"/>
                <w:left w:val="none" w:sz="0" w:space="0" w:color="auto"/>
                <w:bottom w:val="none" w:sz="0" w:space="0" w:color="auto"/>
                <w:right w:val="none" w:sz="0" w:space="0" w:color="auto"/>
              </w:divBdr>
            </w:div>
            <w:div w:id="598370097">
              <w:marLeft w:val="0"/>
              <w:marRight w:val="0"/>
              <w:marTop w:val="0"/>
              <w:marBottom w:val="0"/>
              <w:divBdr>
                <w:top w:val="none" w:sz="0" w:space="0" w:color="auto"/>
                <w:left w:val="none" w:sz="0" w:space="0" w:color="auto"/>
                <w:bottom w:val="none" w:sz="0" w:space="0" w:color="auto"/>
                <w:right w:val="none" w:sz="0" w:space="0" w:color="auto"/>
              </w:divBdr>
            </w:div>
            <w:div w:id="1708069029">
              <w:marLeft w:val="0"/>
              <w:marRight w:val="0"/>
              <w:marTop w:val="0"/>
              <w:marBottom w:val="0"/>
              <w:divBdr>
                <w:top w:val="none" w:sz="0" w:space="0" w:color="auto"/>
                <w:left w:val="none" w:sz="0" w:space="0" w:color="auto"/>
                <w:bottom w:val="none" w:sz="0" w:space="0" w:color="auto"/>
                <w:right w:val="none" w:sz="0" w:space="0" w:color="auto"/>
              </w:divBdr>
            </w:div>
            <w:div w:id="400712572">
              <w:marLeft w:val="0"/>
              <w:marRight w:val="0"/>
              <w:marTop w:val="0"/>
              <w:marBottom w:val="0"/>
              <w:divBdr>
                <w:top w:val="none" w:sz="0" w:space="0" w:color="auto"/>
                <w:left w:val="none" w:sz="0" w:space="0" w:color="auto"/>
                <w:bottom w:val="none" w:sz="0" w:space="0" w:color="auto"/>
                <w:right w:val="none" w:sz="0" w:space="0" w:color="auto"/>
              </w:divBdr>
            </w:div>
            <w:div w:id="5680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2217</TotalTime>
  <Pages>10</Pages>
  <Words>1028</Words>
  <Characters>5854</Characters>
  <Application>Microsoft Office Word</Application>
  <DocSecurity>0</DocSecurity>
  <Lines>182</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Hina</dc:creator>
  <cp:keywords/>
  <dc:description/>
  <cp:lastModifiedBy>Hina</cp:lastModifiedBy>
  <cp:revision>46</cp:revision>
  <dcterms:created xsi:type="dcterms:W3CDTF">2023-11-27T15:24:00Z</dcterms:created>
  <dcterms:modified xsi:type="dcterms:W3CDTF">2024-01-30T19:43:00Z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e38a5e1a-ea50-44c1-8f7d-0728ec0d64f6</vt:lpwstr>
  </property>
</Properties>
</file>