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998365F" wp14:paraId="2C078E63" wp14:textId="629D2585">
      <w:pPr>
        <w:pStyle w:val="Normal"/>
        <w:jc w:val="center"/>
        <w:rPr>
          <w:rFonts w:ascii="Aptos" w:hAnsi="Aptos" w:eastAsia="Aptos" w:cs="Aptos"/>
          <w:noProof w:val="0"/>
          <w:color w:val="FF0000"/>
          <w:sz w:val="56"/>
          <w:szCs w:val="56"/>
          <w:lang w:val="en-US"/>
        </w:rPr>
      </w:pPr>
      <w:r w:rsidRPr="1998365F" w:rsidR="77C3C569">
        <w:rPr>
          <w:rFonts w:ascii="Aptos" w:hAnsi="Aptos" w:eastAsia="Aptos" w:cs="Aptos"/>
          <w:noProof w:val="0"/>
          <w:color w:val="FF0000"/>
          <w:sz w:val="56"/>
          <w:szCs w:val="56"/>
          <w:lang w:val="en-US"/>
        </w:rPr>
        <w:t xml:space="preserve">Stored Procedure report </w:t>
      </w:r>
    </w:p>
    <w:p w:rsidR="77C3C569" w:rsidP="1998365F" w:rsidRDefault="77C3C569" w14:paraId="3FCB3F29" w14:textId="13E3DF27">
      <w:pPr>
        <w:pStyle w:val="Heading3"/>
        <w:spacing w:before="281" w:beforeAutospacing="off" w:after="281" w:afterAutospacing="off"/>
        <w:jc w:val="left"/>
        <w:rPr>
          <w:rFonts w:ascii="Aptos" w:hAnsi="Aptos" w:eastAsia="Aptos" w:cs="Aptos"/>
          <w:b w:val="1"/>
          <w:bCs w:val="1"/>
          <w:noProof w:val="0"/>
          <w:sz w:val="36"/>
          <w:szCs w:val="36"/>
          <w:lang w:val="en-US"/>
        </w:rPr>
      </w:pPr>
      <w:r w:rsidRPr="1998365F" w:rsidR="77C3C569">
        <w:rPr>
          <w:rFonts w:ascii="Aptos" w:hAnsi="Aptos" w:eastAsia="Aptos" w:cs="Aptos"/>
          <w:b w:val="1"/>
          <w:bCs w:val="1"/>
          <w:noProof w:val="0"/>
          <w:sz w:val="36"/>
          <w:szCs w:val="36"/>
          <w:lang w:val="en-US"/>
        </w:rPr>
        <w:t>1. Definition</w:t>
      </w:r>
    </w:p>
    <w:p w:rsidR="77C3C569" w:rsidP="1998365F" w:rsidRDefault="77C3C569" w14:paraId="19C7C630" w14:textId="0F608857">
      <w:pPr>
        <w:spacing w:before="240" w:beforeAutospacing="off" w:after="240" w:afterAutospacing="off"/>
        <w:jc w:val="left"/>
        <w:rPr>
          <w:rFonts w:ascii="Aptos" w:hAnsi="Aptos" w:eastAsia="Aptos" w:cs="Aptos"/>
          <w:b w:val="0"/>
          <w:bCs w:val="0"/>
          <w:noProof w:val="0"/>
          <w:sz w:val="32"/>
          <w:szCs w:val="32"/>
          <w:lang w:val="en-US"/>
        </w:rPr>
      </w:pPr>
      <w:r w:rsidRPr="1998365F" w:rsidR="77C3C569">
        <w:rPr>
          <w:rFonts w:ascii="Aptos" w:hAnsi="Aptos" w:eastAsia="Aptos" w:cs="Aptos"/>
          <w:b w:val="0"/>
          <w:bCs w:val="0"/>
          <w:noProof w:val="0"/>
          <w:sz w:val="32"/>
          <w:szCs w:val="32"/>
          <w:lang w:val="en-US"/>
        </w:rPr>
        <w:t xml:space="preserve">A </w:t>
      </w:r>
      <w:r w:rsidRPr="1998365F" w:rsidR="77C3C569">
        <w:rPr>
          <w:rFonts w:ascii="Aptos" w:hAnsi="Aptos" w:eastAsia="Aptos" w:cs="Aptos"/>
          <w:b w:val="0"/>
          <w:bCs w:val="0"/>
          <w:noProof w:val="0"/>
          <w:sz w:val="32"/>
          <w:szCs w:val="32"/>
          <w:lang w:val="en-US"/>
        </w:rPr>
        <w:t>Stored Procedure</w:t>
      </w:r>
      <w:r w:rsidRPr="1998365F" w:rsidR="77C3C569">
        <w:rPr>
          <w:rFonts w:ascii="Aptos" w:hAnsi="Aptos" w:eastAsia="Aptos" w:cs="Aptos"/>
          <w:b w:val="0"/>
          <w:bCs w:val="0"/>
          <w:noProof w:val="0"/>
          <w:sz w:val="32"/>
          <w:szCs w:val="32"/>
          <w:lang w:val="en-US"/>
        </w:rPr>
        <w:t xml:space="preserve"> is a collection of structured SQL statements that are </w:t>
      </w:r>
      <w:r w:rsidRPr="1998365F" w:rsidR="77C3C569">
        <w:rPr>
          <w:rFonts w:ascii="Aptos" w:hAnsi="Aptos" w:eastAsia="Aptos" w:cs="Aptos"/>
          <w:b w:val="0"/>
          <w:bCs w:val="0"/>
          <w:noProof w:val="0"/>
          <w:sz w:val="32"/>
          <w:szCs w:val="32"/>
          <w:lang w:val="en-US"/>
        </w:rPr>
        <w:t>stored inside a database</w:t>
      </w:r>
      <w:r w:rsidRPr="1998365F" w:rsidR="77C3C569">
        <w:rPr>
          <w:rFonts w:ascii="Aptos" w:hAnsi="Aptos" w:eastAsia="Aptos" w:cs="Aptos"/>
          <w:b w:val="0"/>
          <w:bCs w:val="0"/>
          <w:noProof w:val="0"/>
          <w:sz w:val="32"/>
          <w:szCs w:val="32"/>
          <w:lang w:val="en-US"/>
        </w:rPr>
        <w:t xml:space="preserve"> and executed as a single unit. It </w:t>
      </w:r>
      <w:r w:rsidRPr="1998365F" w:rsidR="77C3C569">
        <w:rPr>
          <w:rFonts w:ascii="Aptos" w:hAnsi="Aptos" w:eastAsia="Aptos" w:cs="Aptos"/>
          <w:b w:val="0"/>
          <w:bCs w:val="0"/>
          <w:noProof w:val="0"/>
          <w:sz w:val="32"/>
          <w:szCs w:val="32"/>
          <w:lang w:val="en-US"/>
        </w:rPr>
        <w:t>is</w:t>
      </w:r>
      <w:r w:rsidRPr="1998365F" w:rsidR="77C3C569">
        <w:rPr>
          <w:rFonts w:ascii="Aptos" w:hAnsi="Aptos" w:eastAsia="Aptos" w:cs="Aptos"/>
          <w:b w:val="0"/>
          <w:bCs w:val="0"/>
          <w:noProof w:val="0"/>
          <w:sz w:val="32"/>
          <w:szCs w:val="32"/>
          <w:lang w:val="en-US"/>
        </w:rPr>
        <w:t xml:space="preserve"> created once and can be reused many times by calling its name.</w:t>
      </w:r>
    </w:p>
    <w:p w:rsidR="77C3C569" w:rsidP="1998365F" w:rsidRDefault="77C3C569" w14:paraId="35CABB80" w14:textId="6340C3A3">
      <w:pPr>
        <w:spacing w:before="240" w:beforeAutospacing="off" w:after="240" w:afterAutospacing="off"/>
        <w:jc w:val="left"/>
        <w:rPr>
          <w:rFonts w:ascii="Aptos" w:hAnsi="Aptos" w:eastAsia="Aptos" w:cs="Aptos"/>
          <w:b w:val="0"/>
          <w:bCs w:val="0"/>
          <w:noProof w:val="0"/>
          <w:sz w:val="32"/>
          <w:szCs w:val="32"/>
          <w:lang w:val="en-US"/>
        </w:rPr>
      </w:pPr>
      <w:r w:rsidRPr="1998365F" w:rsidR="77C3C569">
        <w:rPr>
          <w:rFonts w:ascii="Aptos" w:hAnsi="Aptos" w:eastAsia="Aptos" w:cs="Aptos"/>
          <w:b w:val="0"/>
          <w:bCs w:val="0"/>
          <w:noProof w:val="0"/>
          <w:sz w:val="32"/>
          <w:szCs w:val="32"/>
          <w:lang w:val="en-US"/>
        </w:rPr>
        <w:t xml:space="preserve">Stored procedures are used to perform specific tasks such as retrieving data, inserting records, updating tables, or </w:t>
      </w:r>
      <w:r w:rsidRPr="1998365F" w:rsidR="77C3C569">
        <w:rPr>
          <w:rFonts w:ascii="Aptos" w:hAnsi="Aptos" w:eastAsia="Aptos" w:cs="Aptos"/>
          <w:b w:val="0"/>
          <w:bCs w:val="0"/>
          <w:noProof w:val="0"/>
          <w:sz w:val="32"/>
          <w:szCs w:val="32"/>
          <w:lang w:val="en-US"/>
        </w:rPr>
        <w:t>deleting</w:t>
      </w:r>
      <w:r w:rsidRPr="1998365F" w:rsidR="77C3C569">
        <w:rPr>
          <w:rFonts w:ascii="Aptos" w:hAnsi="Aptos" w:eastAsia="Aptos" w:cs="Aptos"/>
          <w:b w:val="0"/>
          <w:bCs w:val="0"/>
          <w:noProof w:val="0"/>
          <w:sz w:val="32"/>
          <w:szCs w:val="32"/>
          <w:lang w:val="en-US"/>
        </w:rPr>
        <w:t xml:space="preserve"> data.</w:t>
      </w:r>
    </w:p>
    <w:p w:rsidR="1998365F" w:rsidP="1998365F" w:rsidRDefault="1998365F" w14:paraId="406BAA7A" w14:textId="081DCBCC">
      <w:pPr>
        <w:spacing w:before="240" w:beforeAutospacing="off" w:after="240" w:afterAutospacing="off"/>
        <w:jc w:val="left"/>
        <w:rPr>
          <w:rFonts w:ascii="Aptos" w:hAnsi="Aptos" w:eastAsia="Aptos" w:cs="Aptos"/>
          <w:b w:val="0"/>
          <w:bCs w:val="0"/>
          <w:noProof w:val="0"/>
          <w:sz w:val="32"/>
          <w:szCs w:val="32"/>
          <w:lang w:val="en-US"/>
        </w:rPr>
      </w:pPr>
    </w:p>
    <w:p w:rsidR="1998365F" w:rsidP="1998365F" w:rsidRDefault="1998365F" w14:paraId="1B34C781" w14:textId="1F69121C">
      <w:pPr>
        <w:spacing w:before="240" w:beforeAutospacing="off" w:after="240" w:afterAutospacing="off"/>
        <w:jc w:val="left"/>
        <w:rPr>
          <w:rFonts w:ascii="Aptos" w:hAnsi="Aptos" w:eastAsia="Aptos" w:cs="Aptos"/>
          <w:b w:val="0"/>
          <w:bCs w:val="0"/>
          <w:noProof w:val="0"/>
          <w:sz w:val="36"/>
          <w:szCs w:val="36"/>
          <w:lang w:val="en-US"/>
        </w:rPr>
      </w:pPr>
    </w:p>
    <w:p w:rsidR="77C3C569" w:rsidP="1998365F" w:rsidRDefault="77C3C569" w14:paraId="62EEA785" w14:textId="32B1E5D2">
      <w:pPr>
        <w:pStyle w:val="Heading3"/>
        <w:spacing w:before="281" w:beforeAutospacing="off" w:after="281" w:afterAutospacing="off"/>
        <w:jc w:val="left"/>
        <w:rPr>
          <w:rFonts w:ascii="Aptos" w:hAnsi="Aptos" w:eastAsia="Aptos" w:cs="Aptos"/>
          <w:b w:val="1"/>
          <w:bCs w:val="1"/>
          <w:noProof w:val="0"/>
          <w:sz w:val="36"/>
          <w:szCs w:val="36"/>
          <w:lang w:val="en-US"/>
        </w:rPr>
      </w:pPr>
      <w:r w:rsidRPr="1998365F" w:rsidR="77C3C569">
        <w:rPr>
          <w:rFonts w:ascii="Aptos" w:hAnsi="Aptos" w:eastAsia="Aptos" w:cs="Aptos"/>
          <w:b w:val="1"/>
          <w:bCs w:val="1"/>
          <w:noProof w:val="0"/>
          <w:sz w:val="36"/>
          <w:szCs w:val="36"/>
          <w:lang w:val="en-US"/>
        </w:rPr>
        <w:t>2. How a Stored Procedure Works</w:t>
      </w:r>
    </w:p>
    <w:p w:rsidR="77C3C569" w:rsidP="1998365F" w:rsidRDefault="77C3C569" w14:paraId="74197C8B" w14:textId="2A005BBA">
      <w:pPr>
        <w:spacing w:before="240" w:beforeAutospacing="off" w:after="240" w:afterAutospacing="off"/>
        <w:jc w:val="left"/>
        <w:rPr>
          <w:rFonts w:ascii="Aptos" w:hAnsi="Aptos" w:eastAsia="Aptos" w:cs="Aptos"/>
          <w:noProof w:val="0"/>
          <w:sz w:val="32"/>
          <w:szCs w:val="32"/>
          <w:lang w:val="en-US"/>
        </w:rPr>
      </w:pPr>
      <w:r w:rsidRPr="1998365F" w:rsidR="77C3C569">
        <w:rPr>
          <w:rFonts w:ascii="Aptos" w:hAnsi="Aptos" w:eastAsia="Aptos" w:cs="Aptos"/>
          <w:noProof w:val="0"/>
          <w:sz w:val="32"/>
          <w:szCs w:val="32"/>
          <w:lang w:val="en-US"/>
        </w:rPr>
        <w:t>Instead of sending multiple SQL queries from an application to the database every time an operation is needed, a stored procedure allows the database to execute pre-written SQL code directly.</w:t>
      </w:r>
    </w:p>
    <w:p w:rsidR="77C3C569" w:rsidP="1998365F" w:rsidRDefault="77C3C569" w14:paraId="30D8DD04" w14:textId="245B6959">
      <w:pPr>
        <w:spacing w:before="240" w:beforeAutospacing="off" w:after="240" w:afterAutospacing="off"/>
        <w:jc w:val="left"/>
        <w:rPr>
          <w:rFonts w:ascii="Aptos" w:hAnsi="Aptos" w:eastAsia="Aptos" w:cs="Aptos"/>
          <w:noProof w:val="0"/>
          <w:sz w:val="32"/>
          <w:szCs w:val="32"/>
          <w:lang w:val="en-US"/>
        </w:rPr>
      </w:pPr>
      <w:r w:rsidRPr="1998365F" w:rsidR="77C3C569">
        <w:rPr>
          <w:rFonts w:ascii="Aptos" w:hAnsi="Aptos" w:eastAsia="Aptos" w:cs="Aptos"/>
          <w:noProof w:val="0"/>
          <w:sz w:val="32"/>
          <w:szCs w:val="32"/>
          <w:lang w:val="en-US"/>
        </w:rPr>
        <w:t>The logic is saved in the database server, which improves efficiency and organization.</w:t>
      </w:r>
    </w:p>
    <w:p w:rsidR="1998365F" w:rsidP="1998365F" w:rsidRDefault="1998365F" w14:paraId="57BA7446" w14:textId="276912E3">
      <w:pPr>
        <w:spacing w:before="240" w:beforeAutospacing="off" w:after="240" w:afterAutospacing="off"/>
        <w:jc w:val="left"/>
        <w:rPr>
          <w:rFonts w:ascii="Aptos" w:hAnsi="Aptos" w:eastAsia="Aptos" w:cs="Aptos"/>
          <w:b w:val="0"/>
          <w:bCs w:val="0"/>
          <w:noProof w:val="0"/>
          <w:sz w:val="32"/>
          <w:szCs w:val="32"/>
          <w:lang w:val="en-US"/>
        </w:rPr>
      </w:pPr>
    </w:p>
    <w:p w:rsidR="1998365F" w:rsidP="1998365F" w:rsidRDefault="1998365F" w14:paraId="78F01FDC" w14:textId="2CAD2343">
      <w:pPr>
        <w:spacing w:before="240" w:beforeAutospacing="off" w:after="240" w:afterAutospacing="off"/>
        <w:jc w:val="left"/>
        <w:rPr>
          <w:rFonts w:ascii="Aptos" w:hAnsi="Aptos" w:eastAsia="Aptos" w:cs="Aptos"/>
          <w:b w:val="0"/>
          <w:bCs w:val="0"/>
          <w:noProof w:val="0"/>
          <w:sz w:val="32"/>
          <w:szCs w:val="32"/>
          <w:lang w:val="en-US"/>
        </w:rPr>
      </w:pPr>
    </w:p>
    <w:p w:rsidR="77C3C569" w:rsidP="1998365F" w:rsidRDefault="77C3C569" w14:paraId="48C0B2C1" w14:textId="5E4E923C">
      <w:pPr>
        <w:pStyle w:val="Heading3"/>
        <w:spacing w:before="281" w:beforeAutospacing="off" w:after="281" w:afterAutospacing="off"/>
        <w:jc w:val="left"/>
        <w:rPr>
          <w:rFonts w:ascii="Aptos" w:hAnsi="Aptos" w:eastAsia="Aptos" w:cs="Aptos"/>
          <w:b w:val="1"/>
          <w:bCs w:val="1"/>
          <w:noProof w:val="0"/>
          <w:sz w:val="36"/>
          <w:szCs w:val="36"/>
          <w:lang w:val="en-US"/>
        </w:rPr>
      </w:pPr>
      <w:r w:rsidRPr="1998365F" w:rsidR="77C3C569">
        <w:rPr>
          <w:rFonts w:ascii="Aptos" w:hAnsi="Aptos" w:eastAsia="Aptos" w:cs="Aptos"/>
          <w:b w:val="1"/>
          <w:bCs w:val="1"/>
          <w:noProof w:val="0"/>
          <w:sz w:val="36"/>
          <w:szCs w:val="36"/>
          <w:lang w:val="en-US"/>
        </w:rPr>
        <w:t>3. Key Components</w:t>
      </w:r>
    </w:p>
    <w:p w:rsidR="77C3C569" w:rsidP="1998365F" w:rsidRDefault="77C3C569" w14:paraId="1797F0C4" w14:textId="728B32C4">
      <w:pPr>
        <w:spacing w:before="240" w:beforeAutospacing="off" w:after="240" w:afterAutospacing="off"/>
        <w:jc w:val="left"/>
        <w:rPr>
          <w:rFonts w:ascii="Aptos" w:hAnsi="Aptos" w:eastAsia="Aptos" w:cs="Aptos"/>
          <w:b w:val="0"/>
          <w:bCs w:val="0"/>
          <w:noProof w:val="0"/>
          <w:sz w:val="32"/>
          <w:szCs w:val="32"/>
          <w:lang w:val="en-US"/>
        </w:rPr>
      </w:pPr>
      <w:r w:rsidRPr="1998365F" w:rsidR="77C3C569">
        <w:rPr>
          <w:rFonts w:ascii="Aptos" w:hAnsi="Aptos" w:eastAsia="Aptos" w:cs="Aptos"/>
          <w:b w:val="0"/>
          <w:bCs w:val="0"/>
          <w:noProof w:val="0"/>
          <w:sz w:val="32"/>
          <w:szCs w:val="32"/>
          <w:lang w:val="en-US"/>
        </w:rPr>
        <w:t>A stored procedure usually includes:</w:t>
      </w:r>
    </w:p>
    <w:p w:rsidR="77C3C569" w:rsidP="1998365F" w:rsidRDefault="77C3C569" w14:paraId="109EF324" w14:textId="414259E7">
      <w:pPr>
        <w:pStyle w:val="ListParagraph"/>
        <w:numPr>
          <w:ilvl w:val="0"/>
          <w:numId w:val="1"/>
        </w:numPr>
        <w:spacing w:before="240" w:beforeAutospacing="off" w:after="240" w:afterAutospacing="off"/>
        <w:jc w:val="left"/>
        <w:rPr>
          <w:rFonts w:ascii="Aptos" w:hAnsi="Aptos" w:eastAsia="Aptos" w:cs="Aptos"/>
          <w:b w:val="0"/>
          <w:bCs w:val="0"/>
          <w:noProof w:val="0"/>
          <w:sz w:val="32"/>
          <w:szCs w:val="32"/>
          <w:lang w:val="en-US"/>
        </w:rPr>
      </w:pPr>
      <w:r w:rsidRPr="1998365F" w:rsidR="77C3C569">
        <w:rPr>
          <w:rFonts w:ascii="Aptos" w:hAnsi="Aptos" w:eastAsia="Aptos" w:cs="Aptos"/>
          <w:b w:val="0"/>
          <w:bCs w:val="0"/>
          <w:noProof w:val="0"/>
          <w:sz w:val="32"/>
          <w:szCs w:val="32"/>
          <w:lang w:val="en-US"/>
        </w:rPr>
        <w:t>SQL statements (SELECT, INSERT, UPDATE, DELETE)</w:t>
      </w:r>
    </w:p>
    <w:p w:rsidR="77C3C569" w:rsidP="1998365F" w:rsidRDefault="77C3C569" w14:paraId="2721CC17" w14:textId="0471C7D6">
      <w:pPr>
        <w:pStyle w:val="ListParagraph"/>
        <w:numPr>
          <w:ilvl w:val="0"/>
          <w:numId w:val="1"/>
        </w:numPr>
        <w:spacing w:before="240" w:beforeAutospacing="off" w:after="240" w:afterAutospacing="off"/>
        <w:jc w:val="left"/>
        <w:rPr>
          <w:rFonts w:ascii="Aptos" w:hAnsi="Aptos" w:eastAsia="Aptos" w:cs="Aptos"/>
          <w:b w:val="0"/>
          <w:bCs w:val="0"/>
          <w:noProof w:val="0"/>
          <w:sz w:val="32"/>
          <w:szCs w:val="32"/>
          <w:lang w:val="en-US"/>
        </w:rPr>
      </w:pPr>
      <w:r w:rsidRPr="1998365F" w:rsidR="77C3C569">
        <w:rPr>
          <w:rFonts w:ascii="Aptos" w:hAnsi="Aptos" w:eastAsia="Aptos" w:cs="Aptos"/>
          <w:b w:val="0"/>
          <w:bCs w:val="0"/>
          <w:noProof w:val="0"/>
          <w:sz w:val="32"/>
          <w:szCs w:val="32"/>
          <w:lang w:val="en-US"/>
        </w:rPr>
        <w:t>Input parameters (optional)</w:t>
      </w:r>
    </w:p>
    <w:p w:rsidR="77C3C569" w:rsidP="1998365F" w:rsidRDefault="77C3C569" w14:paraId="71E24787" w14:textId="34F6757D">
      <w:pPr>
        <w:pStyle w:val="ListParagraph"/>
        <w:numPr>
          <w:ilvl w:val="0"/>
          <w:numId w:val="1"/>
        </w:numPr>
        <w:spacing w:before="240" w:beforeAutospacing="off" w:after="240" w:afterAutospacing="off"/>
        <w:jc w:val="left"/>
        <w:rPr>
          <w:rFonts w:ascii="Aptos" w:hAnsi="Aptos" w:eastAsia="Aptos" w:cs="Aptos"/>
          <w:b w:val="0"/>
          <w:bCs w:val="0"/>
          <w:noProof w:val="0"/>
          <w:sz w:val="32"/>
          <w:szCs w:val="32"/>
          <w:lang w:val="en-US"/>
        </w:rPr>
      </w:pPr>
      <w:r w:rsidRPr="1998365F" w:rsidR="77C3C569">
        <w:rPr>
          <w:rFonts w:ascii="Aptos" w:hAnsi="Aptos" w:eastAsia="Aptos" w:cs="Aptos"/>
          <w:b w:val="0"/>
          <w:bCs w:val="0"/>
          <w:noProof w:val="0"/>
          <w:sz w:val="32"/>
          <w:szCs w:val="32"/>
          <w:lang w:val="en-US"/>
        </w:rPr>
        <w:t>Output parameters (optional)</w:t>
      </w:r>
    </w:p>
    <w:p w:rsidR="77C3C569" w:rsidP="1998365F" w:rsidRDefault="77C3C569" w14:paraId="643AD27E" w14:textId="7A0DE936">
      <w:pPr>
        <w:pStyle w:val="ListParagraph"/>
        <w:numPr>
          <w:ilvl w:val="0"/>
          <w:numId w:val="1"/>
        </w:numPr>
        <w:spacing w:before="240" w:beforeAutospacing="off" w:after="240" w:afterAutospacing="off"/>
        <w:jc w:val="left"/>
        <w:rPr>
          <w:rFonts w:ascii="Aptos" w:hAnsi="Aptos" w:eastAsia="Aptos" w:cs="Aptos"/>
          <w:b w:val="0"/>
          <w:bCs w:val="0"/>
          <w:noProof w:val="0"/>
          <w:sz w:val="32"/>
          <w:szCs w:val="32"/>
          <w:lang w:val="en-US"/>
        </w:rPr>
      </w:pPr>
      <w:r w:rsidRPr="1998365F" w:rsidR="77C3C569">
        <w:rPr>
          <w:rFonts w:ascii="Aptos" w:hAnsi="Aptos" w:eastAsia="Aptos" w:cs="Aptos"/>
          <w:b w:val="0"/>
          <w:bCs w:val="0"/>
          <w:noProof w:val="0"/>
          <w:sz w:val="32"/>
          <w:szCs w:val="32"/>
          <w:lang w:val="en-US"/>
        </w:rPr>
        <w:t xml:space="preserve">Control statements (IF, </w:t>
      </w:r>
      <w:r w:rsidRPr="1998365F" w:rsidR="77C3C569">
        <w:rPr>
          <w:rFonts w:ascii="Aptos" w:hAnsi="Aptos" w:eastAsia="Aptos" w:cs="Aptos"/>
          <w:b w:val="0"/>
          <w:bCs w:val="0"/>
          <w:noProof w:val="0"/>
          <w:sz w:val="32"/>
          <w:szCs w:val="32"/>
          <w:lang w:val="en-US"/>
        </w:rPr>
        <w:t>WHILE,</w:t>
      </w:r>
      <w:r w:rsidRPr="1998365F" w:rsidR="77C3C569">
        <w:rPr>
          <w:rFonts w:ascii="Aptos" w:hAnsi="Aptos" w:eastAsia="Aptos" w:cs="Aptos"/>
          <w:b w:val="0"/>
          <w:bCs w:val="0"/>
          <w:noProof w:val="0"/>
          <w:sz w:val="32"/>
          <w:szCs w:val="32"/>
          <w:lang w:val="en-US"/>
        </w:rPr>
        <w:t xml:space="preserve"> LOOP)</w:t>
      </w:r>
    </w:p>
    <w:p w:rsidR="1998365F" w:rsidP="1998365F" w:rsidRDefault="1998365F" w14:paraId="379BB2FD" w14:textId="4AE16FE3">
      <w:pPr>
        <w:spacing w:before="240" w:beforeAutospacing="off" w:after="240" w:afterAutospacing="off"/>
        <w:jc w:val="left"/>
        <w:rPr>
          <w:rFonts w:ascii="Aptos" w:hAnsi="Aptos" w:eastAsia="Aptos" w:cs="Aptos"/>
          <w:b w:val="0"/>
          <w:bCs w:val="0"/>
          <w:noProof w:val="0"/>
          <w:sz w:val="32"/>
          <w:szCs w:val="32"/>
          <w:lang w:val="en-US"/>
        </w:rPr>
      </w:pPr>
    </w:p>
    <w:p w:rsidR="1998365F" w:rsidP="1998365F" w:rsidRDefault="1998365F" w14:paraId="6FC3EFE2" w14:textId="4FE0870F">
      <w:pPr>
        <w:pStyle w:val="Normal"/>
        <w:jc w:val="left"/>
        <w:rPr>
          <w:rFonts w:ascii="Aptos" w:hAnsi="Aptos" w:eastAsia="Aptos" w:cs="Aptos"/>
          <w:noProof w:val="0"/>
          <w:color w:val="000000" w:themeColor="text1" w:themeTint="FF" w:themeShade="FF"/>
          <w:sz w:val="56"/>
          <w:szCs w:val="56"/>
          <w:lang w:val="en-US"/>
        </w:rPr>
      </w:pPr>
    </w:p>
    <w:p w:rsidR="77C3C569" w:rsidP="1998365F" w:rsidRDefault="77C3C569" w14:paraId="750FE471" w14:textId="1D497A8A">
      <w:pPr>
        <w:pStyle w:val="Heading3"/>
        <w:spacing w:before="281" w:beforeAutospacing="off" w:after="281" w:afterAutospacing="off"/>
        <w:jc w:val="left"/>
        <w:rPr>
          <w:rFonts w:ascii="Aptos" w:hAnsi="Aptos" w:eastAsia="Aptos" w:cs="Aptos"/>
          <w:b w:val="1"/>
          <w:bCs w:val="1"/>
          <w:noProof w:val="0"/>
          <w:sz w:val="36"/>
          <w:szCs w:val="36"/>
          <w:lang w:val="en-US"/>
        </w:rPr>
      </w:pPr>
      <w:r w:rsidRPr="1998365F" w:rsidR="77C3C569">
        <w:rPr>
          <w:rFonts w:ascii="Aptos" w:hAnsi="Aptos" w:eastAsia="Aptos" w:cs="Aptos"/>
          <w:b w:val="1"/>
          <w:bCs w:val="1"/>
          <w:noProof w:val="0"/>
          <w:sz w:val="36"/>
          <w:szCs w:val="36"/>
          <w:lang w:val="en-US"/>
        </w:rPr>
        <w:t>4. Advantages of Stored Procedures</w:t>
      </w:r>
    </w:p>
    <w:p w:rsidR="77C3C569" w:rsidP="1998365F" w:rsidRDefault="77C3C569" w14:paraId="3EAE01A3" w14:textId="397F4460">
      <w:pPr>
        <w:spacing w:before="240" w:beforeAutospacing="off" w:after="240" w:afterAutospacing="off"/>
        <w:jc w:val="left"/>
        <w:rPr>
          <w:rFonts w:ascii="Aptos" w:hAnsi="Aptos" w:eastAsia="Aptos" w:cs="Aptos"/>
          <w:b w:val="0"/>
          <w:bCs w:val="0"/>
          <w:noProof w:val="0"/>
          <w:sz w:val="32"/>
          <w:szCs w:val="32"/>
          <w:lang w:val="en-US"/>
        </w:rPr>
      </w:pPr>
      <w:r w:rsidRPr="1998365F" w:rsidR="77C3C569">
        <w:rPr>
          <w:rFonts w:ascii="Aptos" w:hAnsi="Aptos" w:eastAsia="Aptos" w:cs="Aptos"/>
          <w:b w:val="0"/>
          <w:bCs w:val="0"/>
          <w:noProof w:val="0"/>
          <w:sz w:val="32"/>
          <w:szCs w:val="32"/>
          <w:lang w:val="en-US"/>
        </w:rPr>
        <w:t>Stored procedures provide several benefits:</w:t>
      </w:r>
    </w:p>
    <w:p w:rsidR="77C3C569" w:rsidP="1998365F" w:rsidRDefault="77C3C569" w14:paraId="128E1DAC" w14:textId="2B4928C5">
      <w:pPr>
        <w:pStyle w:val="ListParagraph"/>
        <w:numPr>
          <w:ilvl w:val="0"/>
          <w:numId w:val="2"/>
        </w:numPr>
        <w:spacing w:before="240" w:beforeAutospacing="off" w:after="240" w:afterAutospacing="off"/>
        <w:jc w:val="left"/>
        <w:rPr>
          <w:rFonts w:ascii="Aptos" w:hAnsi="Aptos" w:eastAsia="Aptos" w:cs="Aptos"/>
          <w:b w:val="0"/>
          <w:bCs w:val="0"/>
          <w:noProof w:val="0"/>
          <w:sz w:val="32"/>
          <w:szCs w:val="32"/>
          <w:lang w:val="en-US"/>
        </w:rPr>
      </w:pPr>
      <w:r w:rsidRPr="1998365F" w:rsidR="77C3C569">
        <w:rPr>
          <w:rFonts w:ascii="Aptos" w:hAnsi="Aptos" w:eastAsia="Aptos" w:cs="Aptos"/>
          <w:b w:val="0"/>
          <w:bCs w:val="0"/>
          <w:noProof w:val="0"/>
          <w:sz w:val="32"/>
          <w:szCs w:val="32"/>
          <w:lang w:val="en-US"/>
        </w:rPr>
        <w:t>Performance</w:t>
      </w:r>
      <w:r w:rsidRPr="1998365F" w:rsidR="77C3C569">
        <w:rPr>
          <w:rFonts w:ascii="Aptos" w:hAnsi="Aptos" w:eastAsia="Aptos" w:cs="Aptos"/>
          <w:b w:val="0"/>
          <w:bCs w:val="0"/>
          <w:noProof w:val="0"/>
          <w:sz w:val="32"/>
          <w:szCs w:val="32"/>
          <w:lang w:val="en-US"/>
        </w:rPr>
        <w:t>:</w:t>
      </w:r>
      <w:r>
        <w:br/>
      </w:r>
      <w:r w:rsidRPr="1998365F" w:rsidR="77C3C569">
        <w:rPr>
          <w:rFonts w:ascii="Aptos" w:hAnsi="Aptos" w:eastAsia="Aptos" w:cs="Aptos"/>
          <w:b w:val="0"/>
          <w:bCs w:val="0"/>
          <w:noProof w:val="0"/>
          <w:sz w:val="32"/>
          <w:szCs w:val="32"/>
          <w:lang w:val="en-US"/>
        </w:rPr>
        <w:t xml:space="preserve"> They execute faster because the database pre-compiles them.</w:t>
      </w:r>
    </w:p>
    <w:p w:rsidR="77C3C569" w:rsidP="1998365F" w:rsidRDefault="77C3C569" w14:paraId="0BED5683" w14:textId="261E13A2">
      <w:pPr>
        <w:pStyle w:val="ListParagraph"/>
        <w:numPr>
          <w:ilvl w:val="0"/>
          <w:numId w:val="2"/>
        </w:numPr>
        <w:spacing w:before="240" w:beforeAutospacing="off" w:after="240" w:afterAutospacing="off"/>
        <w:jc w:val="left"/>
        <w:rPr>
          <w:rFonts w:ascii="Aptos" w:hAnsi="Aptos" w:eastAsia="Aptos" w:cs="Aptos"/>
          <w:b w:val="0"/>
          <w:bCs w:val="0"/>
          <w:noProof w:val="0"/>
          <w:sz w:val="32"/>
          <w:szCs w:val="32"/>
          <w:lang w:val="en-US"/>
        </w:rPr>
      </w:pPr>
      <w:r w:rsidRPr="1998365F" w:rsidR="77C3C569">
        <w:rPr>
          <w:rFonts w:ascii="Aptos" w:hAnsi="Aptos" w:eastAsia="Aptos" w:cs="Aptos"/>
          <w:b w:val="0"/>
          <w:bCs w:val="0"/>
          <w:noProof w:val="0"/>
          <w:sz w:val="32"/>
          <w:szCs w:val="32"/>
          <w:lang w:val="en-US"/>
        </w:rPr>
        <w:t>Reusability</w:t>
      </w:r>
      <w:r w:rsidRPr="1998365F" w:rsidR="77C3C569">
        <w:rPr>
          <w:rFonts w:ascii="Aptos" w:hAnsi="Aptos" w:eastAsia="Aptos" w:cs="Aptos"/>
          <w:b w:val="0"/>
          <w:bCs w:val="0"/>
          <w:noProof w:val="0"/>
          <w:sz w:val="32"/>
          <w:szCs w:val="32"/>
          <w:lang w:val="en-US"/>
        </w:rPr>
        <w:t>:</w:t>
      </w:r>
      <w:r>
        <w:br/>
      </w:r>
      <w:r w:rsidRPr="1998365F" w:rsidR="77C3C569">
        <w:rPr>
          <w:rFonts w:ascii="Aptos" w:hAnsi="Aptos" w:eastAsia="Aptos" w:cs="Aptos"/>
          <w:b w:val="0"/>
          <w:bCs w:val="0"/>
          <w:noProof w:val="0"/>
          <w:sz w:val="32"/>
          <w:szCs w:val="32"/>
          <w:lang w:val="en-US"/>
        </w:rPr>
        <w:t xml:space="preserve"> Once created, they can be used by multiple applications.</w:t>
      </w:r>
    </w:p>
    <w:p w:rsidR="77C3C569" w:rsidP="1998365F" w:rsidRDefault="77C3C569" w14:paraId="2F14E9A9" w14:textId="75F92560">
      <w:pPr>
        <w:pStyle w:val="ListParagraph"/>
        <w:numPr>
          <w:ilvl w:val="0"/>
          <w:numId w:val="2"/>
        </w:numPr>
        <w:spacing w:before="240" w:beforeAutospacing="off" w:after="240" w:afterAutospacing="off"/>
        <w:jc w:val="left"/>
        <w:rPr>
          <w:rFonts w:ascii="Aptos" w:hAnsi="Aptos" w:eastAsia="Aptos" w:cs="Aptos"/>
          <w:b w:val="0"/>
          <w:bCs w:val="0"/>
          <w:noProof w:val="0"/>
          <w:sz w:val="32"/>
          <w:szCs w:val="32"/>
          <w:lang w:val="en-US"/>
        </w:rPr>
      </w:pPr>
      <w:r w:rsidRPr="1998365F" w:rsidR="77C3C569">
        <w:rPr>
          <w:rFonts w:ascii="Aptos" w:hAnsi="Aptos" w:eastAsia="Aptos" w:cs="Aptos"/>
          <w:b w:val="0"/>
          <w:bCs w:val="0"/>
          <w:noProof w:val="0"/>
          <w:sz w:val="32"/>
          <w:szCs w:val="32"/>
          <w:lang w:val="en-US"/>
        </w:rPr>
        <w:t>Security</w:t>
      </w:r>
      <w:r w:rsidRPr="1998365F" w:rsidR="77C3C569">
        <w:rPr>
          <w:rFonts w:ascii="Aptos" w:hAnsi="Aptos" w:eastAsia="Aptos" w:cs="Aptos"/>
          <w:b w:val="0"/>
          <w:bCs w:val="0"/>
          <w:noProof w:val="0"/>
          <w:sz w:val="32"/>
          <w:szCs w:val="32"/>
          <w:lang w:val="en-US"/>
        </w:rPr>
        <w:t>:</w:t>
      </w:r>
      <w:r>
        <w:br/>
      </w:r>
      <w:r w:rsidRPr="1998365F" w:rsidR="77C3C569">
        <w:rPr>
          <w:rFonts w:ascii="Aptos" w:hAnsi="Aptos" w:eastAsia="Aptos" w:cs="Aptos"/>
          <w:b w:val="0"/>
          <w:bCs w:val="0"/>
          <w:noProof w:val="0"/>
          <w:sz w:val="32"/>
          <w:szCs w:val="32"/>
          <w:lang w:val="en-US"/>
        </w:rPr>
        <w:t xml:space="preserve"> Users can be allowed to execute a procedure without direct access to the database tables.</w:t>
      </w:r>
    </w:p>
    <w:p w:rsidR="77C3C569" w:rsidP="1998365F" w:rsidRDefault="77C3C569" w14:paraId="35971BAE" w14:textId="61825CD0">
      <w:pPr>
        <w:pStyle w:val="ListParagraph"/>
        <w:numPr>
          <w:ilvl w:val="0"/>
          <w:numId w:val="2"/>
        </w:numPr>
        <w:spacing w:before="240" w:beforeAutospacing="off" w:after="240" w:afterAutospacing="off"/>
        <w:jc w:val="left"/>
        <w:rPr>
          <w:rFonts w:ascii="Aptos" w:hAnsi="Aptos" w:eastAsia="Aptos" w:cs="Aptos"/>
          <w:b w:val="0"/>
          <w:bCs w:val="0"/>
          <w:noProof w:val="0"/>
          <w:sz w:val="32"/>
          <w:szCs w:val="32"/>
          <w:lang w:val="en-US"/>
        </w:rPr>
      </w:pPr>
      <w:r w:rsidRPr="1998365F" w:rsidR="77C3C569">
        <w:rPr>
          <w:rFonts w:ascii="Aptos" w:hAnsi="Aptos" w:eastAsia="Aptos" w:cs="Aptos"/>
          <w:b w:val="0"/>
          <w:bCs w:val="0"/>
          <w:noProof w:val="0"/>
          <w:sz w:val="32"/>
          <w:szCs w:val="32"/>
          <w:lang w:val="en-US"/>
        </w:rPr>
        <w:t>Maintainability</w:t>
      </w:r>
      <w:r w:rsidRPr="1998365F" w:rsidR="77C3C569">
        <w:rPr>
          <w:rFonts w:ascii="Aptos" w:hAnsi="Aptos" w:eastAsia="Aptos" w:cs="Aptos"/>
          <w:b w:val="0"/>
          <w:bCs w:val="0"/>
          <w:noProof w:val="0"/>
          <w:sz w:val="32"/>
          <w:szCs w:val="32"/>
          <w:lang w:val="en-US"/>
        </w:rPr>
        <w:t>:</w:t>
      </w:r>
      <w:r>
        <w:br/>
      </w:r>
      <w:r w:rsidRPr="1998365F" w:rsidR="77C3C569">
        <w:rPr>
          <w:rFonts w:ascii="Aptos" w:hAnsi="Aptos" w:eastAsia="Aptos" w:cs="Aptos"/>
          <w:b w:val="0"/>
          <w:bCs w:val="0"/>
          <w:noProof w:val="0"/>
          <w:sz w:val="32"/>
          <w:szCs w:val="32"/>
          <w:lang w:val="en-US"/>
        </w:rPr>
        <w:t xml:space="preserve"> Business logic is stored in one place, making updates easier.</w:t>
      </w:r>
    </w:p>
    <w:p w:rsidR="77C3C569" w:rsidP="1998365F" w:rsidRDefault="77C3C569" w14:paraId="4D2A2BF5" w14:textId="2C10DDC4">
      <w:pPr>
        <w:pStyle w:val="Heading3"/>
        <w:spacing w:before="281" w:beforeAutospacing="off" w:after="281" w:afterAutospacing="off"/>
        <w:jc w:val="left"/>
        <w:rPr>
          <w:rFonts w:ascii="Aptos" w:hAnsi="Aptos" w:eastAsia="Aptos" w:cs="Aptos"/>
          <w:b w:val="1"/>
          <w:bCs w:val="1"/>
          <w:noProof w:val="0"/>
          <w:sz w:val="36"/>
          <w:szCs w:val="36"/>
          <w:lang w:val="en-US"/>
        </w:rPr>
      </w:pPr>
      <w:r w:rsidRPr="1998365F" w:rsidR="77C3C569">
        <w:rPr>
          <w:rFonts w:ascii="Aptos" w:hAnsi="Aptos" w:eastAsia="Aptos" w:cs="Aptos"/>
          <w:b w:val="1"/>
          <w:bCs w:val="1"/>
          <w:noProof w:val="0"/>
          <w:sz w:val="36"/>
          <w:szCs w:val="36"/>
          <w:lang w:val="en-US"/>
        </w:rPr>
        <w:t>5. Example Use Cases</w:t>
      </w:r>
    </w:p>
    <w:p w:rsidR="77C3C569" w:rsidP="1998365F" w:rsidRDefault="77C3C569" w14:paraId="60340B44" w14:textId="1C341473">
      <w:pPr>
        <w:spacing w:before="240" w:beforeAutospacing="off" w:after="240" w:afterAutospacing="off"/>
        <w:jc w:val="left"/>
        <w:rPr>
          <w:rFonts w:ascii="Aptos" w:hAnsi="Aptos" w:eastAsia="Aptos" w:cs="Aptos"/>
          <w:b w:val="0"/>
          <w:bCs w:val="0"/>
          <w:noProof w:val="0"/>
          <w:sz w:val="32"/>
          <w:szCs w:val="32"/>
          <w:lang w:val="en-US"/>
        </w:rPr>
      </w:pPr>
      <w:r w:rsidRPr="1998365F" w:rsidR="77C3C569">
        <w:rPr>
          <w:rFonts w:ascii="Aptos" w:hAnsi="Aptos" w:eastAsia="Aptos" w:cs="Aptos"/>
          <w:b w:val="0"/>
          <w:bCs w:val="0"/>
          <w:noProof w:val="0"/>
          <w:sz w:val="32"/>
          <w:szCs w:val="32"/>
          <w:lang w:val="en-US"/>
        </w:rPr>
        <w:t>Stored procedures are commonly used for:</w:t>
      </w:r>
    </w:p>
    <w:p w:rsidR="77C3C569" w:rsidP="1998365F" w:rsidRDefault="77C3C569" w14:paraId="641B3ED9" w14:textId="22ECC84F">
      <w:pPr>
        <w:pStyle w:val="ListParagraph"/>
        <w:numPr>
          <w:ilvl w:val="0"/>
          <w:numId w:val="3"/>
        </w:numPr>
        <w:spacing w:before="240" w:beforeAutospacing="off" w:after="240" w:afterAutospacing="off"/>
        <w:jc w:val="left"/>
        <w:rPr>
          <w:rFonts w:ascii="Aptos" w:hAnsi="Aptos" w:eastAsia="Aptos" w:cs="Aptos"/>
          <w:b w:val="0"/>
          <w:bCs w:val="0"/>
          <w:noProof w:val="0"/>
          <w:sz w:val="32"/>
          <w:szCs w:val="32"/>
          <w:lang w:val="en-US"/>
        </w:rPr>
      </w:pPr>
      <w:r w:rsidRPr="1998365F" w:rsidR="77C3C569">
        <w:rPr>
          <w:rFonts w:ascii="Aptos" w:hAnsi="Aptos" w:eastAsia="Aptos" w:cs="Aptos"/>
          <w:b w:val="0"/>
          <w:bCs w:val="0"/>
          <w:noProof w:val="0"/>
          <w:sz w:val="32"/>
          <w:szCs w:val="32"/>
          <w:lang w:val="en-US"/>
        </w:rPr>
        <w:t>Generating reports</w:t>
      </w:r>
    </w:p>
    <w:p w:rsidR="77C3C569" w:rsidP="1998365F" w:rsidRDefault="77C3C569" w14:paraId="266386ED" w14:textId="1C28F6D6">
      <w:pPr>
        <w:pStyle w:val="ListParagraph"/>
        <w:numPr>
          <w:ilvl w:val="0"/>
          <w:numId w:val="3"/>
        </w:numPr>
        <w:spacing w:before="240" w:beforeAutospacing="off" w:after="240" w:afterAutospacing="off"/>
        <w:jc w:val="left"/>
        <w:rPr>
          <w:rFonts w:ascii="Aptos" w:hAnsi="Aptos" w:eastAsia="Aptos" w:cs="Aptos"/>
          <w:b w:val="0"/>
          <w:bCs w:val="0"/>
          <w:noProof w:val="0"/>
          <w:sz w:val="32"/>
          <w:szCs w:val="32"/>
          <w:lang w:val="en-US"/>
        </w:rPr>
      </w:pPr>
      <w:r w:rsidRPr="1998365F" w:rsidR="77C3C569">
        <w:rPr>
          <w:rFonts w:ascii="Aptos" w:hAnsi="Aptos" w:eastAsia="Aptos" w:cs="Aptos"/>
          <w:b w:val="0"/>
          <w:bCs w:val="0"/>
          <w:noProof w:val="0"/>
          <w:sz w:val="32"/>
          <w:szCs w:val="32"/>
          <w:lang w:val="en-US"/>
        </w:rPr>
        <w:t>Processing transactions</w:t>
      </w:r>
    </w:p>
    <w:p w:rsidR="77C3C569" w:rsidP="1998365F" w:rsidRDefault="77C3C569" w14:paraId="788F0011" w14:textId="21AC89CE">
      <w:pPr>
        <w:pStyle w:val="ListParagraph"/>
        <w:numPr>
          <w:ilvl w:val="0"/>
          <w:numId w:val="3"/>
        </w:numPr>
        <w:spacing w:before="240" w:beforeAutospacing="off" w:after="240" w:afterAutospacing="off"/>
        <w:jc w:val="left"/>
        <w:rPr>
          <w:rFonts w:ascii="Aptos" w:hAnsi="Aptos" w:eastAsia="Aptos" w:cs="Aptos"/>
          <w:b w:val="0"/>
          <w:bCs w:val="0"/>
          <w:noProof w:val="0"/>
          <w:sz w:val="32"/>
          <w:szCs w:val="32"/>
          <w:lang w:val="en-US"/>
        </w:rPr>
      </w:pPr>
      <w:r w:rsidRPr="1998365F" w:rsidR="77C3C569">
        <w:rPr>
          <w:rFonts w:ascii="Aptos" w:hAnsi="Aptos" w:eastAsia="Aptos" w:cs="Aptos"/>
          <w:b w:val="0"/>
          <w:bCs w:val="0"/>
          <w:noProof w:val="0"/>
          <w:sz w:val="32"/>
          <w:szCs w:val="32"/>
          <w:lang w:val="en-US"/>
        </w:rPr>
        <w:t>Validating data before insertion</w:t>
      </w:r>
    </w:p>
    <w:p w:rsidR="77C3C569" w:rsidP="1998365F" w:rsidRDefault="77C3C569" w14:paraId="2C64FDC7" w14:textId="51AA6790">
      <w:pPr>
        <w:pStyle w:val="ListParagraph"/>
        <w:numPr>
          <w:ilvl w:val="0"/>
          <w:numId w:val="3"/>
        </w:numPr>
        <w:spacing w:before="240" w:beforeAutospacing="off" w:after="240" w:afterAutospacing="off"/>
        <w:jc w:val="left"/>
        <w:rPr>
          <w:rFonts w:ascii="Aptos" w:hAnsi="Aptos" w:eastAsia="Aptos" w:cs="Aptos"/>
          <w:b w:val="0"/>
          <w:bCs w:val="0"/>
          <w:noProof w:val="0"/>
          <w:sz w:val="32"/>
          <w:szCs w:val="32"/>
          <w:lang w:val="en-US"/>
        </w:rPr>
      </w:pPr>
      <w:r w:rsidRPr="1998365F" w:rsidR="77C3C569">
        <w:rPr>
          <w:rFonts w:ascii="Aptos" w:hAnsi="Aptos" w:eastAsia="Aptos" w:cs="Aptos"/>
          <w:b w:val="0"/>
          <w:bCs w:val="0"/>
          <w:noProof w:val="0"/>
          <w:sz w:val="32"/>
          <w:szCs w:val="32"/>
          <w:lang w:val="en-US"/>
        </w:rPr>
        <w:t>Automating repetitive database tasks</w:t>
      </w:r>
    </w:p>
    <w:p w:rsidR="1998365F" w:rsidP="1998365F" w:rsidRDefault="1998365F" w14:paraId="7A538BCE" w14:textId="42B0D0CE">
      <w:pPr>
        <w:pStyle w:val="Normal"/>
        <w:jc w:val="left"/>
        <w:rPr>
          <w:rFonts w:ascii="Aptos" w:hAnsi="Aptos" w:eastAsia="Aptos" w:cs="Aptos"/>
          <w:b w:val="0"/>
          <w:bCs w:val="0"/>
          <w:noProof w:val="0"/>
          <w:color w:val="000000" w:themeColor="text1" w:themeTint="FF" w:themeShade="FF"/>
          <w:sz w:val="32"/>
          <w:szCs w:val="32"/>
          <w:lang w:val="en-US"/>
        </w:rPr>
      </w:pPr>
    </w:p>
    <w:p w:rsidR="77C3C569" w:rsidP="1998365F" w:rsidRDefault="77C3C569" w14:paraId="58D8277F" w14:textId="04FC065A">
      <w:pPr>
        <w:pStyle w:val="Heading3"/>
        <w:spacing w:before="281" w:beforeAutospacing="off" w:after="281" w:afterAutospacing="off"/>
        <w:jc w:val="left"/>
        <w:rPr>
          <w:rFonts w:ascii="Aptos" w:hAnsi="Aptos" w:eastAsia="Aptos" w:cs="Aptos"/>
          <w:b w:val="1"/>
          <w:bCs w:val="1"/>
          <w:noProof w:val="0"/>
          <w:sz w:val="36"/>
          <w:szCs w:val="36"/>
          <w:lang w:val="en-US"/>
        </w:rPr>
      </w:pPr>
      <w:r w:rsidRPr="1998365F" w:rsidR="77C3C569">
        <w:rPr>
          <w:rFonts w:ascii="Aptos" w:hAnsi="Aptos" w:eastAsia="Aptos" w:cs="Aptos"/>
          <w:b w:val="1"/>
          <w:bCs w:val="1"/>
          <w:noProof w:val="0"/>
          <w:sz w:val="36"/>
          <w:szCs w:val="36"/>
          <w:lang w:val="en-US"/>
        </w:rPr>
        <w:t>6. Difference Between Stored Procedure and Query</w:t>
      </w:r>
    </w:p>
    <w:tbl>
      <w:tblPr>
        <w:tblStyle w:val="TableNormal"/>
        <w:bidiVisual w:val="0"/>
        <w:tblW w:w="0" w:type="auto"/>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4395"/>
        <w:gridCol w:w="5071"/>
      </w:tblGrid>
      <w:tr w:rsidR="1998365F" w:rsidTr="1998365F" w14:paraId="28D1BA0B">
        <w:trPr>
          <w:trHeight w:val="300"/>
        </w:trPr>
        <w:tc>
          <w:tcPr>
            <w:tcW w:w="4395" w:type="dxa"/>
            <w:tcMar/>
            <w:vAlign w:val="center"/>
          </w:tcPr>
          <w:p w:rsidR="1998365F" w:rsidP="1998365F" w:rsidRDefault="1998365F" w14:paraId="51E3A62E" w14:textId="5C71BE3C">
            <w:pPr>
              <w:spacing w:before="0" w:beforeAutospacing="off" w:after="0" w:afterAutospacing="off"/>
              <w:jc w:val="center"/>
              <w:rPr>
                <w:b w:val="1"/>
                <w:bCs w:val="1"/>
                <w:sz w:val="32"/>
                <w:szCs w:val="32"/>
              </w:rPr>
            </w:pPr>
            <w:r w:rsidRPr="1998365F" w:rsidR="1998365F">
              <w:rPr>
                <w:b w:val="1"/>
                <w:bCs w:val="1"/>
                <w:sz w:val="32"/>
                <w:szCs w:val="32"/>
              </w:rPr>
              <w:t>Stored Procedure</w:t>
            </w:r>
          </w:p>
        </w:tc>
        <w:tc>
          <w:tcPr>
            <w:tcW w:w="5071" w:type="dxa"/>
            <w:tcMar/>
            <w:vAlign w:val="center"/>
          </w:tcPr>
          <w:p w:rsidR="1998365F" w:rsidP="1998365F" w:rsidRDefault="1998365F" w14:paraId="30AEA6A5" w14:textId="0F6FFAC7">
            <w:pPr>
              <w:spacing w:before="0" w:beforeAutospacing="off" w:after="0" w:afterAutospacing="off"/>
              <w:jc w:val="center"/>
              <w:rPr>
                <w:b w:val="1"/>
                <w:bCs w:val="1"/>
                <w:sz w:val="32"/>
                <w:szCs w:val="32"/>
              </w:rPr>
            </w:pPr>
            <w:r w:rsidRPr="1998365F" w:rsidR="1998365F">
              <w:rPr>
                <w:b w:val="1"/>
                <w:bCs w:val="1"/>
                <w:sz w:val="32"/>
                <w:szCs w:val="32"/>
              </w:rPr>
              <w:t>Normal SQL Query</w:t>
            </w:r>
          </w:p>
        </w:tc>
      </w:tr>
      <w:tr w:rsidR="1998365F" w:rsidTr="1998365F" w14:paraId="362F5A34">
        <w:trPr>
          <w:trHeight w:val="300"/>
        </w:trPr>
        <w:tc>
          <w:tcPr>
            <w:tcW w:w="4395" w:type="dxa"/>
            <w:tcMar/>
            <w:vAlign w:val="center"/>
          </w:tcPr>
          <w:p w:rsidR="1998365F" w:rsidP="1998365F" w:rsidRDefault="1998365F" w14:paraId="7DB54802" w14:textId="52492981">
            <w:pPr>
              <w:spacing w:before="0" w:beforeAutospacing="off" w:after="0" w:afterAutospacing="off"/>
              <w:rPr>
                <w:sz w:val="32"/>
                <w:szCs w:val="32"/>
              </w:rPr>
            </w:pPr>
            <w:r w:rsidRPr="1998365F" w:rsidR="1998365F">
              <w:rPr>
                <w:sz w:val="32"/>
                <w:szCs w:val="32"/>
              </w:rPr>
              <w:t>Saved in database</w:t>
            </w:r>
          </w:p>
        </w:tc>
        <w:tc>
          <w:tcPr>
            <w:tcW w:w="5071" w:type="dxa"/>
            <w:tcMar/>
            <w:vAlign w:val="center"/>
          </w:tcPr>
          <w:p w:rsidR="1998365F" w:rsidP="1998365F" w:rsidRDefault="1998365F" w14:paraId="797CCC3D" w14:textId="4EFDD2C5">
            <w:pPr>
              <w:spacing w:before="0" w:beforeAutospacing="off" w:after="0" w:afterAutospacing="off"/>
              <w:rPr>
                <w:sz w:val="32"/>
                <w:szCs w:val="32"/>
              </w:rPr>
            </w:pPr>
            <w:r w:rsidRPr="1998365F" w:rsidR="1998365F">
              <w:rPr>
                <w:sz w:val="32"/>
                <w:szCs w:val="32"/>
              </w:rPr>
              <w:t>Written every time</w:t>
            </w:r>
          </w:p>
        </w:tc>
      </w:tr>
      <w:tr w:rsidR="1998365F" w:rsidTr="1998365F" w14:paraId="14F44C14">
        <w:trPr>
          <w:trHeight w:val="300"/>
        </w:trPr>
        <w:tc>
          <w:tcPr>
            <w:tcW w:w="4395" w:type="dxa"/>
            <w:tcMar/>
            <w:vAlign w:val="center"/>
          </w:tcPr>
          <w:p w:rsidR="1998365F" w:rsidP="1998365F" w:rsidRDefault="1998365F" w14:paraId="50B827B2" w14:textId="373307F3">
            <w:pPr>
              <w:spacing w:before="0" w:beforeAutospacing="off" w:after="0" w:afterAutospacing="off"/>
              <w:rPr>
                <w:sz w:val="32"/>
                <w:szCs w:val="32"/>
              </w:rPr>
            </w:pPr>
            <w:r w:rsidRPr="1998365F" w:rsidR="1998365F">
              <w:rPr>
                <w:sz w:val="32"/>
                <w:szCs w:val="32"/>
              </w:rPr>
              <w:t>Reusable</w:t>
            </w:r>
          </w:p>
        </w:tc>
        <w:tc>
          <w:tcPr>
            <w:tcW w:w="5071" w:type="dxa"/>
            <w:tcMar/>
            <w:vAlign w:val="center"/>
          </w:tcPr>
          <w:p w:rsidR="1998365F" w:rsidP="1998365F" w:rsidRDefault="1998365F" w14:paraId="73EDD63B" w14:textId="151E00ED">
            <w:pPr>
              <w:spacing w:before="0" w:beforeAutospacing="off" w:after="0" w:afterAutospacing="off"/>
              <w:rPr>
                <w:sz w:val="32"/>
                <w:szCs w:val="32"/>
              </w:rPr>
            </w:pPr>
            <w:r w:rsidRPr="1998365F" w:rsidR="1998365F">
              <w:rPr>
                <w:sz w:val="32"/>
                <w:szCs w:val="32"/>
              </w:rPr>
              <w:t>Not reusable</w:t>
            </w:r>
          </w:p>
        </w:tc>
      </w:tr>
      <w:tr w:rsidR="1998365F" w:rsidTr="1998365F" w14:paraId="43994FC2">
        <w:trPr>
          <w:trHeight w:val="300"/>
        </w:trPr>
        <w:tc>
          <w:tcPr>
            <w:tcW w:w="4395" w:type="dxa"/>
            <w:tcMar/>
            <w:vAlign w:val="center"/>
          </w:tcPr>
          <w:p w:rsidR="1998365F" w:rsidP="1998365F" w:rsidRDefault="1998365F" w14:paraId="7EFA5358" w14:textId="4EE6309E">
            <w:pPr>
              <w:spacing w:before="0" w:beforeAutospacing="off" w:after="0" w:afterAutospacing="off"/>
              <w:rPr>
                <w:sz w:val="32"/>
                <w:szCs w:val="32"/>
              </w:rPr>
            </w:pPr>
            <w:r w:rsidRPr="1998365F" w:rsidR="1998365F">
              <w:rPr>
                <w:sz w:val="32"/>
                <w:szCs w:val="32"/>
              </w:rPr>
              <w:t>More secure</w:t>
            </w:r>
          </w:p>
        </w:tc>
        <w:tc>
          <w:tcPr>
            <w:tcW w:w="5071" w:type="dxa"/>
            <w:tcMar/>
            <w:vAlign w:val="center"/>
          </w:tcPr>
          <w:p w:rsidR="1998365F" w:rsidP="1998365F" w:rsidRDefault="1998365F" w14:paraId="10EC4A48" w14:textId="38518144">
            <w:pPr>
              <w:spacing w:before="0" w:beforeAutospacing="off" w:after="0" w:afterAutospacing="off"/>
              <w:rPr>
                <w:sz w:val="32"/>
                <w:szCs w:val="32"/>
              </w:rPr>
            </w:pPr>
            <w:r w:rsidRPr="1998365F" w:rsidR="1998365F">
              <w:rPr>
                <w:sz w:val="32"/>
                <w:szCs w:val="32"/>
              </w:rPr>
              <w:t>Less secure</w:t>
            </w:r>
          </w:p>
        </w:tc>
      </w:tr>
      <w:tr w:rsidR="1998365F" w:rsidTr="1998365F" w14:paraId="66117663">
        <w:trPr>
          <w:trHeight w:val="300"/>
        </w:trPr>
        <w:tc>
          <w:tcPr>
            <w:tcW w:w="4395" w:type="dxa"/>
            <w:tcMar/>
            <w:vAlign w:val="center"/>
          </w:tcPr>
          <w:p w:rsidR="1998365F" w:rsidP="1998365F" w:rsidRDefault="1998365F" w14:paraId="6DEC6E91" w14:textId="2BAFD05C">
            <w:pPr>
              <w:spacing w:before="0" w:beforeAutospacing="off" w:after="0" w:afterAutospacing="off"/>
              <w:rPr>
                <w:sz w:val="32"/>
                <w:szCs w:val="32"/>
              </w:rPr>
            </w:pPr>
            <w:r w:rsidRPr="1998365F" w:rsidR="1998365F">
              <w:rPr>
                <w:sz w:val="32"/>
                <w:szCs w:val="32"/>
              </w:rPr>
              <w:t>Faster execution</w:t>
            </w:r>
          </w:p>
        </w:tc>
        <w:tc>
          <w:tcPr>
            <w:tcW w:w="5071" w:type="dxa"/>
            <w:tcMar/>
            <w:vAlign w:val="center"/>
          </w:tcPr>
          <w:p w:rsidR="1998365F" w:rsidP="1998365F" w:rsidRDefault="1998365F" w14:paraId="1AACA396" w14:textId="68250D2E">
            <w:pPr>
              <w:spacing w:before="0" w:beforeAutospacing="off" w:after="0" w:afterAutospacing="off"/>
              <w:rPr>
                <w:sz w:val="32"/>
                <w:szCs w:val="32"/>
              </w:rPr>
            </w:pPr>
            <w:r w:rsidRPr="1998365F" w:rsidR="1998365F">
              <w:rPr>
                <w:sz w:val="32"/>
                <w:szCs w:val="32"/>
              </w:rPr>
              <w:t>Slower execution</w:t>
            </w:r>
          </w:p>
        </w:tc>
      </w:tr>
    </w:tbl>
    <w:p w:rsidR="1998365F" w:rsidP="1998365F" w:rsidRDefault="1998365F" w14:paraId="068F929D" w14:textId="78FF8995">
      <w:pPr>
        <w:pStyle w:val="Normal"/>
        <w:jc w:val="left"/>
        <w:rPr>
          <w:rFonts w:ascii="Aptos" w:hAnsi="Aptos" w:eastAsia="Aptos" w:cs="Aptos"/>
          <w:b w:val="0"/>
          <w:bCs w:val="0"/>
          <w:noProof w:val="0"/>
          <w:color w:val="000000" w:themeColor="text1" w:themeTint="FF" w:themeShade="FF"/>
          <w:sz w:val="32"/>
          <w:szCs w:val="32"/>
          <w:lang w:val="en-US"/>
        </w:rPr>
      </w:pPr>
    </w:p>
    <w:p w:rsidR="6C92D2CB" w:rsidP="053C08BC" w:rsidRDefault="6C92D2CB" w14:paraId="79FD3924" w14:textId="51E135C3">
      <w:pPr>
        <w:pStyle w:val="Normal"/>
        <w:spacing w:before="240" w:beforeAutospacing="off" w:after="240" w:afterAutospacing="off"/>
        <w:jc w:val="left"/>
      </w:pPr>
    </w:p>
    <w:p w:rsidR="6C92D2CB" w:rsidP="053C08BC" w:rsidRDefault="6C92D2CB" w14:paraId="79F6B9F6" w14:textId="6694C898">
      <w:pPr>
        <w:pStyle w:val="Heading3"/>
        <w:spacing w:before="240" w:beforeAutospacing="off" w:after="240" w:afterAutospacing="off"/>
        <w:jc w:val="left"/>
        <w:rPr>
          <w:rFonts w:ascii="Aptos" w:hAnsi="Aptos" w:eastAsia="Aptos" w:cs="Aptos"/>
          <w:b w:val="1"/>
          <w:bCs w:val="1"/>
          <w:noProof w:val="0"/>
          <w:sz w:val="36"/>
          <w:szCs w:val="36"/>
          <w:lang w:val="en-US"/>
        </w:rPr>
      </w:pPr>
      <w:r w:rsidRPr="053C08BC" w:rsidR="64308663">
        <w:rPr>
          <w:rFonts w:ascii="Aptos" w:hAnsi="Aptos" w:eastAsia="Aptos" w:cs="Aptos"/>
          <w:b w:val="1"/>
          <w:bCs w:val="1"/>
          <w:noProof w:val="0"/>
          <w:sz w:val="36"/>
          <w:szCs w:val="36"/>
          <w:lang w:val="en-US"/>
        </w:rPr>
        <w:t>7. Conclusion</w:t>
      </w:r>
    </w:p>
    <w:p w:rsidR="6C92D2CB" w:rsidP="1998365F" w:rsidRDefault="6C92D2CB" w14:paraId="009B8978" w14:textId="43E22098">
      <w:pPr>
        <w:spacing w:before="240" w:beforeAutospacing="off" w:after="240" w:afterAutospacing="off"/>
        <w:jc w:val="left"/>
        <w:rPr>
          <w:rFonts w:ascii="Aptos" w:hAnsi="Aptos" w:eastAsia="Aptos" w:cs="Aptos"/>
          <w:b w:val="0"/>
          <w:bCs w:val="0"/>
          <w:noProof w:val="0"/>
          <w:sz w:val="32"/>
          <w:szCs w:val="32"/>
          <w:lang w:val="en-US"/>
        </w:rPr>
      </w:pPr>
      <w:r w:rsidRPr="1998365F" w:rsidR="6C92D2CB">
        <w:rPr>
          <w:rFonts w:ascii="Aptos" w:hAnsi="Aptos" w:eastAsia="Aptos" w:cs="Aptos"/>
          <w:b w:val="0"/>
          <w:bCs w:val="0"/>
          <w:noProof w:val="0"/>
          <w:sz w:val="32"/>
          <w:szCs w:val="32"/>
          <w:lang w:val="en-US"/>
        </w:rPr>
        <w:t>A stored procedure is an essential database feature that improves performance, security, and code organization. It allows developers to centralize database logic and reduce redundancy, making database systems more efficient and easier to manage.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ba5ae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0529f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16c8f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01169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8ed20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8ad2a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8dbb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22cb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7d5a9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d25e8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0F64A8"/>
    <w:rsid w:val="01D9393C"/>
    <w:rsid w:val="030F64A8"/>
    <w:rsid w:val="053C08BC"/>
    <w:rsid w:val="0837269E"/>
    <w:rsid w:val="088BE1A9"/>
    <w:rsid w:val="0BCF9BC3"/>
    <w:rsid w:val="1998365F"/>
    <w:rsid w:val="1B1EE212"/>
    <w:rsid w:val="291D7D74"/>
    <w:rsid w:val="2A38ED60"/>
    <w:rsid w:val="2B1A782B"/>
    <w:rsid w:val="2E1A377A"/>
    <w:rsid w:val="3A7EA1E4"/>
    <w:rsid w:val="3B71AFDA"/>
    <w:rsid w:val="3EA9985C"/>
    <w:rsid w:val="3EA9985C"/>
    <w:rsid w:val="3EF94FE2"/>
    <w:rsid w:val="44B1C576"/>
    <w:rsid w:val="4EF89484"/>
    <w:rsid w:val="54DFAB94"/>
    <w:rsid w:val="5568304F"/>
    <w:rsid w:val="64308663"/>
    <w:rsid w:val="67ADF886"/>
    <w:rsid w:val="67E23B49"/>
    <w:rsid w:val="6C92D2CB"/>
    <w:rsid w:val="6F7370A9"/>
    <w:rsid w:val="7073F7F6"/>
    <w:rsid w:val="77C3C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F64A8"/>
  <w15:chartTrackingRefBased/>
  <w15:docId w15:val="{0FECD852-8D53-4FDC-BF62-84F3CD53F3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998365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998365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2">
    <w:uiPriority w:val="9"/>
    <w:name w:val="heading 2"/>
    <w:basedOn w:val="Normal"/>
    <w:next w:val="Normal"/>
    <w:unhideWhenUsed/>
    <w:qFormat/>
    <w:rsid w:val="053C08B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7b40317162c4b6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2025-12-29T05:02:02.9639779Z</dcterms:created>
  <dcterms:modified xsi:type="dcterms:W3CDTF">2026-01-01T08:12:15.5827425Z</dcterms:modified>
  <dc:creator>ahlam alhinai</dc:creator>
  <lastModifiedBy>ahlam alhinai</lastModifiedBy>
</coreProperties>
</file>