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Tarea - Problemas de verificación de restricciones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Hinara Pastora Sánchez Mata  - </w:t>
      </w:r>
      <w:r w:rsidDel="00000000" w:rsidR="00000000" w:rsidRPr="00000000">
        <w:rPr>
          <w:i w:val="1"/>
          <w:sz w:val="24"/>
          <w:szCs w:val="24"/>
          <w:rtl w:val="0"/>
        </w:rPr>
        <w:t xml:space="preserve">hisanchezm@unal.edu.co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Demetrio A Ovalle Carranza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Domingo 17</w:t>
      </w:r>
      <w:r w:rsidDel="00000000" w:rsidR="00000000" w:rsidRPr="00000000">
        <w:rPr>
          <w:sz w:val="24"/>
          <w:szCs w:val="24"/>
          <w:rtl w:val="0"/>
        </w:rPr>
        <w:t xml:space="preserve"> de Marzo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Minas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Ciencias de la computación y de la decisión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Ingeniería de sistemas e informática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Basándose en lo visto en clase, realice y adjunte dos programas en Prolog para resolver los siguientes problemas usando CSP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Cripto-aritmética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33750" cy="1571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09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facilitar el procedimiento que realiza el programa para encontrar la respuesta correcta, se hacer la consulta de la siguiente forma: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criptoaritmetica(C,R,O,S,A,1,N,G,E)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n donde a D se le da el valor de 1, esto debido a que como D se forma a partir de un acarreo y en la suma solo se puede acarrear 1, es lógico que este es el valor de la misma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Coloreo de mapas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1era solución: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871788" cy="23089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308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2da solución: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231634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31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3era solución: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232527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32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dovalle@unal.edu.c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