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dwqpi3q53zw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MEMORIA ESCRITA DE INVERPEP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33nr3ogf720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(Documentación técnica)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nu9bs7rmmp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Resumen ejecutivo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InverPep es una aplicación web orientada a la consulta y exploración de péptidos antimicrobianos de invertebrados. El sistema permite visualizar registros, realizar búsquedas avanzadas, consultar detalles de cada péptido y acceder a información complementaria, como estadísticas descriptivas y material de ayuda.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 arquitectura está compuesta por un </w:t>
      </w:r>
      <w:r w:rsidDel="00000000" w:rsidR="00000000" w:rsidRPr="00000000">
        <w:rPr>
          <w:b w:val="1"/>
          <w:bCs w:val="1"/>
          <w:rtl w:val="0"/>
        </w:rPr>
        <w:t xml:space="preserve">front-end estático servido con Nginx</w:t>
      </w:r>
      <w:r w:rsidDel="00000000" w:rsidR="00000000" w:rsidRPr="00000000">
        <w:rPr>
          <w:rtl w:val="0"/>
        </w:rPr>
        <w:t xml:space="preserve">, una </w:t>
      </w:r>
      <w:r w:rsidDel="00000000" w:rsidR="00000000" w:rsidRPr="00000000">
        <w:rPr>
          <w:b w:val="1"/>
          <w:bCs w:val="1"/>
          <w:rtl w:val="0"/>
        </w:rPr>
        <w:t xml:space="preserve">API REST implementada en Node.js con Express</w:t>
      </w:r>
      <w:r w:rsidDel="00000000" w:rsidR="00000000" w:rsidRPr="00000000">
        <w:rPr>
          <w:rtl w:val="0"/>
        </w:rPr>
        <w:t xml:space="preserve"> y una </w:t>
      </w:r>
      <w:r w:rsidDel="00000000" w:rsidR="00000000" w:rsidRPr="00000000">
        <w:rPr>
          <w:b w:val="1"/>
          <w:bCs w:val="1"/>
          <w:rtl w:val="0"/>
        </w:rPr>
        <w:t xml:space="preserve">base de datos MySQL 5.7</w:t>
      </w:r>
      <w:r w:rsidDel="00000000" w:rsidR="00000000" w:rsidRPr="00000000">
        <w:rPr>
          <w:rtl w:val="0"/>
        </w:rPr>
        <w:t xml:space="preserve">. Adicionalmente, el sistema incorpora un mecanismo de respaldo mediante un </w:t>
      </w:r>
      <w:r w:rsidDel="00000000" w:rsidR="00000000" w:rsidRPr="00000000">
        <w:rPr>
          <w:b w:val="1"/>
          <w:bCs w:val="1"/>
          <w:rtl w:val="0"/>
        </w:rPr>
        <w:t xml:space="preserve">archivo FASTA local</w:t>
      </w:r>
      <w:r w:rsidDel="00000000" w:rsidR="00000000" w:rsidRPr="00000000">
        <w:rPr>
          <w:rtl w:val="0"/>
        </w:rPr>
        <w:t xml:space="preserve"> para el endpoint de secuencias.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zk8pk3mpmb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Consultar de forma estructurada una base de datos de péptidos antimicrobianos.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Permitir búsquedas por múltiples criterios biológicos y fisicoquímicos.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Facilitar la revisión detallada de cada registro.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Ofrecer una interfaz web sencilla, accesible y de bajo costo operativo.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Mantener un mecanismo alterno de consulta de secuencias mediante FASTA local.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y4hhtb05ir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Alcance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Consulta general del conjunto de péptidos.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Búsqueda avanzada por </w:t>
      </w:r>
      <w:r w:rsidDel="00000000" w:rsidR="00000000" w:rsidRPr="00000000">
        <w:rPr>
          <w:b w:val="1"/>
          <w:bCs w:val="1"/>
          <w:rtl w:val="0"/>
        </w:rPr>
        <w:t xml:space="preserve">código, especie, nombre, secuencia, tamaño, estructura y actividad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Visualización detallada de registros individuales.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Consulta de estadísticas descriptivas del dataset.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Acceso a una sección de ayuda con glosario, explicación de cálculos y enlaces de apoyo.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Respaldo de secuencias desde archivo FASTA cuando la consulta principal falla.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dlvf9lsqjb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Arquitectura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80" w:lineRule="auto"/>
        <w:ind w:left="720" w:hanging="360"/>
        <w:jc w:val="both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c0ve8vi12lu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(Nginx)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HTML, CSS y JavaScript estático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Rutas amigables para navegación entre módulos.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Compresión gzip habilitada.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6"/>
          <w:szCs w:val="26"/>
          <w:u w:val="none"/>
        </w:rPr>
      </w:pPr>
      <w:bookmarkStart w:colFirst="0" w:colLast="0" w:name="_ussy67ycblq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(Node.js/Express)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api/server.js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Endpoints REST para consulta de péptidos, detalle, búsqueda, salud del sistema y secuencias.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Conexión a MySQL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Fallback a FASTA en el endpoint de secuencias cuando falla la consulta principal.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8xn1cvvpwtv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de datos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Preferencia:</w:t>
      </w:r>
      <w:r w:rsidDel="00000000" w:rsidR="00000000" w:rsidRPr="00000000">
        <w:rPr>
          <w:rtl w:val="0"/>
        </w:rPr>
        <w:t xml:space="preserve">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peptido</w:t>
      </w:r>
      <w:r w:rsidDel="00000000" w:rsidR="00000000" w:rsidRPr="00000000">
        <w:rPr>
          <w:rtl w:val="0"/>
        </w:rPr>
        <w:t xml:space="preserve"> en MySQL 5.7.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Alternativa:</w:t>
      </w:r>
      <w:r w:rsidDel="00000000" w:rsidR="00000000" w:rsidRPr="00000000">
        <w:rPr>
          <w:rtl w:val="0"/>
        </w:rPr>
        <w:t xml:space="preserve"> archivo FASTA local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api/sequences/BD_FINAL.fasta</w:t>
      </w:r>
      <w:r w:rsidDel="00000000" w:rsidR="00000000" w:rsidRPr="00000000">
        <w:rPr>
          <w:rtl w:val="0"/>
        </w:rPr>
        <w:t xml:space="preserve">) para el endpoint de secuencias.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l969cbfgonn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Contenedores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24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orquesta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mysql57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en la red 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0ecjwircq4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Estructura del repositorio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Repositorio: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https://github.com/HinaraSM12/Inverpep-page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InverPep/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├─ api/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│  ├─ sequences/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│  │  └─ BD_FINAL.fasta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│  ├─ .env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│  ├─ db.js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│  ├─ Dockerfile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│  ├─ package.json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│  └─ server.js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├─ frontend/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│  ├─ index.html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│  ├─ help.html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│  ├─ statistics.html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│  ├─ listpeptidos.html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│  ├─ searchpeptidos.html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│  ├─ seepeptidos.html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│  ├─ help.js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│  ├─ listpeptidos.js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│  ├─ searchpeptidos.js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│  ├─ seepeptidos.js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│  └─ styles.css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├─ docker-compose.yml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├─ nginx.conf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└─ README.md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mw58eu9i3k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 de cada archivo y carpeta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5eq9vwp74n4n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Raíz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docker-compose.yml</w:t>
        <w:br w:type="textWrapping"/>
      </w:r>
      <w:r w:rsidDel="00000000" w:rsidR="00000000" w:rsidRPr="00000000">
        <w:rPr>
          <w:rtl w:val="0"/>
        </w:rPr>
        <w:t xml:space="preserve">Orquesta los servicios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mysql57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así como sus dependencias, red y volúmenes.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requiere la red externa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inverpep_default</w:t>
      </w:r>
      <w:r w:rsidDel="00000000" w:rsidR="00000000" w:rsidRPr="00000000">
        <w:rPr>
          <w:rtl w:val="0"/>
        </w:rPr>
        <w:t xml:space="preserve"> previamente creada.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nginx.conf</w:t>
        <w:br w:type="textWrapping"/>
      </w:r>
      <w:r w:rsidDel="00000000" w:rsidR="00000000" w:rsidRPr="00000000">
        <w:rPr>
          <w:rtl w:val="0"/>
        </w:rPr>
        <w:t xml:space="preserve">Configura Nginx para servir el frontend, resolver rutas amigables y reenviar las solicitudes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</w:t>
      </w:r>
      <w:r w:rsidDel="00000000" w:rsidR="00000000" w:rsidRPr="00000000">
        <w:rPr>
          <w:rtl w:val="0"/>
        </w:rPr>
        <w:t xml:space="preserve"> al contenedor de la API.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también define compresión gzip y políticas básicas de caché.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README.md</w:t>
        <w:br w:type="textWrapping"/>
      </w:r>
      <w:r w:rsidDel="00000000" w:rsidR="00000000" w:rsidRPr="00000000">
        <w:rPr>
          <w:rtl w:val="0"/>
        </w:rPr>
        <w:t xml:space="preserve">Documento general del proyecto con instrucciones de despliegue, configuración y uso.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i5ka93ag0pb7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api/ (servicio Node/Express)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sequences/BD_FINAL.fasta</w:t>
        <w:br w:type="textWrapping"/>
      </w:r>
      <w:r w:rsidDel="00000000" w:rsidR="00000000" w:rsidRPr="00000000">
        <w:rPr>
          <w:rtl w:val="0"/>
        </w:rPr>
        <w:t xml:space="preserve">Archivo de respaldo para servir secuencias cuando la consulta principal a base de datos no está disponible.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.env</w:t>
        <w:br w:type="textWrapping"/>
      </w:r>
      <w:r w:rsidDel="00000000" w:rsidR="00000000" w:rsidRPr="00000000">
        <w:rPr>
          <w:rtl w:val="0"/>
        </w:rPr>
        <w:t xml:space="preserve">Archivo de configuración local con variables de entorno del servicio API.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no debería versionarse con credenciales reales en producción.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db.js</w:t>
        <w:br w:type="textWrapping"/>
      </w:r>
      <w:r w:rsidDel="00000000" w:rsidR="00000000" w:rsidRPr="00000000">
        <w:rPr>
          <w:rtl w:val="0"/>
        </w:rPr>
        <w:t xml:space="preserve">Gestiona la conexión y las consultas a MySQL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Dockerfile</w:t>
        <w:br w:type="textWrapping"/>
      </w:r>
      <w:r w:rsidDel="00000000" w:rsidR="00000000" w:rsidRPr="00000000">
        <w:rPr>
          <w:rtl w:val="0"/>
        </w:rPr>
        <w:t xml:space="preserve">Define la construcción de la imagen de la API.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package.json</w:t>
        <w:br w:type="textWrapping"/>
      </w:r>
      <w:r w:rsidDel="00000000" w:rsidR="00000000" w:rsidRPr="00000000">
        <w:rPr>
          <w:rtl w:val="0"/>
        </w:rPr>
        <w:t xml:space="preserve">Incluye dependencias y scripts del servicio.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server.js</w:t>
        <w:br w:type="textWrapping"/>
      </w:r>
      <w:r w:rsidDel="00000000" w:rsidR="00000000" w:rsidRPr="00000000">
        <w:rPr>
          <w:rtl w:val="0"/>
        </w:rPr>
        <w:t xml:space="preserve">Archivo principal del servidor Express.</w:t>
        <w:br w:type="textWrapping"/>
        <w:t xml:space="preserve">Implementa endpoints, filtros de búsqueda, consultas a la base de datos y lógica de respaldo FASTA.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concentra la lógica principal de la API.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19lw6ubghmq6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frontend/ (cliente web servido por Nginx)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index.html</w:t>
        <w:br w:type="textWrapping"/>
      </w:r>
      <w:r w:rsidDel="00000000" w:rsidR="00000000" w:rsidRPr="00000000">
        <w:rPr>
          <w:rtl w:val="0"/>
        </w:rPr>
        <w:t xml:space="preserve">Página principal de la plataforma.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help.html</w:t>
        <w:br w:type="textWrapping"/>
      </w:r>
      <w:r w:rsidDel="00000000" w:rsidR="00000000" w:rsidRPr="00000000">
        <w:rPr>
          <w:rtl w:val="0"/>
        </w:rPr>
        <w:t xml:space="preserve">Centro de ayuda con contenido explicativo, glosario y enlaces.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statistics.html</w:t>
        <w:br w:type="textWrapping"/>
      </w:r>
      <w:r w:rsidDel="00000000" w:rsidR="00000000" w:rsidRPr="00000000">
        <w:rPr>
          <w:rtl w:val="0"/>
        </w:rPr>
        <w:t xml:space="preserve">Vista de estadísticas descriptivas del dataset.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listpeptidos.html</w:t>
        <w:br w:type="textWrapping"/>
      </w:r>
      <w:r w:rsidDel="00000000" w:rsidR="00000000" w:rsidRPr="00000000">
        <w:rPr>
          <w:rtl w:val="0"/>
        </w:rPr>
        <w:t xml:space="preserve">Listado general de péptidos con filtros rápidos.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searchpeptidos.html</w:t>
        <w:br w:type="textWrapping"/>
      </w:r>
      <w:r w:rsidDel="00000000" w:rsidR="00000000" w:rsidRPr="00000000">
        <w:rPr>
          <w:rtl w:val="0"/>
        </w:rPr>
        <w:t xml:space="preserve">Formulario de búsqueda avanzada.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seepeptidos.html</w:t>
        <w:br w:type="textWrapping"/>
      </w:r>
      <w:r w:rsidDel="00000000" w:rsidR="00000000" w:rsidRPr="00000000">
        <w:rPr>
          <w:rtl w:val="0"/>
        </w:rPr>
        <w:t xml:space="preserve">Vista de detalle de un péptido.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Archivos JavaScript asociados</w:t>
        <w:br w:type="textWrapping"/>
      </w:r>
      <w:r w:rsidDel="00000000" w:rsidR="00000000" w:rsidRPr="00000000">
        <w:rPr>
          <w:rtl w:val="0"/>
        </w:rPr>
        <w:t xml:space="preserve">Implementan la lógica de cliente para búsqueda, listado, detalle y ayuda.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styles.css</w:t>
        <w:br w:type="textWrapping"/>
      </w:r>
      <w:r w:rsidDel="00000000" w:rsidR="00000000" w:rsidRPr="00000000">
        <w:rPr>
          <w:rtl w:val="0"/>
        </w:rPr>
        <w:t xml:space="preserve">Define la apariencia visual general del sistema.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zc840jqk21q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Flujo de datos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usuario abre una ruta del frontend y Nginx entrega el recurso HTML correspondiente.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JavaScript del cliente realiza solicitudes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Nginx reenvía la petición al contenedor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Express procesa la solicitud y consulta MySQL.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el caso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/api/sequences</w:t>
      </w:r>
      <w:r w:rsidDel="00000000" w:rsidR="00000000" w:rsidRPr="00000000">
        <w:rPr>
          <w:rtl w:val="0"/>
        </w:rPr>
        <w:t xml:space="preserve">, si la consulta principal falla, la API utiliza el archivo FASTA local como respaldo.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frontend renderiza la respuesta para el usuario.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rjpmon75c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API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fxgpgagxtl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/health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Comprueba el estado general del sistema, incluyendo conectividad con la base de datos y existencia del archivo FASTA configurado.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v7c346ozdz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/api/info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24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Retorna información básica del servicio, como nombre, versión, base de datos, tabla y puerto.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ox4c0bu9rx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/api/peptides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Obtiene un conjunto de registros de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peptido</w:t>
      </w:r>
      <w:r w:rsidDel="00000000" w:rsidR="00000000" w:rsidRPr="00000000">
        <w:rPr>
          <w:rtl w:val="0"/>
        </w:rPr>
        <w:t xml:space="preserve">, ordenados por código.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Uso principal:</w:t>
      </w:r>
      <w:r w:rsidDel="00000000" w:rsidR="00000000" w:rsidRPr="00000000">
        <w:rPr>
          <w:rtl w:val="0"/>
        </w:rPr>
        <w:t xml:space="preserve"> poblar el listado general de péptidos.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jwfty4rwdf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/api/peptides/search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Permite realizar búsqueda avanzada construyendo dinámicamente condiciones SQL a partir de los parámetros de consulta.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aqgofqlll6eo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Filtros admitidos</w:t>
      </w:r>
    </w:p>
    <w:p w:rsidR="00000000" w:rsidDel="00000000" w:rsidP="00000000" w:rsidRDefault="00000000" w:rsidRPr="00000000" w14:paraId="0000006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codigo</w:t>
      </w:r>
    </w:p>
    <w:p w:rsidR="00000000" w:rsidDel="00000000" w:rsidP="00000000" w:rsidRDefault="00000000" w:rsidRPr="00000000" w14:paraId="0000006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especie</w:t>
      </w:r>
    </w:p>
    <w:p w:rsidR="00000000" w:rsidDel="00000000" w:rsidP="00000000" w:rsidRDefault="00000000" w:rsidRPr="00000000" w14:paraId="0000006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nombrE</w:t>
      </w:r>
    </w:p>
    <w:p w:rsidR="00000000" w:rsidDel="00000000" w:rsidP="00000000" w:rsidRDefault="00000000" w:rsidRPr="00000000" w14:paraId="0000006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secuencia</w:t>
      </w:r>
    </w:p>
    <w:p w:rsidR="00000000" w:rsidDel="00000000" w:rsidP="00000000" w:rsidRDefault="00000000" w:rsidRPr="00000000" w14:paraId="0000006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tamano</w:t>
      </w:r>
    </w:p>
    <w:p w:rsidR="00000000" w:rsidDel="00000000" w:rsidP="00000000" w:rsidRDefault="00000000" w:rsidRPr="00000000" w14:paraId="0000006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</w:t>
      </w:r>
    </w:p>
    <w:p w:rsidR="00000000" w:rsidDel="00000000" w:rsidP="00000000" w:rsidRDefault="00000000" w:rsidRPr="00000000" w14:paraId="0000006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usa consultas parametrizadas y limita la cantidad de resultados devueltos.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87edx8hg5e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/api/peptides/:codigo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Consulta un registro específico a partir de su clave primaria.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Uso principal:</w:t>
      </w:r>
      <w:r w:rsidDel="00000000" w:rsidR="00000000" w:rsidRPr="00000000">
        <w:rPr>
          <w:rtl w:val="0"/>
        </w:rPr>
        <w:t xml:space="preserve"> mostrar el detalle de un péptido.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zxhg3tdila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/api/sequences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Intenta recuperar secuencias desde MySQL. Si la consulta falla, procesa el archivo FASTA local, normaliza el contenido y responde una lista de secuencias válidas.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i4avn5jmoh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Configuración (variables de entorno)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ylkink87h1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api/.env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docker-compose.yml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PORT=3000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DB_HOST=mysql57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DB_PORT=3306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DB_DATABASE=prospeccionydise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DB_USERNAME=prospeccion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DB_PASSWORD=biomole1520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DB_SSL=false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TABLE_NAME=peptido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FASTA_PATH=/app/sequences/BD_FINAL.fasta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FORCE_FASTA_ONLY=false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tjb1aolknt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 general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PORT</w:t>
      </w:r>
      <w:r w:rsidDel="00000000" w:rsidR="00000000" w:rsidRPr="00000000">
        <w:rPr>
          <w:rtl w:val="0"/>
        </w:rPr>
        <w:t xml:space="preserve"> define el puerto interno del servicio API.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DB_HOST, DB_PORT, DB_DATABASE, DB_USERNAME y DB_PASSWORD</w:t>
      </w:r>
      <w:r w:rsidDel="00000000" w:rsidR="00000000" w:rsidRPr="00000000">
        <w:rPr>
          <w:rtl w:val="0"/>
        </w:rPr>
        <w:t xml:space="preserve"> configuran la conexión a MySQL.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DB_SSL</w:t>
      </w:r>
      <w:r w:rsidDel="00000000" w:rsidR="00000000" w:rsidRPr="00000000">
        <w:rPr>
          <w:rtl w:val="0"/>
        </w:rPr>
        <w:t xml:space="preserve"> habilita o deshabilita conexión segura.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TABLE_NAME</w:t>
      </w:r>
      <w:r w:rsidDel="00000000" w:rsidR="00000000" w:rsidRPr="00000000">
        <w:rPr>
          <w:rtl w:val="0"/>
        </w:rPr>
        <w:t xml:space="preserve"> define la tabla principal consultada.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FASTA_PATH</w:t>
      </w:r>
      <w:r w:rsidDel="00000000" w:rsidR="00000000" w:rsidRPr="00000000">
        <w:rPr>
          <w:rtl w:val="0"/>
        </w:rPr>
        <w:t xml:space="preserve"> especifica la ruta del archivo FASTA de respaldo.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FORCE_FASTA_ONLY</w:t>
      </w:r>
      <w:r w:rsidDel="00000000" w:rsidR="00000000" w:rsidRPr="00000000">
        <w:rPr>
          <w:rtl w:val="0"/>
        </w:rPr>
        <w:t xml:space="preserve"> aparece en la configuración, aunque en la lógica actual no altera completamente el flujo.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ciss2921an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Nginx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Configurado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nginx.conf</w:t>
      </w:r>
      <w:r w:rsidDel="00000000" w:rsidR="00000000" w:rsidRPr="00000000">
        <w:rPr>
          <w:rtl w:val="0"/>
        </w:rPr>
        <w:t xml:space="preserve"> para servir frontend, resolver rutas y redirigir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</w:t>
      </w:r>
      <w:r w:rsidDel="00000000" w:rsidR="00000000" w:rsidRPr="00000000">
        <w:rPr>
          <w:rtl w:val="0"/>
        </w:rPr>
        <w:t xml:space="preserve"> al contenedor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a479r8gieo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Despliegue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18k6k3vp0f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 la raíz del proyecto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docker network create inverpep_default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docker compose up -d --build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as2h9gfpys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Verificación sugerida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docker compose ps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docker compose logs -f mysql57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docker compose logs -f api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docker compose logs -f frontend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clgvhajtl4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Rendimiento y decisiones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Frontend sin framework para reducir complejidad operativa.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API compacta con lógica centralizada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Consultas parametrizadas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Uso de Nginx para servir archivos estáticos y actuar como proxy inverso.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Fallback FASTA para mantener disponibilidad básica del endpoint de secuencias.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estadísticas se presentan como contenido estático y no se calculan dinámicamente en tiempo real.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2zimvx90mq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Seguridad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Uso de consultas parametrizadas para reducir riesgo de inyección SQL.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Separación por contenedores para frontend, API y base de datos.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Existencia de riesgos operativos por credenciales en archivos versionados.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CORS configurado sin restricción específica de origen en el estado actual.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producción, se recomienda servir por HTTPS y externalizar secretos.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n3aerg3fi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Respaldo y restauración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e4rsba1kou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Elementos críticos de respaldo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Volumen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mysql57_data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Dump de base de datos.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api/sequences/BD_FINAL.fasta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nginx.conf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2gc9u61vey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Recomendaciones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Exportar periódicamente la base de datos.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Mantener copia del FASTA y de los archivos estáticos.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Guardar la configuración fuera del contenedor.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se requiere reprovisionar completamente MySQL desde scripts iniciales, puede ser necesario eliminar el volumen persistente existente.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y33dbtjg4j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Mantenimiento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Revisar periódicamente los logs de los servicios.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Verificar el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Actualizar imágenes base de Node y Nginx.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Considerar migración desde MySQL 5.7 a una versión más reciente cuando el entorno lo permita.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Paginar endpoints si el dataset crece.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Revisar el uso real de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FORCE_FASTA_ONLY</w:t>
      </w:r>
      <w:r w:rsidDel="00000000" w:rsidR="00000000" w:rsidRPr="00000000">
        <w:rPr>
          <w:rtl w:val="0"/>
        </w:rPr>
        <w:t xml:space="preserve"> para evitar configuraciones confusas.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dnyt7norjqn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Limitaciones conocidas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hay pruebas automatizadas en el repositorio.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FORCE_FASTA_ONLY</w:t>
      </w:r>
      <w:r w:rsidDel="00000000" w:rsidR="00000000" w:rsidRPr="00000000">
        <w:rPr>
          <w:rtl w:val="0"/>
        </w:rPr>
        <w:t xml:space="preserve"> no se aplica completamente en la lógica actual.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Existen credenciales expuestas en archivos versionados.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hay paginación en endpoints principales.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estadísticas pueden quedar desactualizadas si cambia la base de datos.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proyecto depende de una red Docker externa preexistente.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ul4yz2n4or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Licencia y autores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muq572zfyl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Licencia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proyecto se distribuye bajo la </w:t>
      </w:r>
      <w:r w:rsidDel="00000000" w:rsidR="00000000" w:rsidRPr="00000000">
        <w:rPr>
          <w:b w:val="1"/>
          <w:bCs w:val="1"/>
          <w:rtl w:val="0"/>
        </w:rPr>
        <w:t xml:space="preserve">Licencia MIT</w:t>
      </w:r>
      <w:r w:rsidDel="00000000" w:rsidR="00000000" w:rsidRPr="00000000">
        <w:rPr>
          <w:rtl w:val="0"/>
        </w:rPr>
        <w:t xml:space="preserve">. Puedes usar, copiar, modificar, fusionar, publicar, distribuir, sublicenciar y/o vender copias del software, siempre que mantengas el aviso de copyright y esta nota de licencia en las copias o partes sustanciales del software. No ofrece garantías.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800rx9791m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Autores y créditos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Autora principal:</w:t>
      </w:r>
      <w:r w:rsidDel="00000000" w:rsidR="00000000" w:rsidRPr="00000000">
        <w:rPr>
          <w:rtl w:val="0"/>
        </w:rPr>
        <w:t xml:space="preserve"> Hinara Pastora Sánchez Mata.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Información de contacto:</w:t>
      </w:r>
      <w:r w:rsidDel="00000000" w:rsidR="00000000" w:rsidRPr="00000000">
        <w:rPr>
          <w:rtl w:val="0"/>
        </w:rPr>
        <w:t xml:space="preserve"> 3044822338, hisanchezm@unal.edu.co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Crédito institucional:</w:t>
      </w:r>
      <w:r w:rsidDel="00000000" w:rsidR="00000000" w:rsidRPr="00000000">
        <w:rPr>
          <w:rtl w:val="0"/>
        </w:rPr>
        <w:t xml:space="preserve"> “Desarrollado por la línea de interacciones moleculares — Biología Funcional”.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HinaraSM12/Inverpep-pag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