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AC64" w14:textId="77777777" w:rsidR="0010289E" w:rsidRDefault="00561D3F">
      <w:pPr>
        <w:spacing w:after="63" w:line="240" w:lineRule="auto"/>
        <w:ind w:left="-5" w:right="-15" w:hanging="10"/>
      </w:pPr>
      <w:r>
        <w:rPr>
          <w:rFonts w:ascii="Arial" w:eastAsia="Arial" w:hAnsi="Arial" w:cs="Arial"/>
        </w:rPr>
        <w:t xml:space="preserve">                                                        </w:t>
      </w:r>
      <w:r>
        <w:rPr>
          <w:b/>
          <w:sz w:val="24"/>
        </w:rPr>
        <w:t xml:space="preserve">Project Design Phase </w:t>
      </w:r>
    </w:p>
    <w:p w14:paraId="64DE68A5" w14:textId="77777777" w:rsidR="0010289E" w:rsidRDefault="00561D3F">
      <w:pPr>
        <w:spacing w:after="63" w:line="240" w:lineRule="auto"/>
        <w:ind w:left="-5" w:right="-15" w:hanging="10"/>
      </w:pPr>
      <w:r>
        <w:rPr>
          <w:b/>
          <w:sz w:val="24"/>
        </w:rPr>
        <w:t xml:space="preserve">                                                         Solution Architecture </w:t>
      </w:r>
    </w:p>
    <w:p w14:paraId="43616692" w14:textId="77777777" w:rsidR="0010289E" w:rsidRDefault="00561D3F">
      <w:pPr>
        <w:spacing w:after="25"/>
        <w:jc w:val="center"/>
      </w:pPr>
      <w:r>
        <w:rPr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10289E" w14:paraId="178D63B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8C6B5" w14:textId="77777777" w:rsidR="0010289E" w:rsidRDefault="00561D3F"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BD52A" w14:textId="609E8EDC" w:rsidR="0010289E" w:rsidRDefault="000C0B27" w:rsidP="000C0B27">
            <w:r>
              <w:t>8 march</w:t>
            </w:r>
            <w:r w:rsidR="00561D3F">
              <w:t xml:space="preserve"> 2025 </w:t>
            </w:r>
          </w:p>
        </w:tc>
      </w:tr>
      <w:tr w:rsidR="0010289E" w14:paraId="257B950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DA1E" w14:textId="77777777" w:rsidR="0010289E" w:rsidRDefault="00561D3F"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A6FB1" w14:textId="2B7E61EB" w:rsidR="0010289E" w:rsidRDefault="000C0B27" w:rsidP="000C0B27">
            <w:r>
              <w:t>155489</w:t>
            </w:r>
          </w:p>
        </w:tc>
      </w:tr>
      <w:tr w:rsidR="0010289E" w14:paraId="5E61E9C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0B1BE" w14:textId="77777777" w:rsidR="0010289E" w:rsidRDefault="00561D3F"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F8018" w14:textId="77777777" w:rsidR="0010289E" w:rsidRDefault="00561D3F">
            <w:pPr>
              <w:ind w:left="15"/>
            </w:pPr>
            <w:r>
              <w:t xml:space="preserve">Rhythmic Tunes </w:t>
            </w:r>
          </w:p>
        </w:tc>
      </w:tr>
      <w:tr w:rsidR="0010289E" w14:paraId="519308AB" w14:textId="77777777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2D8C0" w14:textId="77777777" w:rsidR="0010289E" w:rsidRDefault="00561D3F"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2CF2" w14:textId="77777777" w:rsidR="0010289E" w:rsidRDefault="00561D3F">
            <w:pPr>
              <w:ind w:left="15"/>
            </w:pPr>
            <w:r>
              <w:rPr>
                <w:sz w:val="24"/>
              </w:rPr>
              <w:t xml:space="preserve">4 Marks </w:t>
            </w:r>
          </w:p>
        </w:tc>
      </w:tr>
    </w:tbl>
    <w:p w14:paraId="10C07046" w14:textId="77777777" w:rsidR="0010289E" w:rsidRDefault="00561D3F">
      <w:pPr>
        <w:spacing w:after="216" w:line="240" w:lineRule="auto"/>
      </w:pPr>
      <w:r>
        <w:rPr>
          <w:b/>
        </w:rPr>
        <w:t xml:space="preserve"> </w:t>
      </w:r>
    </w:p>
    <w:p w14:paraId="419FF357" w14:textId="77777777" w:rsidR="0010289E" w:rsidRDefault="00561D3F">
      <w:pPr>
        <w:pStyle w:val="Heading1"/>
      </w:pPr>
      <w:r>
        <w:t xml:space="preserve">Solution Architecture: </w:t>
      </w:r>
    </w:p>
    <w:p w14:paraId="30471624" w14:textId="77777777" w:rsidR="0010289E" w:rsidRDefault="00561D3F">
      <w:pPr>
        <w:spacing w:after="414" w:line="234" w:lineRule="auto"/>
      </w:pPr>
      <w:r>
        <w:rPr>
          <w:rFonts w:ascii="Arial" w:eastAsia="Arial" w:hAnsi="Arial" w:cs="Arial"/>
        </w:rPr>
        <w:t xml:space="preserve">The solution architecture for </w:t>
      </w:r>
      <w:r>
        <w:rPr>
          <w:rFonts w:ascii="Arial" w:eastAsia="Arial" w:hAnsi="Arial" w:cs="Arial"/>
          <w:b/>
        </w:rPr>
        <w:t>HarmonyStream</w:t>
      </w:r>
      <w:r>
        <w:rPr>
          <w:rFonts w:ascii="Arial" w:eastAsia="Arial" w:hAnsi="Arial" w:cs="Arial"/>
        </w:rPr>
        <w:t xml:space="preserve">, the Rhythmic Tunes Application, ensures a </w:t>
      </w:r>
      <w:r>
        <w:rPr>
          <w:rFonts w:ascii="Arial" w:eastAsia="Arial" w:hAnsi="Arial" w:cs="Arial"/>
          <w:b/>
        </w:rPr>
        <w:t>scalable, high-performance, and immersive platform</w:t>
      </w:r>
      <w:r>
        <w:rPr>
          <w:rFonts w:ascii="Arial" w:eastAsia="Arial" w:hAnsi="Arial" w:cs="Arial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 </w:t>
      </w:r>
    </w:p>
    <w:p w14:paraId="32292C22" w14:textId="77777777" w:rsidR="0010289E" w:rsidRDefault="00561D3F">
      <w:pPr>
        <w:numPr>
          <w:ilvl w:val="0"/>
          <w:numId w:val="1"/>
        </w:numPr>
        <w:spacing w:after="188" w:line="237" w:lineRule="auto"/>
        <w:ind w:right="-15"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708EF202" w14:textId="77777777" w:rsidR="0010289E" w:rsidRDefault="00561D3F">
      <w:pPr>
        <w:numPr>
          <w:ilvl w:val="0"/>
          <w:numId w:val="1"/>
        </w:numPr>
        <w:spacing w:after="188" w:line="237" w:lineRule="auto"/>
        <w:ind w:right="-15"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36E738E1" w14:textId="77777777" w:rsidR="0010289E" w:rsidRDefault="00561D3F">
      <w:pPr>
        <w:numPr>
          <w:ilvl w:val="0"/>
          <w:numId w:val="1"/>
        </w:numPr>
        <w:spacing w:after="188" w:line="237" w:lineRule="auto"/>
        <w:ind w:right="-15"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5F7DD6D8" w14:textId="77777777" w:rsidR="0010289E" w:rsidRDefault="00561D3F">
      <w:pPr>
        <w:numPr>
          <w:ilvl w:val="0"/>
          <w:numId w:val="1"/>
        </w:numPr>
        <w:spacing w:after="188" w:line="237" w:lineRule="auto"/>
        <w:ind w:right="-15"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79A804C4" w14:textId="77777777" w:rsidR="0010289E" w:rsidRDefault="00561D3F">
      <w:pPr>
        <w:spacing w:after="216" w:line="240" w:lineRule="auto"/>
      </w:pPr>
      <w:r>
        <w:rPr>
          <w:b/>
        </w:rPr>
        <w:t xml:space="preserve"> </w:t>
      </w:r>
    </w:p>
    <w:p w14:paraId="3DCBCD69" w14:textId="77777777" w:rsidR="0010289E" w:rsidRDefault="00561D3F">
      <w:pPr>
        <w:pStyle w:val="Heading1"/>
      </w:pPr>
      <w:r>
        <w:t>Example - Solution Architecture Diagram</w:t>
      </w:r>
      <w:r>
        <w:rPr>
          <w:rFonts w:ascii="Calibri" w:eastAsia="Calibri" w:hAnsi="Calibri" w:cs="Calibri"/>
          <w:sz w:val="22"/>
        </w:rPr>
        <w:t xml:space="preserve">:  </w:t>
      </w:r>
    </w:p>
    <w:p w14:paraId="4E9418E0" w14:textId="77777777" w:rsidR="0010289E" w:rsidRDefault="00561D3F">
      <w:pPr>
        <w:spacing w:after="195" w:line="240" w:lineRule="auto"/>
      </w:pPr>
      <w:r>
        <w:rPr>
          <w:b/>
        </w:rPr>
        <w:t xml:space="preserve"> </w:t>
      </w:r>
    </w:p>
    <w:p w14:paraId="228B1A26" w14:textId="77777777" w:rsidR="0010289E" w:rsidRDefault="00561D3F">
      <w:pPr>
        <w:spacing w:after="288" w:line="240" w:lineRule="auto"/>
        <w:jc w:val="right"/>
      </w:pPr>
      <w:r>
        <w:rPr>
          <w:noProof/>
        </w:rPr>
        <w:lastRenderedPageBreak/>
        <w:drawing>
          <wp:inline distT="0" distB="0" distL="0" distR="0" wp14:anchorId="67D3C149" wp14:editId="41AAFB24">
            <wp:extent cx="5943600" cy="2486025"/>
            <wp:effectExtent l="0" t="0" r="0" b="0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D76F64D" w14:textId="77777777" w:rsidR="0010289E" w:rsidRDefault="00561D3F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sectPr w:rsidR="0010289E">
      <w:pgSz w:w="12240" w:h="15840"/>
      <w:pgMar w:top="1440" w:right="141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F6BAA"/>
    <w:multiLevelType w:val="hybridMultilevel"/>
    <w:tmpl w:val="314EE8F2"/>
    <w:lvl w:ilvl="0" w:tplc="3104B19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024236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A94F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DAB9A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BA9C0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84342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2829A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0E427A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B46184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697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89E"/>
    <w:rsid w:val="000C0B27"/>
    <w:rsid w:val="0010289E"/>
    <w:rsid w:val="00561D3F"/>
    <w:rsid w:val="006D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4E3A"/>
  <w15:docId w15:val="{E80ED8BC-8D0C-4F03-9B6E-55F422A2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9" w:line="289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user</dc:creator>
  <cp:keywords/>
  <cp:lastModifiedBy>hindhuja01@gmail.com</cp:lastModifiedBy>
  <cp:revision>2</cp:revision>
  <dcterms:created xsi:type="dcterms:W3CDTF">2025-03-10T08:46:00Z</dcterms:created>
  <dcterms:modified xsi:type="dcterms:W3CDTF">2025-03-10T08:46:00Z</dcterms:modified>
</cp:coreProperties>
</file>