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44"/>
          <w:szCs w:val="44"/>
        </w:rPr>
      </w:pPr>
      <w:r>
        <w:drawing>
          <wp:inline distT="0" distB="0" distL="0" distR="0">
            <wp:extent cx="4002405" cy="707390"/>
            <wp:effectExtent l="19050" t="0" r="0" b="0"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jc w:val="center"/>
        <w:rPr>
          <w:rFonts w:ascii="微软雅黑" w:hAnsi="微软雅黑" w:eastAsia="微软雅黑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 xml:space="preserve">  </w:t>
      </w:r>
      <w:r>
        <w:rPr>
          <w:rFonts w:hint="eastAsia" w:ascii="微软雅黑" w:hAnsi="微软雅黑" w:eastAsia="微软雅黑" w:cstheme="majorEastAsia"/>
          <w:sz w:val="72"/>
          <w:szCs w:val="72"/>
        </w:rPr>
        <w:t>实验报告</w:t>
      </w:r>
    </w:p>
    <w:p>
      <w:pPr>
        <w:spacing w:line="360" w:lineRule="auto"/>
        <w:ind w:firstLine="960" w:firstLineChars="100"/>
        <w:rPr>
          <w:rFonts w:ascii="微软雅黑" w:hAnsi="微软雅黑" w:eastAsia="微软雅黑" w:cstheme="majorEastAsia"/>
          <w:sz w:val="96"/>
          <w:szCs w:val="160"/>
        </w:rPr>
      </w:pPr>
    </w:p>
    <w:p>
      <w:pPr>
        <w:spacing w:line="360" w:lineRule="auto"/>
        <w:rPr>
          <w:rFonts w:ascii="微软雅黑" w:hAnsi="微软雅黑" w:eastAsia="微软雅黑" w:cstheme="majorEastAsia"/>
          <w:sz w:val="32"/>
          <w:szCs w:val="32"/>
        </w:rPr>
      </w:pP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课程名称：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数据结构与算法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 xml:space="preserve">学   院：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计算机与信息安全学院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专业班级：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19003603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学    号：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1900301517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姓    名：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eastAsia="zh-CN"/>
        </w:rPr>
        <w:t>陆洪业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   </w:t>
      </w:r>
    </w:p>
    <w:p>
      <w:pPr>
        <w:spacing w:line="360" w:lineRule="auto"/>
        <w:ind w:firstLine="1559" w:firstLineChars="557"/>
        <w:jc w:val="both"/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报告日期：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2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021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年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月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日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</w:p>
    <w:p>
      <w:r>
        <w:br w:type="page"/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0670609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71"/>
    <w:rsid w:val="000530D8"/>
    <w:rsid w:val="000605BA"/>
    <w:rsid w:val="00072261"/>
    <w:rsid w:val="00087B4E"/>
    <w:rsid w:val="000B7B1C"/>
    <w:rsid w:val="000E10EB"/>
    <w:rsid w:val="000F3313"/>
    <w:rsid w:val="00114A5E"/>
    <w:rsid w:val="00122C64"/>
    <w:rsid w:val="001410E5"/>
    <w:rsid w:val="0016712C"/>
    <w:rsid w:val="00172356"/>
    <w:rsid w:val="00181D06"/>
    <w:rsid w:val="001B1C06"/>
    <w:rsid w:val="001B3774"/>
    <w:rsid w:val="001C2734"/>
    <w:rsid w:val="001E39CC"/>
    <w:rsid w:val="001E64A8"/>
    <w:rsid w:val="002015A3"/>
    <w:rsid w:val="00214885"/>
    <w:rsid w:val="00253BB1"/>
    <w:rsid w:val="002B206C"/>
    <w:rsid w:val="002B2B46"/>
    <w:rsid w:val="002C2146"/>
    <w:rsid w:val="002E24A4"/>
    <w:rsid w:val="002F69D2"/>
    <w:rsid w:val="0032527A"/>
    <w:rsid w:val="0034282A"/>
    <w:rsid w:val="00343889"/>
    <w:rsid w:val="003B0D95"/>
    <w:rsid w:val="003D4437"/>
    <w:rsid w:val="003D494A"/>
    <w:rsid w:val="0040262C"/>
    <w:rsid w:val="00437FDB"/>
    <w:rsid w:val="00441F3E"/>
    <w:rsid w:val="00447518"/>
    <w:rsid w:val="00460E41"/>
    <w:rsid w:val="00487C64"/>
    <w:rsid w:val="00491DCF"/>
    <w:rsid w:val="004A7956"/>
    <w:rsid w:val="005078BF"/>
    <w:rsid w:val="00521742"/>
    <w:rsid w:val="00543579"/>
    <w:rsid w:val="005C3789"/>
    <w:rsid w:val="005E43BA"/>
    <w:rsid w:val="005F1B71"/>
    <w:rsid w:val="00600B7A"/>
    <w:rsid w:val="00607739"/>
    <w:rsid w:val="00630698"/>
    <w:rsid w:val="00644DF6"/>
    <w:rsid w:val="0067409E"/>
    <w:rsid w:val="00682F3A"/>
    <w:rsid w:val="00690F4E"/>
    <w:rsid w:val="0069619A"/>
    <w:rsid w:val="006A5210"/>
    <w:rsid w:val="006B1F0D"/>
    <w:rsid w:val="006C19B1"/>
    <w:rsid w:val="006D4912"/>
    <w:rsid w:val="007170D1"/>
    <w:rsid w:val="007742C9"/>
    <w:rsid w:val="007C0698"/>
    <w:rsid w:val="007D4CBA"/>
    <w:rsid w:val="007E01E6"/>
    <w:rsid w:val="0081365D"/>
    <w:rsid w:val="0082446B"/>
    <w:rsid w:val="008409B6"/>
    <w:rsid w:val="008C2875"/>
    <w:rsid w:val="008C3B0E"/>
    <w:rsid w:val="008F5817"/>
    <w:rsid w:val="0091599E"/>
    <w:rsid w:val="00922660"/>
    <w:rsid w:val="00981A2D"/>
    <w:rsid w:val="009B4C55"/>
    <w:rsid w:val="009C06BA"/>
    <w:rsid w:val="009D321F"/>
    <w:rsid w:val="009F0CF9"/>
    <w:rsid w:val="00A24312"/>
    <w:rsid w:val="00A479CD"/>
    <w:rsid w:val="00A50AA2"/>
    <w:rsid w:val="00A575F5"/>
    <w:rsid w:val="00AB194D"/>
    <w:rsid w:val="00AC7E1F"/>
    <w:rsid w:val="00B20BA2"/>
    <w:rsid w:val="00B34507"/>
    <w:rsid w:val="00B347C8"/>
    <w:rsid w:val="00B52EDD"/>
    <w:rsid w:val="00B622D2"/>
    <w:rsid w:val="00BD5569"/>
    <w:rsid w:val="00BF6074"/>
    <w:rsid w:val="00C40C11"/>
    <w:rsid w:val="00CA2032"/>
    <w:rsid w:val="00CC0EA2"/>
    <w:rsid w:val="00CF114D"/>
    <w:rsid w:val="00CF6329"/>
    <w:rsid w:val="00D569E0"/>
    <w:rsid w:val="00EF3210"/>
    <w:rsid w:val="00F50207"/>
    <w:rsid w:val="00F60D31"/>
    <w:rsid w:val="1FF749D5"/>
    <w:rsid w:val="33FF0792"/>
    <w:rsid w:val="53FEFBEC"/>
    <w:rsid w:val="7BEEC064"/>
    <w:rsid w:val="7D1F61A3"/>
    <w:rsid w:val="7E5E883A"/>
    <w:rsid w:val="7EFD6B0F"/>
    <w:rsid w:val="BF3EF507"/>
    <w:rsid w:val="D336C4D6"/>
    <w:rsid w:val="DFFF6DF2"/>
    <w:rsid w:val="EEE75F4F"/>
    <w:rsid w:val="FB9B450F"/>
    <w:rsid w:val="FF5F7835"/>
    <w:rsid w:val="FFE59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0">
    <w:name w:val="Date"/>
    <w:basedOn w:val="1"/>
    <w:next w:val="1"/>
    <w:link w:val="22"/>
    <w:semiHidden/>
    <w:unhideWhenUsed/>
    <w:uiPriority w:val="99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3"/>
    <w:basedOn w:val="1"/>
    <w:next w:val="1"/>
    <w:unhideWhenUsed/>
    <w:uiPriority w:val="39"/>
    <w:pPr>
      <w:ind w:left="840" w:leftChars="400"/>
    </w:pPr>
  </w:style>
  <w:style w:type="character" w:customStyle="1" w:styleId="18">
    <w:name w:val="批注框文本 Char"/>
    <w:basedOn w:val="6"/>
    <w:link w:val="8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Char"/>
    <w:basedOn w:val="6"/>
    <w:link w:val="20"/>
    <w:qFormat/>
    <w:uiPriority w:val="1"/>
    <w:rPr>
      <w:kern w:val="0"/>
      <w:sz w:val="22"/>
    </w:rPr>
  </w:style>
  <w:style w:type="character" w:customStyle="1" w:styleId="22">
    <w:name w:val="日期 Char"/>
    <w:basedOn w:val="6"/>
    <w:link w:val="10"/>
    <w:semiHidden/>
    <w:uiPriority w:val="99"/>
    <w:rPr>
      <w:szCs w:val="24"/>
    </w:rPr>
  </w:style>
  <w:style w:type="character" w:customStyle="1" w:styleId="23">
    <w:name w:val="标题 1 Char"/>
    <w:basedOn w:val="6"/>
    <w:link w:val="2"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24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5">
    <w:name w:val="标题 3 Char"/>
    <w:basedOn w:val="6"/>
    <w:link w:val="4"/>
    <w:uiPriority w:val="9"/>
    <w:rPr>
      <w:rFonts w:ascii="SimSun" w:hAnsi="SimSun" w:eastAsia="SimSun" w:cs="SimSun"/>
      <w:b/>
      <w:bCs/>
      <w:kern w:val="0"/>
      <w:sz w:val="32"/>
      <w:szCs w:val="32"/>
    </w:rPr>
  </w:style>
  <w:style w:type="character" w:customStyle="1" w:styleId="26">
    <w:name w:val="标题 4 Char"/>
    <w:basedOn w:val="6"/>
    <w:link w:val="5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27">
    <w:name w:val="页眉 Char"/>
    <w:basedOn w:val="6"/>
    <w:link w:val="12"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28">
    <w:name w:val="页脚 Char"/>
    <w:basedOn w:val="6"/>
    <w:link w:val="11"/>
    <w:uiPriority w:val="99"/>
    <w:rPr>
      <w:rFonts w:ascii="SimSun" w:hAnsi="SimSun" w:eastAsia="SimSun" w:cs="SimSu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桂林电子科技大学</Company>
  <Pages>1</Pages>
  <Words>22</Words>
  <Characters>126</Characters>
  <Lines>1</Lines>
  <Paragraphs>1</Paragraphs>
  <TotalTime>1059</TotalTime>
  <ScaleCrop>false</ScaleCrop>
  <LinksUpToDate>false</LinksUpToDate>
  <CharactersWithSpaces>147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2019-10-05T10:05:00Z</dcterms:created>
  <dc:creator>王宇英</dc:creator>
  <cp:lastModifiedBy>kaito</cp:lastModifiedBy>
  <dcterms:modified xsi:type="dcterms:W3CDTF">2021-01-10T14:53:14Z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