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桂林电子科技大学2019-2020学年第2学期</w:t>
      </w:r>
    </w:p>
    <w:p>
      <w:pPr>
        <w:spacing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程序设计与问题求解</w:t>
      </w:r>
      <w:r>
        <w:rPr>
          <w:rFonts w:hint="eastAsia"/>
          <w:b/>
          <w:sz w:val="28"/>
          <w:szCs w:val="28"/>
        </w:rPr>
        <w:t>实验报告</w:t>
      </w:r>
    </w:p>
    <w:p>
      <w:pPr>
        <w:jc w:val="center"/>
      </w:pPr>
      <w:r>
        <w:rPr>
          <w:rFonts w:hint="eastAsia"/>
        </w:rPr>
        <w:t>课号：  1922153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</w:rPr>
              <w:t>实验五 指针程序</w:t>
            </w:r>
            <w:r>
              <w:rPr>
                <w:rFonts w:hint="eastAsia"/>
                <w:szCs w:val="21"/>
              </w:rPr>
              <w:t>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辅导教师意见：</w:t>
            </w:r>
          </w:p>
          <w:p/>
          <w:p/>
          <w:p/>
          <w:p/>
          <w:p>
            <w:r>
              <w:rPr>
                <w:rFonts w:hint="eastAsia"/>
              </w:rPr>
              <w:t>成绩      教师签名：王代君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pPr>
        <w:spacing w:line="400" w:lineRule="exact"/>
        <w:outlineLvl w:val="5"/>
      </w:pPr>
      <w:r>
        <w:rPr>
          <w:rFonts w:hint="eastAsia" w:eastAsia="楷体_GB2312"/>
          <w:b/>
          <w:bCs/>
          <w:sz w:val="28"/>
        </w:rPr>
        <w:t xml:space="preserve"> 一．实验目的：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掌握指针使用方法；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掌握通过指针传递数组的方法；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掌握指针与数组和函数编程的应用方法；</w:t>
      </w:r>
    </w:p>
    <w:p>
      <w:pPr>
        <w:numPr>
          <w:ilvl w:val="0"/>
          <w:numId w:val="1"/>
        </w:numPr>
        <w:spacing w:line="400" w:lineRule="exact"/>
        <w:outlineLvl w:val="5"/>
      </w:pPr>
      <w:r>
        <w:rPr>
          <w:rFonts w:hint="eastAsia"/>
        </w:rPr>
        <w:t>掌握递归程序设计方法。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hint="eastAsia" w:eastAsia="楷体_GB2312"/>
                <w:b/>
                <w:bCs/>
                <w:sz w:val="28"/>
              </w:rPr>
              <w:t>二、实验内容和步骤:</w:t>
            </w:r>
          </w:p>
        </w:tc>
      </w:tr>
    </w:tbl>
    <w:p>
      <w:pPr>
        <w:pStyle w:val="3"/>
        <w:spacing w:before="120" w:after="0" w:line="319" w:lineRule="auto"/>
        <w:ind w:firstLine="283" w:firstLineChars="118"/>
      </w:pPr>
      <w:r>
        <w:rPr>
          <w:rFonts w:hint="eastAsia"/>
        </w:rPr>
        <w:t>编写程序实现以下功能</w:t>
      </w:r>
    </w:p>
    <w:p>
      <w:pPr>
        <w:ind w:firstLine="422" w:firstLineChars="200"/>
        <w:rPr>
          <w:b/>
        </w:rPr>
      </w:pPr>
      <w:r>
        <w:rPr>
          <w:rFonts w:hint="eastAsia"/>
          <w:b/>
        </w:rPr>
        <w:t>（1）．</w:t>
      </w:r>
      <w:r>
        <w:rPr>
          <w:b/>
        </w:rPr>
        <w:t>main</w:t>
      </w:r>
      <w:r>
        <w:rPr>
          <w:rFonts w:hint="eastAsia"/>
          <w:b/>
        </w:rPr>
        <w:t>函数带命令行参数的使用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假设程序编译后生成的可执行文件为mycal.exe.。在命令行提示符下，通过在windows开始菜单执行cmd命令，出现：c:\&gt;，键入mycal  100＋200 运行的结果为 300；键入mycal  100*200 运行的结果为20000 等。</w:t>
      </w:r>
    </w:p>
    <w:p>
      <w:r>
        <w:drawing>
          <wp:inline distT="0" distB="0" distL="0" distR="0">
            <wp:extent cx="6290310" cy="3394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1"/>
      </w:pPr>
      <w:r>
        <w:drawing>
          <wp:inline distT="0" distB="0" distL="0" distR="0">
            <wp:extent cx="6290310" cy="3208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b/>
        </w:rPr>
      </w:pPr>
      <w:r>
        <w:rPr>
          <w:rFonts w:hint="eastAsia"/>
          <w:b/>
        </w:rPr>
        <w:t>（2）．使用指针对数组进行排序</w:t>
      </w:r>
    </w:p>
    <w:p>
      <w:pPr>
        <w:ind w:firstLine="420" w:firstLineChars="200"/>
      </w:pPr>
      <w:r>
        <w:rPr>
          <w:rFonts w:hint="eastAsia"/>
          <w:bCs/>
        </w:rPr>
        <w:t>输入10个整数，存放到数组a中，编写程序，对数组a中的数据进行升序排序。要求：必须用指针对数组中的元素进行操作。</w:t>
      </w:r>
    </w:p>
    <w:p>
      <w:r>
        <w:rPr>
          <w:rFonts w:hint="eastAsia"/>
        </w:rPr>
        <w:tab/>
      </w:r>
      <w:r>
        <w:rPr>
          <w:rFonts w:hint="eastAsia"/>
        </w:rPr>
        <w:t>如：输入5  6  3  1  2  7  8  3  4  9  10</w:t>
      </w:r>
    </w:p>
    <w:p>
      <w:r>
        <w:rPr>
          <w:rFonts w:hint="eastAsia"/>
        </w:rPr>
        <w:t xml:space="preserve">        输出：1  2  3  4  5  6  7  8  9  10</w:t>
      </w:r>
    </w:p>
    <w:p>
      <w:pPr>
        <w:rPr>
          <w:b/>
          <w:shd w:val="pct10" w:color="auto" w:fill="FFFFFF"/>
        </w:rPr>
      </w:pPr>
      <w:r>
        <w:rPr>
          <w:rFonts w:hint="eastAsia"/>
          <w:b/>
          <w:shd w:val="pct10" w:color="auto" w:fill="FFFFFF"/>
        </w:rPr>
        <w:t>编程要求：</w:t>
      </w:r>
    </w:p>
    <w:p>
      <w:pPr>
        <w:numPr>
          <w:ilvl w:val="0"/>
          <w:numId w:val="2"/>
        </w:numPr>
        <w:ind w:hanging="154"/>
      </w:pPr>
      <w:r>
        <w:rPr>
          <w:rFonts w:hint="eastAsia"/>
        </w:rPr>
        <w:t>较好的用户输入输出提示</w:t>
      </w:r>
    </w:p>
    <w:p>
      <w:pPr>
        <w:numPr>
          <w:ilvl w:val="0"/>
          <w:numId w:val="2"/>
        </w:numPr>
        <w:ind w:hanging="154"/>
      </w:pPr>
      <w:r>
        <w:rPr>
          <w:rFonts w:hint="eastAsia"/>
        </w:rPr>
        <w:t>先用普通数组编程方式编写，测试好后改用指针方式逐个访问数组元素</w:t>
      </w:r>
    </w:p>
    <w:p>
      <w:pPr>
        <w:pStyle w:val="5"/>
      </w:pPr>
      <w:r>
        <w:drawing>
          <wp:inline distT="0" distB="0" distL="114300" distR="114300">
            <wp:extent cx="6281420" cy="3439795"/>
            <wp:effectExtent l="0" t="0" r="1651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8405" cy="3439795"/>
            <wp:effectExtent l="0" t="0" r="952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3325" cy="4425950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eastAsia="黑体"/>
          <w:b/>
          <w:color w:val="FF0000"/>
          <w:sz w:val="24"/>
        </w:rPr>
      </w:pPr>
    </w:p>
    <w:p>
      <w:pPr>
        <w:pStyle w:val="5"/>
        <w:rPr>
          <w:rFonts w:ascii="黑体" w:eastAsia="黑体"/>
          <w:b/>
          <w:color w:val="FF0000"/>
          <w:sz w:val="24"/>
        </w:rPr>
      </w:pPr>
    </w:p>
    <w:p>
      <w:pPr>
        <w:ind w:firstLine="422" w:firstLineChars="200"/>
        <w:rPr>
          <w:b/>
        </w:rPr>
      </w:pPr>
      <w:r>
        <w:rPr>
          <w:rFonts w:hint="eastAsia"/>
          <w:b/>
        </w:rPr>
        <w:t>（3）．字符串操作的实现</w:t>
      </w:r>
    </w:p>
    <w:p>
      <w:r>
        <w:rPr>
          <w:rFonts w:hint="eastAsia"/>
        </w:rPr>
        <w:t>要求自行编写程序实现字符串的一些基本操作，并测试。</w:t>
      </w:r>
    </w:p>
    <w:p>
      <w:r>
        <w:rPr>
          <w:rFonts w:hint="eastAsia"/>
        </w:rPr>
        <w:t>具体要求如下：</w:t>
      </w:r>
    </w:p>
    <w:p>
      <w:pPr>
        <w:numPr>
          <w:ilvl w:val="0"/>
          <w:numId w:val="3"/>
        </w:numPr>
      </w:pPr>
      <w:r>
        <w:rPr>
          <w:rFonts w:hint="eastAsia"/>
        </w:rPr>
        <w:t>名为myStrcmp的函数实现类似strcmp的操作</w:t>
      </w:r>
    </w:p>
    <w:p>
      <w:pPr>
        <w:numPr>
          <w:ilvl w:val="0"/>
          <w:numId w:val="3"/>
        </w:numPr>
      </w:pPr>
      <w:r>
        <w:rPr>
          <w:rFonts w:hint="eastAsia"/>
        </w:rPr>
        <w:t>名为myStrlen的函数实现类似strlen的操作</w:t>
      </w:r>
    </w:p>
    <w:p>
      <w:pPr>
        <w:numPr>
          <w:ilvl w:val="0"/>
          <w:numId w:val="3"/>
        </w:numPr>
      </w:pPr>
      <w:r>
        <w:rPr>
          <w:rFonts w:hint="eastAsia"/>
        </w:rPr>
        <w:t>名为myStrcat的函数实现类似strcat的操作</w:t>
      </w:r>
    </w:p>
    <w:p>
      <w:pPr>
        <w:numPr>
          <w:ilvl w:val="0"/>
          <w:numId w:val="3"/>
        </w:numPr>
      </w:pPr>
      <w:r>
        <w:rPr>
          <w:rFonts w:hint="eastAsia"/>
        </w:rPr>
        <w:t>名为myStrcpy的函数实现类似strcpy的操作</w:t>
      </w:r>
    </w:p>
    <w:p>
      <w:r>
        <w:rPr>
          <w:rFonts w:hint="eastAsia"/>
        </w:rPr>
        <w:t>编写主函数调用自己编写的字符串操作函数进行测试</w:t>
      </w:r>
    </w:p>
    <w:p>
      <w:r>
        <w:drawing>
          <wp:inline distT="0" distB="0" distL="114300" distR="114300">
            <wp:extent cx="6282055" cy="6906895"/>
            <wp:effectExtent l="0" t="0" r="1587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82690" cy="6965950"/>
            <wp:effectExtent l="0" t="0" r="15240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9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楷体_GB2312"/>
          <w:b/>
          <w:bCs/>
          <w:sz w:val="28"/>
        </w:rPr>
      </w:pPr>
      <w:r>
        <w:rPr>
          <w:rFonts w:hint="eastAsia" w:eastAsia="楷体_GB2312"/>
          <w:b/>
          <w:bCs/>
          <w:sz w:val="28"/>
        </w:rPr>
        <w:t>三、实验小结</w:t>
      </w:r>
    </w:p>
    <w:p>
      <w:pPr>
        <w:rPr>
          <w:rFonts w:hint="eastAsia"/>
          <w:b w:val="0"/>
          <w:bCs w:val="0"/>
          <w:color w:val="auto"/>
          <w:sz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lang w:val="en-US" w:eastAsia="zh-CN"/>
        </w:rPr>
        <w:t>通过这次实验,我对main函数参数和多文件编程有了有了进一步的了解.</w:t>
      </w:r>
    </w:p>
    <w:p>
      <w:pPr>
        <w:rPr>
          <w:rFonts w:hint="eastAsia"/>
          <w:b w:val="0"/>
          <w:bCs w:val="0"/>
          <w:color w:val="auto"/>
          <w:sz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lang w:val="en-US" w:eastAsia="zh-CN"/>
        </w:rPr>
        <w:t>参数:</w:t>
      </w:r>
    </w:p>
    <w:p>
      <w:pPr>
        <w:rPr>
          <w:rFonts w:hint="default"/>
          <w:b w:val="0"/>
          <w:bCs w:val="0"/>
          <w:color w:val="auto"/>
          <w:sz w:val="24"/>
          <w:lang w:val="en-US" w:eastAsia="zh-CN"/>
        </w:rPr>
      </w:pPr>
      <w:r>
        <w:rPr>
          <w:rFonts w:hint="eastAsia"/>
          <w:lang w:val="en-US" w:eastAsia="zh-CN"/>
        </w:rPr>
        <w:t>参数是char * argv[]类型的,可以看作是指向字符串的指针数组.</w:t>
      </w:r>
    </w:p>
    <w:p>
      <w:r>
        <w:drawing>
          <wp:inline distT="0" distB="0" distL="114300" distR="114300">
            <wp:extent cx="4782185" cy="1673225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执行命令就是第一个参数,然后后面依次是第二第三...个参数.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如果你执行程序的时候输入的是name,那么第一个参数就是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main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如果你执行程序的时候输入的是./name,那么第一个参数就是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./name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如果你执行程序的时候输入的是../dir/name,那么第一个参数就是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../dir/name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也就是说,如果你执行程序时输入的是程序的相对路径,那么参数将会是你输入的相对路径.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如果你执行程序的时候输入的是~/name或者输入的是全路径,那么将会是这个文件的绝对路径.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后面的参数即第一个参数之后的各个参数了.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多文件编程: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多个文件可以让代码更清晰,使代码更加模块化.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必须有一个文件包含main启动函数.并且所有的文件都直接或间接由这个文件引用(#include).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函数默认是extern的,所以默认可以被其它文件引用,如果不想被其它应用引用,那么可以加一个static关键词.</w:t>
      </w:r>
      <w:bookmarkStart w:id="0" w:name="_GoBack"/>
      <w:bookmarkEnd w:id="0"/>
    </w:p>
    <w:sectPr>
      <w:pgSz w:w="11906" w:h="16838"/>
      <w:pgMar w:top="142" w:right="1000" w:bottom="284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63232"/>
    <w:multiLevelType w:val="multilevel"/>
    <w:tmpl w:val="16D63232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5FDD6344"/>
    <w:multiLevelType w:val="multilevel"/>
    <w:tmpl w:val="5FDD634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A56F6E"/>
    <w:multiLevelType w:val="multilevel"/>
    <w:tmpl w:val="60A56F6E"/>
    <w:lvl w:ilvl="0" w:tentative="0">
      <w:start w:val="1"/>
      <w:numFmt w:val="lowerLetter"/>
      <w:lvlText w:val="%1)"/>
      <w:lvlJc w:val="left"/>
      <w:pPr>
        <w:ind w:left="721" w:hanging="420"/>
      </w:pPr>
    </w:lvl>
    <w:lvl w:ilvl="1" w:tentative="0">
      <w:start w:val="1"/>
      <w:numFmt w:val="lowerLetter"/>
      <w:lvlText w:val="%2)"/>
      <w:lvlJc w:val="left"/>
      <w:pPr>
        <w:ind w:left="1141" w:hanging="420"/>
      </w:pPr>
    </w:lvl>
    <w:lvl w:ilvl="2" w:tentative="0">
      <w:start w:val="1"/>
      <w:numFmt w:val="lowerRoman"/>
      <w:lvlText w:val="%3."/>
      <w:lvlJc w:val="right"/>
      <w:pPr>
        <w:ind w:left="1561" w:hanging="420"/>
      </w:pPr>
    </w:lvl>
    <w:lvl w:ilvl="3" w:tentative="0">
      <w:start w:val="1"/>
      <w:numFmt w:val="decimal"/>
      <w:lvlText w:val="%4."/>
      <w:lvlJc w:val="left"/>
      <w:pPr>
        <w:ind w:left="1981" w:hanging="420"/>
      </w:pPr>
    </w:lvl>
    <w:lvl w:ilvl="4" w:tentative="0">
      <w:start w:val="1"/>
      <w:numFmt w:val="lowerLetter"/>
      <w:lvlText w:val="%5)"/>
      <w:lvlJc w:val="left"/>
      <w:pPr>
        <w:ind w:left="2401" w:hanging="420"/>
      </w:pPr>
    </w:lvl>
    <w:lvl w:ilvl="5" w:tentative="0">
      <w:start w:val="1"/>
      <w:numFmt w:val="lowerRoman"/>
      <w:lvlText w:val="%6."/>
      <w:lvlJc w:val="right"/>
      <w:pPr>
        <w:ind w:left="2821" w:hanging="420"/>
      </w:pPr>
    </w:lvl>
    <w:lvl w:ilvl="6" w:tentative="0">
      <w:start w:val="1"/>
      <w:numFmt w:val="decimal"/>
      <w:lvlText w:val="%7."/>
      <w:lvlJc w:val="left"/>
      <w:pPr>
        <w:ind w:left="3241" w:hanging="420"/>
      </w:pPr>
    </w:lvl>
    <w:lvl w:ilvl="7" w:tentative="0">
      <w:start w:val="1"/>
      <w:numFmt w:val="lowerLetter"/>
      <w:lvlText w:val="%8)"/>
      <w:lvlJc w:val="left"/>
      <w:pPr>
        <w:ind w:left="3661" w:hanging="420"/>
      </w:pPr>
    </w:lvl>
    <w:lvl w:ilvl="8" w:tentative="0">
      <w:start w:val="1"/>
      <w:numFmt w:val="lowerRoman"/>
      <w:lvlText w:val="%9."/>
      <w:lvlJc w:val="right"/>
      <w:pPr>
        <w:ind w:left="4081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CEA"/>
    <w:rsid w:val="00020EED"/>
    <w:rsid w:val="000525C3"/>
    <w:rsid w:val="000534A9"/>
    <w:rsid w:val="00097DCF"/>
    <w:rsid w:val="000A4C9D"/>
    <w:rsid w:val="000A616C"/>
    <w:rsid w:val="000B576A"/>
    <w:rsid w:val="000B7910"/>
    <w:rsid w:val="000D6BB8"/>
    <w:rsid w:val="00106B53"/>
    <w:rsid w:val="001104A0"/>
    <w:rsid w:val="0011403A"/>
    <w:rsid w:val="00120700"/>
    <w:rsid w:val="00125D2D"/>
    <w:rsid w:val="001345AD"/>
    <w:rsid w:val="00164C14"/>
    <w:rsid w:val="001B0662"/>
    <w:rsid w:val="001E70DE"/>
    <w:rsid w:val="001F058C"/>
    <w:rsid w:val="00244F22"/>
    <w:rsid w:val="00246A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434"/>
    <w:rsid w:val="00330885"/>
    <w:rsid w:val="003639C1"/>
    <w:rsid w:val="00385C9C"/>
    <w:rsid w:val="00397F8D"/>
    <w:rsid w:val="003B2077"/>
    <w:rsid w:val="003D6627"/>
    <w:rsid w:val="00403502"/>
    <w:rsid w:val="004246D5"/>
    <w:rsid w:val="00481BCB"/>
    <w:rsid w:val="004A2B0E"/>
    <w:rsid w:val="004B35E0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C34B2"/>
    <w:rsid w:val="006E0855"/>
    <w:rsid w:val="00701AB0"/>
    <w:rsid w:val="007345C8"/>
    <w:rsid w:val="00742D59"/>
    <w:rsid w:val="00760A0E"/>
    <w:rsid w:val="00772353"/>
    <w:rsid w:val="00775D9E"/>
    <w:rsid w:val="00781868"/>
    <w:rsid w:val="00783DE8"/>
    <w:rsid w:val="00795609"/>
    <w:rsid w:val="007B6B06"/>
    <w:rsid w:val="007D2EE6"/>
    <w:rsid w:val="007F34A1"/>
    <w:rsid w:val="00802712"/>
    <w:rsid w:val="00846A3E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31E93"/>
    <w:rsid w:val="00945E88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8608C"/>
    <w:rsid w:val="00A86764"/>
    <w:rsid w:val="00AC27CE"/>
    <w:rsid w:val="00AC45F0"/>
    <w:rsid w:val="00AC6128"/>
    <w:rsid w:val="00B956F3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CF78A3"/>
    <w:rsid w:val="00D13C5C"/>
    <w:rsid w:val="00D15E4B"/>
    <w:rsid w:val="00D30C68"/>
    <w:rsid w:val="00D60819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E0F7D"/>
    <w:rsid w:val="1FE76FCE"/>
    <w:rsid w:val="3AEF079D"/>
    <w:rsid w:val="57FD71CC"/>
    <w:rsid w:val="5FEFCA7D"/>
    <w:rsid w:val="5FF6222C"/>
    <w:rsid w:val="621EA240"/>
    <w:rsid w:val="6F7537DD"/>
    <w:rsid w:val="777B87B8"/>
    <w:rsid w:val="77E7FE49"/>
    <w:rsid w:val="7FDCC83C"/>
    <w:rsid w:val="BDFF1194"/>
    <w:rsid w:val="BEFF21A7"/>
    <w:rsid w:val="F4BF8F5E"/>
    <w:rsid w:val="F7FEE55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link w:val="17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1"/>
    <w:qFormat/>
    <w:uiPriority w:val="0"/>
    <w:pPr>
      <w:spacing w:after="120"/>
    </w:pPr>
    <w:rPr>
      <w:rFonts w:ascii="Calibri" w:hAnsi="Calibri"/>
      <w:szCs w:val="22"/>
    </w:rPr>
  </w:style>
  <w:style w:type="paragraph" w:styleId="5">
    <w:name w:val="Plain Text"/>
    <w:basedOn w:val="1"/>
    <w:link w:val="16"/>
    <w:qFormat/>
    <w:uiPriority w:val="0"/>
    <w:rPr>
      <w:rFonts w:ascii="宋体" w:hAnsi="Courier New" w:cs="Courier New"/>
      <w:szCs w:val="21"/>
    </w:rPr>
  </w:style>
  <w:style w:type="paragraph" w:styleId="6">
    <w:name w:val="Date"/>
    <w:basedOn w:val="1"/>
    <w:next w:val="1"/>
    <w:link w:val="23"/>
    <w:qFormat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7">
    <w:name w:val="Body Text Indent 2"/>
    <w:basedOn w:val="1"/>
    <w:link w:val="25"/>
    <w:qFormat/>
    <w:uiPriority w:val="0"/>
    <w:pPr>
      <w:spacing w:after="120" w:line="480" w:lineRule="auto"/>
      <w:ind w:left="420" w:leftChars="200"/>
    </w:pPr>
  </w:style>
  <w:style w:type="paragraph" w:styleId="8">
    <w:name w:val="Balloon Text"/>
    <w:basedOn w:val="1"/>
    <w:link w:val="20"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编号"/>
    <w:basedOn w:val="1"/>
    <w:qFormat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6">
    <w:name w:val="纯文本 Char"/>
    <w:link w:val="5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标题 8 Char"/>
    <w:link w:val="3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8">
    <w:name w:val="标题 3 Char"/>
    <w:basedOn w:val="14"/>
    <w:link w:val="2"/>
    <w:qFormat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19">
    <w:name w:val="（1）"/>
    <w:basedOn w:val="1"/>
    <w:qFormat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0">
    <w:name w:val="批注框文本 Char"/>
    <w:basedOn w:val="14"/>
    <w:link w:val="8"/>
    <w:qFormat/>
    <w:uiPriority w:val="0"/>
    <w:rPr>
      <w:kern w:val="2"/>
      <w:sz w:val="18"/>
      <w:szCs w:val="18"/>
    </w:rPr>
  </w:style>
  <w:style w:type="character" w:customStyle="1" w:styleId="21">
    <w:name w:val="正文文本 Char"/>
    <w:basedOn w:val="14"/>
    <w:link w:val="4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22">
    <w:name w:val="HTML 预设格式 Char"/>
    <w:basedOn w:val="14"/>
    <w:link w:val="11"/>
    <w:qFormat/>
    <w:uiPriority w:val="0"/>
    <w:rPr>
      <w:rFonts w:ascii="宋体" w:hAnsi="宋体" w:cs="宋体"/>
      <w:sz w:val="24"/>
      <w:szCs w:val="24"/>
    </w:rPr>
  </w:style>
  <w:style w:type="character" w:customStyle="1" w:styleId="23">
    <w:name w:val="日期 Char"/>
    <w:basedOn w:val="14"/>
    <w:link w:val="6"/>
    <w:qFormat/>
    <w:uiPriority w:val="0"/>
    <w:rPr>
      <w:kern w:val="2"/>
      <w:sz w:val="21"/>
      <w:szCs w:val="24"/>
    </w:rPr>
  </w:style>
  <w:style w:type="paragraph" w:customStyle="1" w:styleId="24">
    <w:name w:val="表文"/>
    <w:basedOn w:val="4"/>
    <w:qFormat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5">
    <w:name w:val="正文文本缩进 2 Char"/>
    <w:basedOn w:val="14"/>
    <w:link w:val="7"/>
    <w:qFormat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</Pages>
  <Words>131</Words>
  <Characters>748</Characters>
  <Lines>6</Lines>
  <Paragraphs>1</Paragraphs>
  <TotalTime>5</TotalTime>
  <ScaleCrop>false</ScaleCrop>
  <LinksUpToDate>false</LinksUpToDate>
  <CharactersWithSpaces>878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2020-06-05T07:49:00Z</dcterms:created>
  <dc:creator>USER</dc:creator>
  <cp:lastModifiedBy>陆洪业</cp:lastModifiedBy>
  <dcterms:modified xsi:type="dcterms:W3CDTF">2020-06-06T23:26:52Z</dcterms:modified>
  <dc:title>桂林电子科技大学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