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ind w:firstLine="643" w:firstLineChars="200"/>
        <w:jc w:val="center"/>
        <w:rPr>
          <w:rFonts w:ascii="宋体" w:hAnsi="宋体"/>
          <w:b/>
          <w:color w:val="ff0000"/>
          <w:sz w:val="32"/>
          <w:szCs w:val="32"/>
        </w:rPr>
      </w:pPr>
      <w:r>
        <w:rPr>
          <w:rFonts w:ascii="宋体" w:hAnsi="宋体" w:hint="eastAsia"/>
          <w:b/>
          <w:color w:val="ff0000"/>
          <w:sz w:val="32"/>
          <w:szCs w:val="32"/>
        </w:rPr>
        <w:t>大学物理（</w:t>
      </w:r>
      <w:r>
        <w:rPr>
          <w:rFonts w:ascii="宋体" w:hAnsi="宋体" w:hint="eastAsia"/>
          <w:b/>
          <w:color w:val="ff0000"/>
          <w:sz w:val="32"/>
          <w:szCs w:val="32"/>
        </w:rPr>
        <w:t>上</w:t>
      </w:r>
      <w:r>
        <w:rPr>
          <w:rFonts w:ascii="宋体" w:hAnsi="宋体" w:hint="eastAsia"/>
          <w:b/>
          <w:color w:val="ff0000"/>
          <w:sz w:val="32"/>
          <w:szCs w:val="32"/>
        </w:rPr>
        <w:t>）第</w:t>
      </w:r>
      <w:r>
        <w:rPr>
          <w:rFonts w:ascii="宋体" w:hAnsi="宋体" w:hint="eastAsia"/>
          <w:b/>
          <w:color w:val="ff0000"/>
          <w:sz w:val="32"/>
          <w:szCs w:val="32"/>
          <w:lang w:eastAsia="zh-CN"/>
        </w:rPr>
        <w:t>一章作业</w:t>
      </w:r>
      <w:r>
        <w:rPr>
          <w:rFonts w:ascii="宋体" w:hAnsi="宋体" w:hint="default"/>
          <w:b/>
          <w:color w:val="ff0000"/>
          <w:sz w:val="32"/>
          <w:szCs w:val="32"/>
          <w:lang w:val="en-US" w:eastAsia="zh-CN"/>
        </w:rPr>
        <w:t>2</w:t>
      </w:r>
    </w:p>
    <w:p>
      <w:pPr>
        <w:pStyle w:val="style0"/>
        <w:spacing w:lineRule="auto" w:line="360"/>
        <w:ind w:firstLine="482" w:firstLineChars="200"/>
        <w:rPr>
          <w:rFonts w:ascii="宋体" w:hAnsi="宋体"/>
          <w:b/>
          <w:color w:val="ff0000"/>
          <w:sz w:val="24"/>
          <w:u w:val="single"/>
        </w:rPr>
      </w:pPr>
      <w:r>
        <w:rPr>
          <w:rFonts w:ascii="宋体" w:hAnsi="宋体" w:hint="eastAsia"/>
          <w:b/>
          <w:color w:val="ff0000"/>
          <w:sz w:val="24"/>
        </w:rPr>
        <w:t>姓名：</w:t>
      </w:r>
      <w:r>
        <w:rPr>
          <w:rFonts w:ascii="宋体" w:hAnsi="宋体" w:hint="eastAsia"/>
          <w:b/>
          <w:color w:val="ff0000"/>
          <w:sz w:val="24"/>
          <w:u w:val="single"/>
        </w:rPr>
        <w:t xml:space="preserve">     </w:t>
      </w:r>
      <w:r>
        <w:rPr>
          <w:rFonts w:ascii="宋体" w:hAnsi="宋体"/>
          <w:b/>
          <w:color w:val="ff0000"/>
          <w:sz w:val="24"/>
          <w:u w:val="single"/>
        </w:rPr>
        <w:t xml:space="preserve">  </w:t>
      </w:r>
      <w:r>
        <w:rPr>
          <w:rFonts w:ascii="宋体" w:hAnsi="宋体" w:hint="eastAsia"/>
          <w:b/>
          <w:color w:val="ff0000"/>
          <w:sz w:val="24"/>
          <w:u w:val="single"/>
        </w:rPr>
        <w:t xml:space="preserve">    </w:t>
      </w:r>
      <w:r>
        <w:rPr>
          <w:rFonts w:ascii="宋体" w:hAnsi="宋体" w:hint="eastAsia"/>
          <w:b/>
          <w:color w:val="ff0000"/>
          <w:sz w:val="24"/>
        </w:rPr>
        <w:t>；作业号：</w:t>
      </w:r>
      <w:r>
        <w:rPr>
          <w:rFonts w:ascii="宋体" w:hAnsi="宋体" w:hint="eastAsia"/>
          <w:b/>
          <w:color w:val="ff0000"/>
          <w:sz w:val="24"/>
          <w:u w:val="single"/>
        </w:rPr>
        <w:t xml:space="preserve">    </w:t>
      </w:r>
      <w:r>
        <w:rPr>
          <w:rFonts w:ascii="宋体" w:hAnsi="宋体"/>
          <w:b/>
          <w:color w:val="ff0000"/>
          <w:sz w:val="24"/>
          <w:u w:val="single"/>
        </w:rPr>
        <w:t xml:space="preserve">  </w:t>
      </w:r>
      <w:r>
        <w:rPr>
          <w:rFonts w:ascii="宋体" w:hAnsi="宋体" w:hint="eastAsia"/>
          <w:b/>
          <w:color w:val="ff0000"/>
          <w:sz w:val="24"/>
          <w:u w:val="single"/>
        </w:rPr>
        <w:t xml:space="preserve">     </w:t>
      </w:r>
      <w:r>
        <w:rPr>
          <w:rFonts w:ascii="宋体" w:hAnsi="宋体" w:hint="eastAsia"/>
          <w:b/>
          <w:color w:val="ff0000"/>
          <w:sz w:val="24"/>
        </w:rPr>
        <w:t xml:space="preserve"> </w:t>
      </w:r>
      <w:r>
        <w:rPr>
          <w:rFonts w:ascii="宋体" w:hAnsi="宋体" w:hint="eastAsia"/>
          <w:b/>
          <w:color w:val="ff0000"/>
          <w:sz w:val="24"/>
        </w:rPr>
        <w:t>；</w:t>
      </w:r>
      <w:r>
        <w:rPr>
          <w:rFonts w:ascii="宋体" w:hAnsi="宋体" w:hint="eastAsia"/>
          <w:b/>
          <w:color w:val="ff0000"/>
          <w:sz w:val="24"/>
        </w:rPr>
        <w:t xml:space="preserve"> 专业：</w:t>
      </w:r>
      <w:r>
        <w:rPr>
          <w:rFonts w:ascii="宋体" w:hAnsi="宋体" w:hint="eastAsia"/>
          <w:b/>
          <w:color w:val="ff0000"/>
          <w:sz w:val="24"/>
          <w:u w:val="single"/>
        </w:rPr>
        <w:t xml:space="preserve">    </w:t>
      </w:r>
      <w:r>
        <w:rPr>
          <w:rFonts w:ascii="宋体" w:hAnsi="宋体"/>
          <w:b/>
          <w:color w:val="ff0000"/>
          <w:sz w:val="24"/>
          <w:u w:val="single"/>
        </w:rPr>
        <w:t xml:space="preserve">  </w:t>
      </w:r>
      <w:r>
        <w:rPr>
          <w:rFonts w:ascii="宋体" w:hAnsi="宋体" w:hint="eastAsia"/>
          <w:b/>
          <w:color w:val="ff0000"/>
          <w:sz w:val="24"/>
          <w:u w:val="single"/>
        </w:rPr>
        <w:t xml:space="preserve">         </w:t>
      </w:r>
    </w:p>
    <w:p>
      <w:pPr>
        <w:pStyle w:val="style0"/>
        <w:spacing w:lineRule="auto" w:line="360"/>
        <w:rPr>
          <w:rFonts w:ascii="宋体" w:hAnsi="宋体"/>
          <w:bCs/>
          <w:color w:val="002060"/>
          <w:sz w:val="24"/>
        </w:rPr>
      </w:pPr>
    </w:p>
    <w:p>
      <w:pPr>
        <w:pStyle w:val="style0"/>
        <w:spacing w:lineRule="auto" w:line="360"/>
        <w:rPr>
          <w:rFonts w:ascii="宋体" w:hAnsi="宋体"/>
          <w:sz w:val="24"/>
        </w:rPr>
      </w:pPr>
      <w:r>
        <w:rPr>
          <w:rFonts w:ascii="宋体" w:hAnsi="宋体" w:hint="default"/>
          <w:bCs/>
          <w:color w:val="002060"/>
          <w:sz w:val="24"/>
          <w:lang w:val="en-US"/>
        </w:rPr>
        <w:t>1</w:t>
      </w:r>
      <w:r>
        <w:rPr>
          <w:rFonts w:ascii="宋体" w:hAnsi="宋体" w:hint="eastAsia"/>
          <w:bCs/>
          <w:color w:val="002060"/>
          <w:sz w:val="24"/>
        </w:rPr>
        <w:t>、</w:t>
      </w:r>
      <w:r>
        <w:rPr>
          <w:rFonts w:ascii="宋体" w:hAnsi="宋体" w:hint="eastAsia"/>
          <w:sz w:val="24"/>
        </w:rPr>
        <w:t>一</w:t>
      </w:r>
      <w:r>
        <w:rPr>
          <w:rFonts w:ascii="宋体" w:hAnsi="宋体" w:hint="eastAsia"/>
          <w:sz w:val="24"/>
        </w:rPr>
        <w:t>质点沿</w:t>
      </w:r>
      <w:r>
        <w:rPr>
          <w:rFonts w:ascii="宋体" w:hAnsi="宋体"/>
          <w:position w:val="-6"/>
          <w:sz w:val="24"/>
        </w:rPr>
        <w:drawing>
          <wp:inline distL="0" distT="0" distB="0" distR="0">
            <wp:extent cx="129540" cy="137160"/>
            <wp:effectExtent l="0" t="0" r="0" b="0"/>
            <wp:docPr id="104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9540" cy="1371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轴运动，加速度</w:t>
      </w:r>
      <w:r>
        <w:rPr>
          <w:rFonts w:ascii="宋体" w:hAnsi="宋体"/>
          <w:position w:val="-10"/>
          <w:sz w:val="24"/>
        </w:rPr>
        <w:drawing>
          <wp:inline distL="0" distT="0" distB="0" distR="0">
            <wp:extent cx="815340" cy="205740"/>
            <wp:effectExtent l="0" t="0" r="0" b="0"/>
            <wp:docPr id="104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_x0000_t7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15340" cy="205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时</w:t>
      </w:r>
      <w:r>
        <w:rPr>
          <w:rFonts w:ascii="宋体" w:hAnsi="宋体"/>
          <w:position w:val="-12"/>
          <w:sz w:val="24"/>
        </w:rPr>
        <w:drawing>
          <wp:inline distL="0" distT="0" distB="0" distR="0">
            <wp:extent cx="1219200" cy="228600"/>
            <wp:effectExtent l="0" t="0" r="0" b="0"/>
            <wp:docPr id="104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_x0000_t7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19200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。求：（1）</w:t>
      </w:r>
      <w:r>
        <w:rPr>
          <w:rFonts w:ascii="宋体" w:hAnsi="宋体"/>
          <w:position w:val="-6"/>
          <w:sz w:val="24"/>
        </w:rPr>
        <w:drawing>
          <wp:inline distL="0" distT="0" distB="0" distR="0">
            <wp:extent cx="91439" cy="152400"/>
            <wp:effectExtent l="0" t="0" r="0" b="0"/>
            <wp:docPr id="104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x0000_t7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39" cy="152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时刻质点的速度和位置；（2）速度为零时质点的位置和加速度；（3）从开始（</w:t>
      </w:r>
      <w:r>
        <w:rPr>
          <w:rFonts w:ascii="宋体" w:hAnsi="宋体"/>
          <w:position w:val="-6"/>
          <w:sz w:val="24"/>
        </w:rPr>
        <w:drawing>
          <wp:inline distL="0" distT="0" distB="0" distR="0">
            <wp:extent cx="320040" cy="175260"/>
            <wp:effectExtent l="0" t="0" r="0" b="0"/>
            <wp:docPr id="105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_x0000_t7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0040" cy="175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）到速度为零这段时间内质点位移</w:t>
      </w:r>
      <w:r>
        <w:rPr>
          <w:rFonts w:ascii="宋体" w:hAnsi="宋体" w:hint="eastAsia"/>
          <w:sz w:val="24"/>
          <w:lang w:eastAsia="zh-CN"/>
        </w:rPr>
        <w:t>的</w:t>
      </w:r>
      <w:r>
        <w:rPr>
          <w:rFonts w:ascii="宋体" w:hAnsi="宋体" w:hint="eastAsia"/>
          <w:sz w:val="24"/>
        </w:rPr>
        <w:t>大小。</w:t>
      </w:r>
    </w:p>
    <w:p>
      <w:pPr>
        <w:pStyle w:val="style0"/>
        <w:spacing w:lineRule="auto" w:line="360"/>
        <w:rPr>
          <w:rFonts w:ascii="宋体" w:hAnsi="宋体"/>
          <w:sz w:val="24"/>
        </w:rPr>
      </w:pPr>
    </w:p>
    <w:p>
      <w:pPr>
        <w:pStyle w:val="style0"/>
        <w:spacing w:lineRule="auto" w:line="360"/>
        <w:rPr>
          <w:rFonts w:ascii="宋体" w:hAnsi="宋体"/>
          <w:sz w:val="24"/>
        </w:rPr>
      </w:pPr>
    </w:p>
    <w:p>
      <w:pPr>
        <w:pStyle w:val="style0"/>
        <w:spacing w:lineRule="auto" w:line="360"/>
        <w:rPr>
          <w:rFonts w:ascii="宋体" w:hAnsi="宋体"/>
          <w:sz w:val="24"/>
        </w:rPr>
      </w:pPr>
    </w:p>
    <w:p>
      <w:pPr>
        <w:pStyle w:val="style0"/>
        <w:spacing w:lineRule="auto" w:line="360"/>
        <w:rPr>
          <w:rFonts w:ascii="宋体" w:hAnsi="宋体"/>
          <w:sz w:val="24"/>
        </w:rPr>
      </w:pPr>
    </w:p>
    <w:p>
      <w:pPr>
        <w:pStyle w:val="style0"/>
        <w:spacing w:lineRule="auto" w:line="360"/>
        <w:rPr>
          <w:rFonts w:ascii="宋体" w:hAnsi="宋体"/>
          <w:sz w:val="24"/>
        </w:rPr>
      </w:pPr>
    </w:p>
    <w:p>
      <w:pPr>
        <w:pStyle w:val="style0"/>
        <w:spacing w:lineRule="auto" w:line="360"/>
        <w:rPr>
          <w:rFonts w:ascii="宋体" w:hAnsi="宋体"/>
          <w:sz w:val="24"/>
        </w:rPr>
      </w:pPr>
      <w:r>
        <w:rPr>
          <w:rFonts w:ascii="宋体" w:hAnsi="宋体" w:hint="default"/>
          <w:sz w:val="24"/>
          <w:lang w:val="en-US"/>
        </w:rPr>
        <w:t>2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质点沿直线运动，速度</w:t>
      </w:r>
      <w:r>
        <w:rPr>
          <w:rFonts w:ascii="宋体" w:hAnsi="宋体"/>
          <w:position w:val="-6"/>
          <w:sz w:val="24"/>
        </w:rPr>
        <w:drawing>
          <wp:inline distL="0" distT="0" distB="0" distR="0">
            <wp:extent cx="899160" cy="205740"/>
            <wp:effectExtent l="0" t="0" r="0" b="0"/>
            <wp:docPr id="105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_x0000_t7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99160" cy="205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10"/>
          <w:sz w:val="24"/>
        </w:rPr>
        <w:drawing>
          <wp:inline distL="0" distT="0" distB="0" distR="0">
            <wp:extent cx="99060" cy="205740"/>
            <wp:effectExtent l="0" t="0" r="0" b="0"/>
            <wp:docPr id="105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_x0000_t7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9060" cy="205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式中</w:t>
      </w:r>
      <w:r>
        <w:rPr>
          <w:rFonts w:ascii="宋体" w:hAnsi="宋体"/>
          <w:position w:val="-6"/>
          <w:sz w:val="24"/>
        </w:rPr>
        <w:drawing>
          <wp:inline distL="0" distT="0" distB="0" distR="0">
            <wp:extent cx="114300" cy="137160"/>
            <wp:effectExtent l="0" t="0" r="0" b="0"/>
            <wp:docPr id="105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_x0000_t7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4300" cy="1371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以</w:t>
      </w:r>
      <w:r>
        <w:rPr>
          <w:rFonts w:ascii="宋体" w:hAnsi="宋体"/>
          <w:position w:val="-6"/>
          <w:sz w:val="24"/>
        </w:rPr>
        <w:drawing>
          <wp:inline distL="0" distT="0" distB="0" distR="0">
            <wp:extent cx="266700" cy="175260"/>
            <wp:effectExtent l="0" t="0" r="0" b="0"/>
            <wp:docPr id="105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_x0000_t75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6700" cy="175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计，</w:t>
      </w:r>
      <w:r>
        <w:rPr>
          <w:rFonts w:ascii="宋体" w:hAnsi="宋体"/>
          <w:position w:val="-6"/>
          <w:sz w:val="24"/>
        </w:rPr>
        <w:drawing>
          <wp:inline distL="0" distT="0" distB="0" distR="0">
            <wp:extent cx="91439" cy="152400"/>
            <wp:effectExtent l="0" t="0" r="0" b="0"/>
            <wp:docPr id="105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_x0000_t7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39" cy="152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以</w:t>
      </w:r>
      <w:r>
        <w:rPr>
          <w:rFonts w:ascii="宋体" w:hAnsi="宋体"/>
          <w:position w:val="-6"/>
          <w:sz w:val="24"/>
        </w:rPr>
        <w:drawing>
          <wp:inline distL="0" distT="0" distB="0" distR="0">
            <wp:extent cx="99060" cy="137160"/>
            <wp:effectExtent l="0" t="0" r="0" b="0"/>
            <wp:docPr id="105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_x0000_t75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9060" cy="1371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计</w:t>
      </w:r>
      <w:r>
        <w:rPr>
          <w:rFonts w:ascii="宋体" w:hAnsi="宋体"/>
          <w:position w:val="-10"/>
          <w:sz w:val="24"/>
        </w:rPr>
        <w:drawing>
          <wp:inline distL="0" distT="0" distB="0" distR="0">
            <wp:extent cx="99060" cy="205740"/>
            <wp:effectExtent l="0" t="0" r="0" b="0"/>
            <wp:docPr id="105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_x0000_t75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9060" cy="205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，如果当</w:t>
      </w:r>
      <w:r>
        <w:rPr>
          <w:rFonts w:ascii="宋体" w:hAnsi="宋体"/>
          <w:position w:val="-6"/>
          <w:sz w:val="24"/>
        </w:rPr>
        <w:drawing>
          <wp:inline distL="0" distT="0" distB="0" distR="0">
            <wp:extent cx="403860" cy="175260"/>
            <wp:effectExtent l="0" t="0" r="0" b="0"/>
            <wp:docPr id="105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_x0000_t7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3860" cy="175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时，质点位于</w:t>
      </w:r>
      <w:r>
        <w:rPr>
          <w:rFonts w:ascii="宋体" w:hAnsi="宋体"/>
          <w:position w:val="-6"/>
          <w:sz w:val="24"/>
        </w:rPr>
        <w:drawing>
          <wp:inline distL="0" distT="0" distB="0" distR="0">
            <wp:extent cx="510540" cy="175260"/>
            <wp:effectExtent l="0" t="0" r="0" b="0"/>
            <wp:docPr id="105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_x0000_t75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540" cy="175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处，求</w:t>
      </w:r>
      <w:r>
        <w:rPr>
          <w:rFonts w:ascii="宋体" w:hAnsi="宋体"/>
          <w:position w:val="-6"/>
          <w:sz w:val="24"/>
        </w:rPr>
        <w:drawing>
          <wp:inline distL="0" distT="0" distB="0" distR="0">
            <wp:extent cx="396240" cy="175260"/>
            <wp:effectExtent l="0" t="0" r="0" b="0"/>
            <wp:docPr id="106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_x0000_t75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6240" cy="175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时质点的位置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速度和加速度。</w:t>
      </w:r>
    </w:p>
    <w:p>
      <w:pPr>
        <w:pStyle w:val="style0"/>
        <w:spacing w:lineRule="auto" w:line="360"/>
        <w:rPr>
          <w:sz w:val="24"/>
        </w:rPr>
      </w:pPr>
    </w:p>
    <w:p>
      <w:pPr>
        <w:pStyle w:val="style0"/>
        <w:spacing w:lineRule="auto" w:line="360"/>
        <w:rPr>
          <w:sz w:val="24"/>
        </w:rPr>
      </w:pPr>
    </w:p>
    <w:p>
      <w:pPr>
        <w:pStyle w:val="style0"/>
        <w:spacing w:lineRule="auto" w:line="360"/>
        <w:rPr>
          <w:sz w:val="24"/>
        </w:rPr>
      </w:pPr>
    </w:p>
    <w:p>
      <w:pPr>
        <w:pStyle w:val="style0"/>
        <w:spacing w:lineRule="auto" w:line="360"/>
        <w:rPr>
          <w:sz w:val="24"/>
        </w:rPr>
      </w:pPr>
    </w:p>
    <w:p>
      <w:pPr>
        <w:pStyle w:val="style0"/>
        <w:spacing w:lineRule="auto" w:line="360"/>
        <w:rPr>
          <w:sz w:val="24"/>
        </w:rPr>
      </w:pPr>
    </w:p>
    <w:p>
      <w:pPr>
        <w:pStyle w:val="style0"/>
        <w:spacing w:lineRule="auto" w:line="360"/>
        <w:rPr>
          <w:sz w:val="24"/>
        </w:rPr>
      </w:pPr>
    </w:p>
    <w:bookmarkStart w:id="0" w:name="_GoBack"/>
    <w:bookmarkEnd w:id="0"/>
    <w:p>
      <w:pPr>
        <w:pStyle w:val="style0"/>
        <w:spacing w:lineRule="auto" w:line="360"/>
        <w:rPr>
          <w:rFonts w:hint="eastAsia"/>
          <w:sz w:val="24"/>
        </w:rPr>
      </w:pPr>
    </w:p>
    <w:p>
      <w:pPr>
        <w:pStyle w:val="style66"/>
        <w:spacing w:before="6"/>
        <w:rPr/>
      </w:pPr>
    </w:p>
    <w:p>
      <w:pPr>
        <w:pStyle w:val="style66"/>
        <w:ind w:left="120"/>
        <w:rPr>
          <w:rFonts w:ascii="宋体" w:hAnsi="宋体" w:hint="eastAsia"/>
          <w:bCs/>
          <w:color w:val="002060"/>
          <w:sz w:val="24"/>
        </w:rPr>
      </w:pPr>
      <w:r>
        <w:rPr>
          <w:rFonts w:hint="default"/>
          <w:spacing w:val="19"/>
          <w:lang w:val="en-US"/>
        </w:rPr>
        <w:t>3</w:t>
      </w:r>
      <w:r>
        <w:rPr>
          <w:rFonts w:hint="default"/>
          <w:spacing w:val="19"/>
        </w:rPr>
        <w:t>、一质点沿半径为</w:t>
      </w:r>
      <w:r>
        <w:rPr>
          <w:rFonts w:hint="default"/>
          <w:spacing w:val="19"/>
        </w:rPr>
        <w:t xml:space="preserve"> </w:t>
      </w:r>
      <w:r>
        <w:rPr>
          <w:rFonts w:ascii="Times New Roman" w:eastAsia="Times New Roman" w:hint="default"/>
          <w:i/>
          <w:sz w:val="23"/>
        </w:rPr>
        <w:t>R</w:t>
      </w:r>
      <w:r>
        <w:rPr>
          <w:rFonts w:hint="default"/>
          <w:spacing w:val="18"/>
        </w:rPr>
        <w:t>的圆周运动，</w:t>
      </w:r>
      <w:r>
        <w:rPr>
          <w:rFonts w:hint="default"/>
          <w:spacing w:val="18"/>
        </w:rPr>
        <w:t xml:space="preserve"> </w:t>
      </w:r>
      <w:r>
        <w:rPr>
          <w:rFonts w:hint="default"/>
          <w:spacing w:val="18"/>
        </w:rPr>
        <w:t>质点所经过的弧长与时间的关系为</w:t>
      </w:r>
      <w:r>
        <w:rPr>
          <w:rFonts w:ascii="Times New Roman" w:eastAsia="Times New Roman" w:hAnsi="Times New Roman" w:hint="default"/>
          <w:i/>
          <w:sz w:val="24"/>
        </w:rPr>
        <w:t>s</w:t>
      </w:r>
      <w:r>
        <w:rPr>
          <w:rFonts w:ascii="Symbol" w:eastAsia="Symbol" w:hAnsi="Symbol" w:hint="default"/>
          <w:sz w:val="24"/>
        </w:rPr>
        <w:t></w:t>
      </w:r>
      <w:r>
        <w:rPr>
          <w:rFonts w:ascii="Times New Roman" w:eastAsia="Times New Roman" w:hAnsi="Times New Roman" w:hint="default"/>
          <w:i/>
          <w:spacing w:val="-6"/>
          <w:sz w:val="24"/>
        </w:rPr>
        <w:t>bt</w:t>
      </w:r>
      <w:r>
        <w:rPr>
          <w:rFonts w:ascii="Symbol" w:eastAsia="Symbol" w:hAnsi="Symbol" w:hint="default"/>
          <w:sz w:val="24"/>
        </w:rPr>
        <w:t></w:t>
      </w:r>
      <w:r>
        <w:rPr>
          <w:rFonts w:eastAsia="Symbol" w:hAnsi="Symbol" w:hint="default"/>
          <w:sz w:val="24"/>
          <w:lang w:val="en-US"/>
        </w:rPr>
        <w:t>0.5</w:t>
      </w:r>
      <w:r>
        <w:rPr>
          <w:rFonts w:eastAsia="Symbol" w:hAnsi="Symbol" w:hint="default"/>
          <w:i/>
          <w:sz w:val="24"/>
          <w:highlight w:val="yellow"/>
          <w:lang w:val="en-US"/>
        </w:rPr>
        <w:t>c</w:t>
      </w:r>
      <w:r>
        <w:rPr>
          <w:rFonts w:ascii="Times New Roman" w:eastAsia="Times New Roman" w:hAnsi="Times New Roman" w:hint="default"/>
          <w:i/>
          <w:sz w:val="24"/>
        </w:rPr>
        <w:t>t</w:t>
      </w:r>
      <w:r>
        <w:rPr>
          <w:rFonts w:ascii="Times New Roman" w:eastAsia="Times New Roman" w:hAnsi="Times New Roman" w:hint="default"/>
          <w:position w:val="11"/>
          <w:sz w:val="14"/>
        </w:rPr>
        <w:t>2</w:t>
      </w:r>
      <w:r>
        <w:rPr>
          <w:rFonts w:hint="default"/>
          <w:sz w:val="24"/>
        </w:rPr>
        <w:t>其中</w:t>
      </w:r>
      <w:r>
        <w:rPr>
          <w:rFonts w:ascii="Times New Roman" w:eastAsia="Times New Roman" w:hAnsi="Times New Roman" w:hint="default"/>
          <w:i/>
          <w:sz w:val="24"/>
        </w:rPr>
        <w:t>b</w:t>
      </w:r>
      <w:r>
        <w:rPr>
          <w:rFonts w:hint="default"/>
          <w:spacing w:val="6"/>
          <w:sz w:val="24"/>
        </w:rPr>
        <w:t>、</w:t>
      </w:r>
      <w:r>
        <w:rPr>
          <w:rFonts w:ascii="Times New Roman" w:eastAsia="Times New Roman" w:hAnsi="Times New Roman" w:hint="default"/>
          <w:i/>
          <w:sz w:val="24"/>
        </w:rPr>
        <w:t>c</w:t>
      </w:r>
      <w:r>
        <w:rPr>
          <w:rFonts w:hint="default"/>
          <w:spacing w:val="-14"/>
          <w:sz w:val="24"/>
        </w:rPr>
        <w:t>为正的常量，且</w:t>
      </w:r>
      <w:r>
        <w:rPr>
          <w:rFonts w:hint="default"/>
          <w:spacing w:val="-14"/>
          <w:sz w:val="24"/>
        </w:rPr>
        <w:t xml:space="preserve"> </w:t>
      </w:r>
      <w:r>
        <w:rPr>
          <w:rFonts w:ascii="Times New Roman" w:eastAsia="Times New Roman" w:hAnsi="Times New Roman" w:hint="default"/>
          <w:i/>
          <w:spacing w:val="-3"/>
          <w:sz w:val="24"/>
        </w:rPr>
        <w:t>Rc</w:t>
      </w:r>
      <w:r>
        <w:rPr>
          <w:rFonts w:ascii="Symbol" w:eastAsia="Symbol" w:hAnsi="Symbol" w:hint="default"/>
          <w:sz w:val="24"/>
        </w:rPr>
        <w:t></w:t>
      </w:r>
      <w:r>
        <w:rPr>
          <w:rFonts w:ascii="Times New Roman" w:eastAsia="Times New Roman" w:hAnsi="Times New Roman" w:hint="default"/>
          <w:i/>
          <w:spacing w:val="3"/>
          <w:sz w:val="24"/>
        </w:rPr>
        <w:t>b</w:t>
      </w:r>
      <w:r>
        <w:rPr>
          <w:rFonts w:ascii="Times New Roman" w:eastAsia="Times New Roman" w:hAnsi="Times New Roman" w:hint="default"/>
          <w:spacing w:val="3"/>
          <w:position w:val="11"/>
          <w:sz w:val="14"/>
        </w:rPr>
        <w:t>2</w:t>
      </w:r>
      <w:r>
        <w:rPr>
          <w:rFonts w:hint="default"/>
          <w:spacing w:val="-8"/>
          <w:sz w:val="24"/>
        </w:rPr>
        <w:t>，求：切向加速度与法向加速度</w:t>
      </w:r>
      <w:r>
        <w:rPr>
          <w:rFonts w:hint="default"/>
        </w:rPr>
        <w:t>大小相等之前所经历的时间。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ymbol">
    <w:altName w:val="Symbol"/>
    <w:panose1 w:val="050501020100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Times New Roman" w:cs="Times New Roman" w:eastAsia="宋体" w:hAnsi="Times New Roman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Calibri" w:cs="宋体" w:eastAsia="宋体" w:hAnsi="Calibri"/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rFonts w:ascii="Calibri" w:cs="宋体" w:eastAsia="宋体" w:hAnsi="Calibri"/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  <w:style w:type="paragraph" w:customStyle="1" w:styleId="style4099">
    <w:name w:val="文"/>
    <w:basedOn w:val="style19"/>
    <w:next w:val="style4099"/>
    <w:pPr>
      <w:spacing w:lineRule="exact" w:line="400"/>
    </w:pPr>
    <w:rPr>
      <w:rFonts w:ascii="宋体" w:hAnsi="宋体"/>
      <w:sz w:val="24"/>
    </w:rPr>
  </w:style>
  <w:style w:type="paragraph" w:styleId="style19">
    <w:name w:val="toc 1"/>
    <w:basedOn w:val="style0"/>
    <w:next w:val="style0"/>
    <w:uiPriority w:val="39"/>
    <w:pPr/>
  </w:style>
  <w:style w:type="paragraph" w:styleId="style66">
    <w:name w:val="Body Text"/>
    <w:basedOn w:val="style0"/>
    <w:next w:val="style4094"/>
    <w:qFormat/>
    <w:pPr>
      <w:spacing w:after="0"/>
    </w:pPr>
    <w:rPr>
      <w:rFonts w:ascii="宋体" w:cs="宋体" w:eastAsia="宋体" w:hAnsi="宋体"/>
      <w:sz w:val="24"/>
      <w:szCs w:val="24"/>
      <w:lang w:val="zh-CN" w:bidi="zh-CN" w:eastAsia="zh-CN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10.wmf"/><Relationship Id="rId10" Type="http://schemas.openxmlformats.org/officeDocument/2006/relationships/image" Target="media/image9.wmf"/><Relationship Id="rId13" Type="http://schemas.openxmlformats.org/officeDocument/2006/relationships/image" Target="media/image12.wmf"/><Relationship Id="rId12" Type="http://schemas.openxmlformats.org/officeDocument/2006/relationships/image" Target="media/image11.wmf"/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9" Type="http://schemas.openxmlformats.org/officeDocument/2006/relationships/image" Target="media/image8.wmf"/><Relationship Id="rId15" Type="http://schemas.openxmlformats.org/officeDocument/2006/relationships/image" Target="media/image14.wmf"/><Relationship Id="rId14" Type="http://schemas.openxmlformats.org/officeDocument/2006/relationships/image" Target="media/image13.wmf"/><Relationship Id="rId17" Type="http://schemas.openxmlformats.org/officeDocument/2006/relationships/styles" Target="styles.xml"/><Relationship Id="rId16" Type="http://schemas.openxmlformats.org/officeDocument/2006/relationships/image" Target="media/image15.wmf"/><Relationship Id="rId5" Type="http://schemas.openxmlformats.org/officeDocument/2006/relationships/image" Target="media/image4.wmf"/><Relationship Id="rId19" Type="http://schemas.openxmlformats.org/officeDocument/2006/relationships/settings" Target="settings.xml"/><Relationship Id="rId6" Type="http://schemas.openxmlformats.org/officeDocument/2006/relationships/image" Target="media/image5.wmf"/><Relationship Id="rId18" Type="http://schemas.openxmlformats.org/officeDocument/2006/relationships/fontTable" Target="fontTable.xml"/><Relationship Id="rId7" Type="http://schemas.openxmlformats.org/officeDocument/2006/relationships/image" Target="media/image6.wmf"/><Relationship Id="rId8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218</Words>
  <Pages>2</Pages>
  <Characters>232</Characters>
  <Application>WPS Office</Application>
  <DocSecurity>0</DocSecurity>
  <Paragraphs>19</Paragraphs>
  <ScaleCrop>false</ScaleCrop>
  <LinksUpToDate>false</LinksUpToDate>
  <CharactersWithSpaces>274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2015-09-24T08:35:00Z</dcterms:created>
  <dc:creator>zhao</dc:creator>
  <lastModifiedBy>MI 6X</lastModifiedBy>
  <dcterms:modified xsi:type="dcterms:W3CDTF">2020-03-08T08:45:59Z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