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276E" w:rsidRPr="002C1B78" w:rsidRDefault="0038276E" w:rsidP="0038276E">
      <w:pPr>
        <w:spacing w:line="300" w:lineRule="auto"/>
        <w:jc w:val="center"/>
        <w:rPr>
          <w:rFonts w:eastAsia="黑体"/>
          <w:b/>
          <w:sz w:val="44"/>
          <w:szCs w:val="44"/>
        </w:rPr>
      </w:pPr>
      <w:r w:rsidRPr="002C1B78">
        <w:rPr>
          <w:rFonts w:eastAsia="黑体"/>
          <w:b/>
          <w:sz w:val="44"/>
          <w:szCs w:val="44"/>
        </w:rPr>
        <w:t>实验</w:t>
      </w:r>
      <w:r>
        <w:rPr>
          <w:rFonts w:eastAsia="黑体"/>
          <w:b/>
          <w:sz w:val="44"/>
          <w:szCs w:val="44"/>
        </w:rPr>
        <w:t xml:space="preserve">4 </w:t>
      </w:r>
      <w:r>
        <w:rPr>
          <w:rFonts w:eastAsia="黑体" w:hint="eastAsia"/>
          <w:b/>
          <w:sz w:val="44"/>
          <w:szCs w:val="44"/>
        </w:rPr>
        <w:t>结构</w:t>
      </w:r>
      <w:r w:rsidRPr="00E42960">
        <w:rPr>
          <w:rFonts w:eastAsia="黑体" w:hint="eastAsia"/>
          <w:b/>
          <w:sz w:val="44"/>
          <w:szCs w:val="44"/>
        </w:rPr>
        <w:t>型</w:t>
      </w:r>
      <w:r>
        <w:rPr>
          <w:rFonts w:eastAsia="黑体" w:hint="eastAsia"/>
          <w:b/>
          <w:sz w:val="44"/>
          <w:szCs w:val="44"/>
        </w:rPr>
        <w:t>和</w:t>
      </w:r>
      <w:r>
        <w:rPr>
          <w:rFonts w:eastAsia="黑体"/>
          <w:b/>
          <w:sz w:val="44"/>
          <w:szCs w:val="44"/>
        </w:rPr>
        <w:t>行为型</w:t>
      </w:r>
      <w:r>
        <w:rPr>
          <w:rFonts w:eastAsia="黑体" w:hint="eastAsia"/>
          <w:b/>
          <w:sz w:val="44"/>
          <w:szCs w:val="44"/>
        </w:rPr>
        <w:t>设计</w:t>
      </w:r>
      <w:r w:rsidRPr="00E42960">
        <w:rPr>
          <w:rFonts w:eastAsia="黑体" w:hint="eastAsia"/>
          <w:b/>
          <w:sz w:val="44"/>
          <w:szCs w:val="44"/>
        </w:rPr>
        <w:t>模式实验</w:t>
      </w:r>
    </w:p>
    <w:p w:rsidR="0038276E" w:rsidRPr="0085228B" w:rsidRDefault="0038276E" w:rsidP="0038276E">
      <w:pPr>
        <w:spacing w:line="300" w:lineRule="auto"/>
        <w:rPr>
          <w:b/>
          <w:sz w:val="24"/>
        </w:rPr>
      </w:pPr>
    </w:p>
    <w:p w:rsidR="0038276E" w:rsidRPr="008215C5" w:rsidRDefault="0038276E" w:rsidP="0038276E">
      <w:pPr>
        <w:spacing w:line="300" w:lineRule="auto"/>
        <w:rPr>
          <w:b/>
          <w:sz w:val="24"/>
        </w:rPr>
      </w:pPr>
      <w:r w:rsidRPr="008215C5">
        <w:rPr>
          <w:b/>
          <w:sz w:val="24"/>
        </w:rPr>
        <w:t>一、实验目的</w:t>
      </w:r>
    </w:p>
    <w:p w:rsidR="0038276E" w:rsidRDefault="0038276E" w:rsidP="0038276E">
      <w:pPr>
        <w:tabs>
          <w:tab w:val="num" w:pos="0"/>
        </w:tabs>
        <w:spacing w:line="360" w:lineRule="exact"/>
        <w:ind w:firstLineChars="200" w:firstLine="420"/>
      </w:pPr>
      <w:r>
        <w:rPr>
          <w:rFonts w:hint="eastAsia"/>
        </w:rPr>
        <w:t>熟练使用</w:t>
      </w:r>
      <w:proofErr w:type="spellStart"/>
      <w:r>
        <w:rPr>
          <w:rFonts w:hint="eastAsia"/>
        </w:rPr>
        <w:t>PowerDesigner</w:t>
      </w:r>
      <w:proofErr w:type="spellEnd"/>
      <w:r>
        <w:rPr>
          <w:rFonts w:hint="eastAsia"/>
        </w:rPr>
        <w:t>和任意一种面向对象编程语言实现几种常见的结构型和</w:t>
      </w:r>
      <w:r>
        <w:t>行为型</w:t>
      </w:r>
      <w:r>
        <w:rPr>
          <w:rFonts w:hint="eastAsia"/>
        </w:rPr>
        <w:t>设计模式，包括</w:t>
      </w:r>
      <w:r w:rsidRPr="00071EF4">
        <w:rPr>
          <w:rFonts w:hint="eastAsia"/>
          <w:b/>
        </w:rPr>
        <w:t>代理模式、职责</w:t>
      </w:r>
      <w:proofErr w:type="gramStart"/>
      <w:r w:rsidRPr="00071EF4">
        <w:rPr>
          <w:rFonts w:hint="eastAsia"/>
          <w:b/>
        </w:rPr>
        <w:t>链模式</w:t>
      </w:r>
      <w:proofErr w:type="gramEnd"/>
      <w:r w:rsidRPr="00071EF4">
        <w:rPr>
          <w:rFonts w:hint="eastAsia"/>
          <w:b/>
        </w:rPr>
        <w:t>和命令模式</w:t>
      </w:r>
      <w:r>
        <w:rPr>
          <w:rFonts w:hint="eastAsia"/>
        </w:rPr>
        <w:t>，</w:t>
      </w:r>
      <w:r>
        <w:rPr>
          <w:rFonts w:hint="eastAsia"/>
          <w:szCs w:val="21"/>
        </w:rPr>
        <w:t>理解每一种设计模式的模式动机，掌握模式结构，学习如何使用代码实现这些模式</w:t>
      </w:r>
      <w:r>
        <w:rPr>
          <w:rFonts w:hint="eastAsia"/>
        </w:rPr>
        <w:t>。</w:t>
      </w:r>
    </w:p>
    <w:p w:rsidR="0038276E" w:rsidRPr="001B6CA7" w:rsidRDefault="0038276E" w:rsidP="0038276E">
      <w:pPr>
        <w:spacing w:line="300" w:lineRule="auto"/>
        <w:ind w:firstLineChars="200" w:firstLine="420"/>
        <w:jc w:val="left"/>
        <w:rPr>
          <w:szCs w:val="21"/>
        </w:rPr>
      </w:pPr>
    </w:p>
    <w:p w:rsidR="0038276E" w:rsidRPr="008215C5" w:rsidRDefault="0038276E" w:rsidP="0038276E">
      <w:pPr>
        <w:spacing w:line="300" w:lineRule="auto"/>
        <w:jc w:val="left"/>
        <w:outlineLvl w:val="0"/>
        <w:rPr>
          <w:b/>
          <w:sz w:val="24"/>
        </w:rPr>
      </w:pPr>
      <w:r w:rsidRPr="008215C5">
        <w:rPr>
          <w:b/>
          <w:sz w:val="24"/>
        </w:rPr>
        <w:t>二、实验内容</w:t>
      </w:r>
    </w:p>
    <w:p w:rsidR="0038276E" w:rsidRDefault="0038276E" w:rsidP="0038276E">
      <w:pPr>
        <w:tabs>
          <w:tab w:val="num" w:pos="0"/>
        </w:tabs>
        <w:spacing w:line="360" w:lineRule="exact"/>
        <w:ind w:firstLineChars="200" w:firstLine="420"/>
      </w:pPr>
      <w:r>
        <w:rPr>
          <w:rFonts w:hint="eastAsia"/>
        </w:rPr>
        <w:t xml:space="preserve">1. </w:t>
      </w:r>
      <w:r w:rsidRPr="005E619D">
        <w:rPr>
          <w:rFonts w:hint="eastAsia"/>
        </w:rPr>
        <w:t>在某应用软件中需要记录业务方法的调用日志，在不修改现有业务类的基础上为每一个类提供一个日志记录代理类，在代理类中输出日志，</w:t>
      </w:r>
      <w:r>
        <w:rPr>
          <w:rFonts w:hint="eastAsia"/>
        </w:rPr>
        <w:t>例如</w:t>
      </w:r>
      <w:r w:rsidRPr="005E619D">
        <w:rPr>
          <w:rFonts w:hint="eastAsia"/>
        </w:rPr>
        <w:t>在业务方法</w:t>
      </w:r>
      <w:r>
        <w:t>m</w:t>
      </w:r>
      <w:r w:rsidRPr="005E619D">
        <w:rPr>
          <w:rFonts w:hint="eastAsia"/>
        </w:rPr>
        <w:t>ethod()</w:t>
      </w:r>
      <w:r w:rsidRPr="005E619D">
        <w:rPr>
          <w:rFonts w:hint="eastAsia"/>
        </w:rPr>
        <w:t>调用之前输出“</w:t>
      </w:r>
      <w:r w:rsidRPr="00E25209">
        <w:rPr>
          <w:rFonts w:hint="eastAsia"/>
          <w:b/>
        </w:rPr>
        <w:t>方法</w:t>
      </w:r>
      <w:r w:rsidRPr="00E25209">
        <w:rPr>
          <w:b/>
        </w:rPr>
        <w:t>m</w:t>
      </w:r>
      <w:r w:rsidRPr="00E25209">
        <w:rPr>
          <w:rFonts w:hint="eastAsia"/>
          <w:b/>
        </w:rPr>
        <w:t>ethod()</w:t>
      </w:r>
      <w:r w:rsidRPr="00E25209">
        <w:rPr>
          <w:rFonts w:hint="eastAsia"/>
          <w:b/>
        </w:rPr>
        <w:t>被调用，调用时间为</w:t>
      </w:r>
      <w:r w:rsidRPr="00E25209">
        <w:rPr>
          <w:rFonts w:hint="eastAsia"/>
          <w:b/>
        </w:rPr>
        <w:t>201</w:t>
      </w:r>
      <w:r w:rsidRPr="00E25209">
        <w:rPr>
          <w:b/>
        </w:rPr>
        <w:t>4</w:t>
      </w:r>
      <w:r w:rsidRPr="00E25209">
        <w:rPr>
          <w:rFonts w:hint="eastAsia"/>
          <w:b/>
        </w:rPr>
        <w:t>-11-5 10:10:10</w:t>
      </w:r>
      <w:r w:rsidRPr="00E25209">
        <w:rPr>
          <w:rFonts w:hint="eastAsia"/>
          <w:b/>
        </w:rPr>
        <w:t>”</w:t>
      </w:r>
      <w:r w:rsidRPr="005E619D">
        <w:rPr>
          <w:rFonts w:hint="eastAsia"/>
        </w:rPr>
        <w:t>，调用之后如果没有抛异常则输出“方法</w:t>
      </w:r>
      <w:r>
        <w:t>m</w:t>
      </w:r>
      <w:r w:rsidRPr="005E619D">
        <w:rPr>
          <w:rFonts w:hint="eastAsia"/>
        </w:rPr>
        <w:t>ethod()</w:t>
      </w:r>
      <w:r w:rsidRPr="005E619D">
        <w:rPr>
          <w:rFonts w:hint="eastAsia"/>
        </w:rPr>
        <w:t>调用成功”，否则输出“方法</w:t>
      </w:r>
      <w:r>
        <w:t>m</w:t>
      </w:r>
      <w:r w:rsidRPr="005E619D">
        <w:rPr>
          <w:rFonts w:hint="eastAsia"/>
        </w:rPr>
        <w:t>ethod()</w:t>
      </w:r>
      <w:r w:rsidRPr="005E619D">
        <w:rPr>
          <w:rFonts w:hint="eastAsia"/>
        </w:rPr>
        <w:t>调用失败”。在代理类中调用</w:t>
      </w:r>
      <w:proofErr w:type="gramStart"/>
      <w:r w:rsidRPr="005E619D">
        <w:rPr>
          <w:rFonts w:hint="eastAsia"/>
        </w:rPr>
        <w:t>真实业务</w:t>
      </w:r>
      <w:proofErr w:type="gramEnd"/>
      <w:r w:rsidRPr="005E619D">
        <w:rPr>
          <w:rFonts w:hint="eastAsia"/>
        </w:rPr>
        <w:t>类的业务方法，使用</w:t>
      </w:r>
      <w:r w:rsidRPr="00071EF4">
        <w:rPr>
          <w:rFonts w:hint="eastAsia"/>
          <w:b/>
          <w:color w:val="FF0000"/>
        </w:rPr>
        <w:t>代理模式</w:t>
      </w:r>
      <w:r w:rsidRPr="005E619D">
        <w:rPr>
          <w:rFonts w:hint="eastAsia"/>
        </w:rPr>
        <w:t>设计该日志记录模块的结构，绘制</w:t>
      </w:r>
      <w:proofErr w:type="gramStart"/>
      <w:r w:rsidRPr="005E619D">
        <w:rPr>
          <w:rFonts w:hint="eastAsia"/>
        </w:rPr>
        <w:t>类</w:t>
      </w:r>
      <w:r>
        <w:rPr>
          <w:rFonts w:hint="eastAsia"/>
        </w:rPr>
        <w:t>软</w:t>
      </w:r>
      <w:r w:rsidRPr="005E619D">
        <w:rPr>
          <w:rFonts w:hint="eastAsia"/>
        </w:rPr>
        <w:t>图并</w:t>
      </w:r>
      <w:proofErr w:type="gramEnd"/>
      <w:r w:rsidRPr="005E619D">
        <w:rPr>
          <w:rFonts w:hint="eastAsia"/>
        </w:rPr>
        <w:t>编程模拟实现。</w:t>
      </w:r>
    </w:p>
    <w:p w:rsidR="0038276E" w:rsidRPr="004B4269" w:rsidRDefault="0038276E" w:rsidP="0038276E">
      <w:pPr>
        <w:tabs>
          <w:tab w:val="num" w:pos="0"/>
        </w:tabs>
        <w:spacing w:line="360" w:lineRule="exact"/>
        <w:ind w:firstLineChars="200" w:firstLine="420"/>
      </w:pPr>
    </w:p>
    <w:p w:rsidR="0038276E" w:rsidRPr="004B4269" w:rsidRDefault="0038276E" w:rsidP="0038276E">
      <w:pPr>
        <w:tabs>
          <w:tab w:val="num" w:pos="0"/>
        </w:tabs>
        <w:spacing w:line="360" w:lineRule="exact"/>
        <w:ind w:firstLineChars="200" w:firstLine="420"/>
      </w:pPr>
      <w:r w:rsidRPr="004B4269">
        <w:rPr>
          <w:rFonts w:hint="eastAsia"/>
        </w:rPr>
        <w:t>2.</w:t>
      </w:r>
      <w:r w:rsidRPr="009C1D5A">
        <w:rPr>
          <w:rFonts w:hint="eastAsia"/>
        </w:rPr>
        <w:t xml:space="preserve"> </w:t>
      </w:r>
      <w:r w:rsidRPr="004B4269">
        <w:rPr>
          <w:rFonts w:hint="eastAsia"/>
        </w:rPr>
        <w:t>某软件公司承接了某信息咨询公司的</w:t>
      </w:r>
      <w:r w:rsidRPr="00E25209">
        <w:rPr>
          <w:rFonts w:hint="eastAsia"/>
          <w:b/>
        </w:rPr>
        <w:t>收费商务信息查询系统</w:t>
      </w:r>
      <w:r w:rsidRPr="004B4269">
        <w:rPr>
          <w:rFonts w:hint="eastAsia"/>
        </w:rPr>
        <w:t>的开发任务，该系统的基本需求如下：</w:t>
      </w:r>
    </w:p>
    <w:p w:rsidR="0038276E" w:rsidRPr="004B4269" w:rsidRDefault="0038276E" w:rsidP="0038276E">
      <w:pPr>
        <w:tabs>
          <w:tab w:val="num" w:pos="0"/>
        </w:tabs>
        <w:spacing w:line="360" w:lineRule="exact"/>
        <w:ind w:firstLineChars="200" w:firstLine="420"/>
      </w:pPr>
      <w:r w:rsidRPr="004B4269">
        <w:rPr>
          <w:rFonts w:hint="eastAsia"/>
        </w:rPr>
        <w:t xml:space="preserve">(1) </w:t>
      </w:r>
      <w:r w:rsidRPr="004B4269">
        <w:rPr>
          <w:rFonts w:hint="eastAsia"/>
        </w:rPr>
        <w:t>在进行</w:t>
      </w:r>
      <w:r w:rsidRPr="00E25209">
        <w:rPr>
          <w:rFonts w:hint="eastAsia"/>
          <w:b/>
        </w:rPr>
        <w:t>商务信息查询</w:t>
      </w:r>
      <w:r w:rsidRPr="004B4269">
        <w:rPr>
          <w:rFonts w:hint="eastAsia"/>
        </w:rPr>
        <w:t>之前用户需要通过</w:t>
      </w:r>
      <w:r w:rsidRPr="00E25209">
        <w:rPr>
          <w:rFonts w:hint="eastAsia"/>
          <w:b/>
        </w:rPr>
        <w:t>身份验证</w:t>
      </w:r>
      <w:r w:rsidRPr="004B4269">
        <w:rPr>
          <w:rFonts w:hint="eastAsia"/>
        </w:rPr>
        <w:t>，</w:t>
      </w:r>
      <w:r w:rsidRPr="00E25209">
        <w:rPr>
          <w:rFonts w:hint="eastAsia"/>
          <w:b/>
        </w:rPr>
        <w:t>只有合法用户才能够使用该查询系统</w:t>
      </w:r>
      <w:r w:rsidRPr="004B4269">
        <w:rPr>
          <w:rFonts w:hint="eastAsia"/>
        </w:rPr>
        <w:t>；</w:t>
      </w:r>
    </w:p>
    <w:p w:rsidR="0038276E" w:rsidRPr="004B4269" w:rsidRDefault="0038276E" w:rsidP="0038276E">
      <w:pPr>
        <w:tabs>
          <w:tab w:val="num" w:pos="0"/>
        </w:tabs>
        <w:spacing w:line="360" w:lineRule="exact"/>
        <w:ind w:firstLineChars="200" w:firstLine="420"/>
      </w:pPr>
      <w:r w:rsidRPr="004B4269">
        <w:rPr>
          <w:rFonts w:hint="eastAsia"/>
        </w:rPr>
        <w:t xml:space="preserve">(2) </w:t>
      </w:r>
      <w:r w:rsidRPr="004B4269">
        <w:rPr>
          <w:rFonts w:hint="eastAsia"/>
        </w:rPr>
        <w:t>在进行商务信息查询时系统需要</w:t>
      </w:r>
      <w:r w:rsidRPr="00E25209">
        <w:rPr>
          <w:rFonts w:hint="eastAsia"/>
          <w:b/>
        </w:rPr>
        <w:t>记录查询日志</w:t>
      </w:r>
      <w:r w:rsidRPr="004B4269">
        <w:rPr>
          <w:rFonts w:hint="eastAsia"/>
        </w:rPr>
        <w:t>，</w:t>
      </w:r>
      <w:r w:rsidRPr="00E25209">
        <w:rPr>
          <w:rFonts w:hint="eastAsia"/>
          <w:b/>
        </w:rPr>
        <w:t>以便根据查询次数收取查询费用</w:t>
      </w:r>
      <w:r w:rsidRPr="004B4269">
        <w:rPr>
          <w:rFonts w:hint="eastAsia"/>
        </w:rPr>
        <w:t>。</w:t>
      </w:r>
    </w:p>
    <w:p w:rsidR="0038276E" w:rsidRPr="004B4269" w:rsidRDefault="0038276E" w:rsidP="0038276E">
      <w:pPr>
        <w:tabs>
          <w:tab w:val="num" w:pos="0"/>
        </w:tabs>
        <w:spacing w:line="360" w:lineRule="exact"/>
        <w:ind w:firstLineChars="200" w:firstLine="420"/>
      </w:pPr>
      <w:r w:rsidRPr="004B4269">
        <w:rPr>
          <w:rFonts w:hint="eastAsia"/>
        </w:rPr>
        <w:t>该软件公司开发人员已完成了商务信息查询模块的开发任务，</w:t>
      </w:r>
      <w:proofErr w:type="gramStart"/>
      <w:r w:rsidRPr="004B4269">
        <w:rPr>
          <w:rFonts w:hint="eastAsia"/>
        </w:rPr>
        <w:t>现希望</w:t>
      </w:r>
      <w:proofErr w:type="gramEnd"/>
      <w:r w:rsidRPr="004B4269">
        <w:rPr>
          <w:rFonts w:hint="eastAsia"/>
        </w:rPr>
        <w:t>能够以一种松耦合的方式向原有系统增加身份验证和日志记录功能，客户端代码可以无区别地对待原始的商务信息查询模块和增加新功能之后的商务信息查询模块，而且可能在将来还要在该信息查询模块中增加一些新的功能。</w:t>
      </w:r>
    </w:p>
    <w:p w:rsidR="0038276E" w:rsidRPr="004B4269" w:rsidRDefault="0038276E" w:rsidP="0038276E">
      <w:pPr>
        <w:tabs>
          <w:tab w:val="num" w:pos="0"/>
        </w:tabs>
        <w:spacing w:line="360" w:lineRule="exact"/>
        <w:ind w:firstLineChars="200" w:firstLine="420"/>
      </w:pPr>
      <w:proofErr w:type="gramStart"/>
      <w:r w:rsidRPr="004B4269">
        <w:rPr>
          <w:rFonts w:hint="eastAsia"/>
        </w:rPr>
        <w:t>试使用</w:t>
      </w:r>
      <w:proofErr w:type="gramEnd"/>
      <w:r w:rsidRPr="004B4269">
        <w:rPr>
          <w:rFonts w:hint="eastAsia"/>
        </w:rPr>
        <w:t>代理模式设计并编程模拟实现该收费商务信息查询系统。【提示</w:t>
      </w:r>
      <w:r w:rsidRPr="004B4269">
        <w:t>：使用保护代理和智能引用代理】</w:t>
      </w:r>
    </w:p>
    <w:p w:rsidR="003C11D6" w:rsidRPr="00B43EA0" w:rsidRDefault="009776A8" w:rsidP="003C11D6">
      <w:pPr>
        <w:spacing w:line="360" w:lineRule="exact"/>
        <w:ind w:firstLine="420"/>
      </w:pPr>
      <w:r>
        <w:rPr>
          <w:rFonts w:hint="eastAsia"/>
        </w:rPr>
        <w:t>3</w:t>
      </w:r>
      <w:r w:rsidR="003C11D6">
        <w:t xml:space="preserve">. </w:t>
      </w:r>
      <w:r w:rsidR="003C11D6" w:rsidRPr="00B43EA0">
        <w:rPr>
          <w:rFonts w:hint="eastAsia"/>
        </w:rPr>
        <w:t>某教育机构组织</w:t>
      </w:r>
      <w:r w:rsidR="003C11D6" w:rsidRPr="00B133AF">
        <w:rPr>
          <w:rFonts w:hint="eastAsia"/>
        </w:rPr>
        <w:t>结构如</w:t>
      </w:r>
      <w:r w:rsidR="003C11D6">
        <w:rPr>
          <w:rFonts w:hint="eastAsia"/>
        </w:rPr>
        <w:t>下</w:t>
      </w:r>
      <w:r w:rsidR="003C11D6" w:rsidRPr="00B133AF">
        <w:rPr>
          <w:rFonts w:hint="eastAsia"/>
        </w:rPr>
        <w:t>图所示：</w:t>
      </w:r>
    </w:p>
    <w:p w:rsidR="003C11D6" w:rsidRDefault="009776A8" w:rsidP="003C11D6">
      <w:pPr>
        <w:ind w:firstLine="420"/>
        <w:jc w:val="center"/>
      </w:pPr>
      <w:r>
        <w:rPr>
          <w:rFonts w:hint="eastAsia"/>
        </w:rPr>
        <w:t xml:space="preserve"> </w:t>
      </w:r>
      <w:r w:rsidR="003C11D6">
        <w:rPr>
          <w:noProof/>
        </w:rPr>
        <w:drawing>
          <wp:inline distT="0" distB="0" distL="0" distR="0" wp14:anchorId="39FD161C" wp14:editId="3D460CC9">
            <wp:extent cx="3482975" cy="1487170"/>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82975" cy="1487170"/>
                    </a:xfrm>
                    <a:prstGeom prst="rect">
                      <a:avLst/>
                    </a:prstGeom>
                    <a:noFill/>
                    <a:ln>
                      <a:noFill/>
                    </a:ln>
                  </pic:spPr>
                </pic:pic>
              </a:graphicData>
            </a:graphic>
          </wp:inline>
        </w:drawing>
      </w:r>
    </w:p>
    <w:p w:rsidR="003C11D6" w:rsidRPr="00517A67" w:rsidRDefault="003C11D6" w:rsidP="003C11D6">
      <w:pPr>
        <w:spacing w:line="360" w:lineRule="exact"/>
        <w:ind w:firstLine="420"/>
      </w:pPr>
      <w:r w:rsidRPr="00517A67">
        <w:rPr>
          <w:rFonts w:hint="eastAsia"/>
        </w:rPr>
        <w:t>在该教育机构的</w:t>
      </w:r>
      <w:r w:rsidRPr="00517A67">
        <w:rPr>
          <w:rFonts w:hint="eastAsia"/>
        </w:rPr>
        <w:t>OA</w:t>
      </w:r>
      <w:r w:rsidRPr="00517A67">
        <w:rPr>
          <w:rFonts w:hint="eastAsia"/>
        </w:rPr>
        <w:t>系统中可以给各级办公室下发公文，</w:t>
      </w:r>
      <w:r>
        <w:rPr>
          <w:rFonts w:hint="eastAsia"/>
        </w:rPr>
        <w:t>试</w:t>
      </w:r>
      <w:r w:rsidRPr="00517A67">
        <w:rPr>
          <w:rFonts w:hint="eastAsia"/>
        </w:rPr>
        <w:t>采用</w:t>
      </w:r>
      <w:r w:rsidRPr="00071EF4">
        <w:rPr>
          <w:rFonts w:hint="eastAsia"/>
          <w:color w:val="FF0000"/>
        </w:rPr>
        <w:t>组合模式</w:t>
      </w:r>
      <w:r w:rsidRPr="00517A67">
        <w:rPr>
          <w:rFonts w:hint="eastAsia"/>
        </w:rPr>
        <w:t>设计该机构的组织结构，绘制相应的类图并编程模拟实现，在客户端代码中模拟下发公文。</w:t>
      </w:r>
    </w:p>
    <w:p w:rsidR="0038276E" w:rsidRPr="003C11D6" w:rsidRDefault="0038276E" w:rsidP="0038276E">
      <w:pPr>
        <w:spacing w:line="300" w:lineRule="auto"/>
        <w:ind w:firstLineChars="200" w:firstLine="420"/>
        <w:jc w:val="left"/>
        <w:rPr>
          <w:szCs w:val="21"/>
        </w:rPr>
      </w:pPr>
    </w:p>
    <w:p w:rsidR="0038276E" w:rsidRPr="002562B1" w:rsidRDefault="009776A8" w:rsidP="0038276E">
      <w:pPr>
        <w:tabs>
          <w:tab w:val="num" w:pos="0"/>
        </w:tabs>
        <w:spacing w:line="360" w:lineRule="exact"/>
        <w:ind w:firstLineChars="200" w:firstLine="420"/>
      </w:pPr>
      <w:r>
        <w:rPr>
          <w:rFonts w:hint="eastAsia"/>
        </w:rPr>
        <w:t>4</w:t>
      </w:r>
      <w:r w:rsidR="0038276E" w:rsidRPr="0067266E">
        <w:rPr>
          <w:rFonts w:hint="eastAsia"/>
        </w:rPr>
        <w:t xml:space="preserve">. </w:t>
      </w:r>
      <w:r w:rsidR="0038276E" w:rsidRPr="002562B1">
        <w:rPr>
          <w:rFonts w:hint="eastAsia"/>
        </w:rPr>
        <w:t>某企业的</w:t>
      </w:r>
      <w:r w:rsidR="0038276E" w:rsidRPr="002562B1">
        <w:rPr>
          <w:rFonts w:hint="eastAsia"/>
        </w:rPr>
        <w:t>SCM(</w:t>
      </w:r>
      <w:r w:rsidR="0038276E" w:rsidRPr="002562B1">
        <w:t xml:space="preserve">Supply </w:t>
      </w:r>
      <w:r w:rsidR="0038276E" w:rsidRPr="002562B1">
        <w:rPr>
          <w:rFonts w:hint="eastAsia"/>
        </w:rPr>
        <w:t>C</w:t>
      </w:r>
      <w:r w:rsidR="0038276E" w:rsidRPr="002562B1">
        <w:t xml:space="preserve">hain </w:t>
      </w:r>
      <w:r w:rsidR="0038276E" w:rsidRPr="002562B1">
        <w:rPr>
          <w:rFonts w:hint="eastAsia"/>
        </w:rPr>
        <w:t>M</w:t>
      </w:r>
      <w:r w:rsidR="0038276E" w:rsidRPr="002562B1">
        <w:t>anagement</w:t>
      </w:r>
      <w:r w:rsidR="0038276E" w:rsidRPr="002562B1">
        <w:rPr>
          <w:rFonts w:hint="eastAsia"/>
        </w:rPr>
        <w:t>，供应链管理</w:t>
      </w:r>
      <w:r w:rsidR="0038276E" w:rsidRPr="002562B1">
        <w:rPr>
          <w:rFonts w:hint="eastAsia"/>
        </w:rPr>
        <w:t>)</w:t>
      </w:r>
      <w:r w:rsidR="0038276E" w:rsidRPr="002562B1">
        <w:rPr>
          <w:rFonts w:hint="eastAsia"/>
        </w:rPr>
        <w:t>系统中包含一个采购审批子</w:t>
      </w:r>
      <w:r w:rsidR="0038276E" w:rsidRPr="002562B1">
        <w:rPr>
          <w:rFonts w:hint="eastAsia"/>
        </w:rPr>
        <w:lastRenderedPageBreak/>
        <w:t>系统。该企业的采购审批是分级进行的，即根据采购金额的</w:t>
      </w:r>
      <w:proofErr w:type="gramStart"/>
      <w:r w:rsidR="0038276E" w:rsidRPr="002562B1">
        <w:rPr>
          <w:rFonts w:hint="eastAsia"/>
        </w:rPr>
        <w:t>不同由</w:t>
      </w:r>
      <w:proofErr w:type="gramEnd"/>
      <w:r w:rsidR="0038276E" w:rsidRPr="002562B1">
        <w:rPr>
          <w:rFonts w:hint="eastAsia"/>
        </w:rPr>
        <w:t>不同层次的主管人员来审批，主任可以审批</w:t>
      </w:r>
      <w:r w:rsidR="0038276E" w:rsidRPr="002562B1">
        <w:rPr>
          <w:rFonts w:hint="eastAsia"/>
        </w:rPr>
        <w:t>5</w:t>
      </w:r>
      <w:r w:rsidR="0038276E" w:rsidRPr="002562B1">
        <w:rPr>
          <w:rFonts w:hint="eastAsia"/>
        </w:rPr>
        <w:t>万元以下（不包括</w:t>
      </w:r>
      <w:r w:rsidR="0038276E" w:rsidRPr="002562B1">
        <w:rPr>
          <w:rFonts w:hint="eastAsia"/>
        </w:rPr>
        <w:t>5</w:t>
      </w:r>
      <w:r w:rsidR="0038276E" w:rsidRPr="002562B1">
        <w:rPr>
          <w:rFonts w:hint="eastAsia"/>
        </w:rPr>
        <w:t>万元）的采购单，副董事长可以审批</w:t>
      </w:r>
      <w:r w:rsidR="0038276E" w:rsidRPr="002562B1">
        <w:rPr>
          <w:rFonts w:hint="eastAsia"/>
        </w:rPr>
        <w:t>5</w:t>
      </w:r>
      <w:r w:rsidR="0038276E" w:rsidRPr="002562B1">
        <w:rPr>
          <w:rFonts w:hint="eastAsia"/>
        </w:rPr>
        <w:t>万元至</w:t>
      </w:r>
      <w:r w:rsidR="0038276E" w:rsidRPr="002562B1">
        <w:rPr>
          <w:rFonts w:hint="eastAsia"/>
        </w:rPr>
        <w:t>10</w:t>
      </w:r>
      <w:r w:rsidR="0038276E" w:rsidRPr="002562B1">
        <w:rPr>
          <w:rFonts w:hint="eastAsia"/>
        </w:rPr>
        <w:t>万元（不包括</w:t>
      </w:r>
      <w:r w:rsidR="0038276E" w:rsidRPr="002562B1">
        <w:rPr>
          <w:rFonts w:hint="eastAsia"/>
        </w:rPr>
        <w:t>10</w:t>
      </w:r>
      <w:r w:rsidR="0038276E" w:rsidRPr="002562B1">
        <w:rPr>
          <w:rFonts w:hint="eastAsia"/>
        </w:rPr>
        <w:t>万元）的采购单，董事长可以审批</w:t>
      </w:r>
      <w:r w:rsidR="0038276E" w:rsidRPr="002562B1">
        <w:rPr>
          <w:rFonts w:hint="eastAsia"/>
        </w:rPr>
        <w:t>10</w:t>
      </w:r>
      <w:r w:rsidR="0038276E" w:rsidRPr="002562B1">
        <w:rPr>
          <w:rFonts w:hint="eastAsia"/>
        </w:rPr>
        <w:t>万元至</w:t>
      </w:r>
      <w:r w:rsidR="0038276E" w:rsidRPr="002562B1">
        <w:rPr>
          <w:rFonts w:hint="eastAsia"/>
        </w:rPr>
        <w:t>50</w:t>
      </w:r>
      <w:r w:rsidR="0038276E" w:rsidRPr="002562B1">
        <w:rPr>
          <w:rFonts w:hint="eastAsia"/>
        </w:rPr>
        <w:t>万元（不包括</w:t>
      </w:r>
      <w:r w:rsidR="0038276E" w:rsidRPr="002562B1">
        <w:rPr>
          <w:rFonts w:hint="eastAsia"/>
        </w:rPr>
        <w:t>50</w:t>
      </w:r>
      <w:r w:rsidR="0038276E" w:rsidRPr="002562B1">
        <w:rPr>
          <w:rFonts w:hint="eastAsia"/>
        </w:rPr>
        <w:t>万元）的采购单，</w:t>
      </w:r>
      <w:r w:rsidR="0038276E" w:rsidRPr="002562B1">
        <w:rPr>
          <w:rFonts w:hint="eastAsia"/>
        </w:rPr>
        <w:t>50</w:t>
      </w:r>
      <w:r w:rsidR="0038276E" w:rsidRPr="002562B1">
        <w:rPr>
          <w:rFonts w:hint="eastAsia"/>
        </w:rPr>
        <w:t>万元及以上的采购单就需要开董事会讨论决定。如</w:t>
      </w:r>
      <w:r w:rsidR="0038276E">
        <w:rPr>
          <w:rFonts w:hint="eastAsia"/>
        </w:rPr>
        <w:t>下图</w:t>
      </w:r>
      <w:r w:rsidR="0038276E" w:rsidRPr="002562B1">
        <w:rPr>
          <w:rFonts w:hint="eastAsia"/>
        </w:rPr>
        <w:t>所示：</w:t>
      </w:r>
    </w:p>
    <w:p w:rsidR="0038276E" w:rsidRDefault="0038276E" w:rsidP="0038276E">
      <w:pPr>
        <w:tabs>
          <w:tab w:val="num" w:pos="0"/>
        </w:tabs>
        <w:jc w:val="center"/>
      </w:pPr>
      <w:r w:rsidRPr="002562B1">
        <w:object w:dxaOrig="12451" w:dyaOrig="32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1.3pt;height:104.55pt" o:ole="">
            <v:imagedata r:id="rId8" o:title=""/>
          </v:shape>
          <o:OLEObject Type="Embed" ProgID="Visio.Drawing.11" ShapeID="_x0000_i1025" DrawAspect="Content" ObjectID="_1587806439" r:id="rId9"/>
        </w:object>
      </w:r>
    </w:p>
    <w:p w:rsidR="0038276E" w:rsidRDefault="0038276E" w:rsidP="0038276E">
      <w:pPr>
        <w:tabs>
          <w:tab w:val="num" w:pos="0"/>
        </w:tabs>
        <w:spacing w:line="360" w:lineRule="exact"/>
        <w:ind w:firstLineChars="200" w:firstLine="420"/>
      </w:pPr>
      <w:proofErr w:type="gramStart"/>
      <w:r w:rsidRPr="002562B1">
        <w:rPr>
          <w:rFonts w:hint="eastAsia"/>
        </w:rPr>
        <w:t>试使用</w:t>
      </w:r>
      <w:r w:rsidRPr="00071EF4">
        <w:rPr>
          <w:rFonts w:hint="eastAsia"/>
          <w:b/>
          <w:color w:val="FF0000"/>
        </w:rPr>
        <w:t>职责链模式</w:t>
      </w:r>
      <w:proofErr w:type="gramEnd"/>
      <w:r w:rsidRPr="002562B1">
        <w:rPr>
          <w:rFonts w:hint="eastAsia"/>
        </w:rPr>
        <w:t>设计并实现该系统。</w:t>
      </w:r>
    </w:p>
    <w:p w:rsidR="0038276E" w:rsidRDefault="0038276E" w:rsidP="0038276E">
      <w:pPr>
        <w:spacing w:line="300" w:lineRule="auto"/>
        <w:ind w:firstLineChars="200" w:firstLine="420"/>
        <w:jc w:val="left"/>
        <w:rPr>
          <w:szCs w:val="21"/>
        </w:rPr>
      </w:pPr>
    </w:p>
    <w:p w:rsidR="0038276E" w:rsidRDefault="0038276E" w:rsidP="0038276E">
      <w:pPr>
        <w:spacing w:line="300" w:lineRule="auto"/>
        <w:ind w:firstLineChars="200" w:firstLine="420"/>
        <w:jc w:val="left"/>
        <w:rPr>
          <w:szCs w:val="21"/>
        </w:rPr>
      </w:pPr>
    </w:p>
    <w:p w:rsidR="0038276E" w:rsidRPr="007D478C" w:rsidRDefault="009776A8" w:rsidP="0038276E">
      <w:pPr>
        <w:tabs>
          <w:tab w:val="num" w:pos="0"/>
        </w:tabs>
        <w:spacing w:line="360" w:lineRule="exact"/>
        <w:ind w:firstLineChars="200" w:firstLine="420"/>
      </w:pPr>
      <w:r>
        <w:rPr>
          <w:rFonts w:hint="eastAsia"/>
        </w:rPr>
        <w:t>7</w:t>
      </w:r>
      <w:bookmarkStart w:id="0" w:name="_GoBack"/>
      <w:bookmarkEnd w:id="0"/>
      <w:r w:rsidR="0038276E" w:rsidRPr="00CB3793">
        <w:rPr>
          <w:rFonts w:hint="eastAsia"/>
        </w:rPr>
        <w:t xml:space="preserve"> </w:t>
      </w:r>
      <w:r w:rsidR="0038276E" w:rsidRPr="00167150">
        <w:rPr>
          <w:rFonts w:hint="eastAsia"/>
        </w:rPr>
        <w:t>房间中的开关就是命令模式的一个</w:t>
      </w:r>
      <w:r w:rsidR="0038276E">
        <w:rPr>
          <w:rFonts w:hint="eastAsia"/>
        </w:rPr>
        <w:t>实例，现用命令模式来模拟开关的功能，可控制对象包括电灯和电风扇，</w:t>
      </w:r>
      <w:r w:rsidR="0038276E" w:rsidRPr="00167150">
        <w:rPr>
          <w:rFonts w:hint="eastAsia"/>
        </w:rPr>
        <w:t>绘制相应的类图</w:t>
      </w:r>
      <w:r w:rsidR="0038276E">
        <w:rPr>
          <w:rFonts w:hint="eastAsia"/>
        </w:rPr>
        <w:t>并编程模拟实现</w:t>
      </w:r>
      <w:r w:rsidR="0038276E" w:rsidRPr="00167150">
        <w:rPr>
          <w:rFonts w:hint="eastAsia"/>
        </w:rPr>
        <w:t>。</w:t>
      </w:r>
    </w:p>
    <w:p w:rsidR="0038276E" w:rsidRPr="007D478C" w:rsidRDefault="0038276E" w:rsidP="0038276E">
      <w:pPr>
        <w:tabs>
          <w:tab w:val="num" w:pos="0"/>
        </w:tabs>
        <w:spacing w:line="360" w:lineRule="exact"/>
        <w:ind w:firstLineChars="200" w:firstLine="420"/>
      </w:pPr>
    </w:p>
    <w:p w:rsidR="0038276E" w:rsidRPr="00DD790E" w:rsidRDefault="0038276E" w:rsidP="0038276E">
      <w:pPr>
        <w:spacing w:line="300" w:lineRule="auto"/>
        <w:ind w:firstLineChars="200" w:firstLine="420"/>
        <w:jc w:val="left"/>
        <w:rPr>
          <w:szCs w:val="21"/>
        </w:rPr>
      </w:pPr>
    </w:p>
    <w:p w:rsidR="0038276E" w:rsidRPr="008215C5" w:rsidRDefault="0038276E" w:rsidP="0038276E">
      <w:pPr>
        <w:spacing w:line="300" w:lineRule="auto"/>
        <w:jc w:val="left"/>
        <w:outlineLvl w:val="0"/>
        <w:rPr>
          <w:b/>
          <w:sz w:val="24"/>
        </w:rPr>
      </w:pPr>
      <w:r w:rsidRPr="008215C5">
        <w:rPr>
          <w:b/>
          <w:sz w:val="24"/>
        </w:rPr>
        <w:t>三、实验要求</w:t>
      </w:r>
    </w:p>
    <w:p w:rsidR="0038276E" w:rsidRPr="00DA4726" w:rsidRDefault="0038276E" w:rsidP="0038276E">
      <w:pPr>
        <w:spacing w:line="360" w:lineRule="exact"/>
        <w:ind w:firstLine="420"/>
      </w:pPr>
      <w:r>
        <w:t>1</w:t>
      </w:r>
      <w:r w:rsidRPr="00DA4726">
        <w:rPr>
          <w:rFonts w:hint="eastAsia"/>
        </w:rPr>
        <w:t xml:space="preserve">. </w:t>
      </w:r>
      <w:r>
        <w:rPr>
          <w:rFonts w:hint="eastAsia"/>
        </w:rPr>
        <w:t>结合实例，</w:t>
      </w:r>
      <w:r w:rsidRPr="00DA4726">
        <w:rPr>
          <w:rFonts w:hint="eastAsia"/>
        </w:rPr>
        <w:t>正确无误</w:t>
      </w:r>
      <w:r>
        <w:rPr>
          <w:rFonts w:hint="eastAsia"/>
        </w:rPr>
        <w:t>地</w:t>
      </w:r>
      <w:r w:rsidRPr="00DA4726">
        <w:rPr>
          <w:rFonts w:hint="eastAsia"/>
        </w:rPr>
        <w:t>绘制</w:t>
      </w:r>
      <w:r>
        <w:rPr>
          <w:rFonts w:hint="eastAsia"/>
        </w:rPr>
        <w:t>代理</w:t>
      </w:r>
      <w:r w:rsidRPr="0006448D">
        <w:rPr>
          <w:rFonts w:hint="eastAsia"/>
        </w:rPr>
        <w:t>模式、</w:t>
      </w:r>
      <w:r>
        <w:rPr>
          <w:rFonts w:hint="eastAsia"/>
        </w:rPr>
        <w:t>职责</w:t>
      </w:r>
      <w:proofErr w:type="gramStart"/>
      <w:r>
        <w:rPr>
          <w:rFonts w:hint="eastAsia"/>
        </w:rPr>
        <w:t>链模式</w:t>
      </w:r>
      <w:proofErr w:type="gramEnd"/>
      <w:r>
        <w:rPr>
          <w:rFonts w:hint="eastAsia"/>
        </w:rPr>
        <w:t>和命令</w:t>
      </w:r>
      <w:r w:rsidRPr="0006448D">
        <w:rPr>
          <w:rFonts w:hint="eastAsia"/>
        </w:rPr>
        <w:t>模式</w:t>
      </w:r>
      <w:r w:rsidRPr="00DA4726">
        <w:rPr>
          <w:rFonts w:hint="eastAsia"/>
        </w:rPr>
        <w:t>的模式结构图；</w:t>
      </w:r>
    </w:p>
    <w:p w:rsidR="0038276E" w:rsidRPr="00DA4726" w:rsidRDefault="0038276E" w:rsidP="0038276E">
      <w:pPr>
        <w:spacing w:line="360" w:lineRule="exact"/>
        <w:ind w:firstLine="420"/>
      </w:pPr>
      <w:r>
        <w:t>2</w:t>
      </w:r>
      <w:r w:rsidRPr="00DA4726">
        <w:rPr>
          <w:rFonts w:hint="eastAsia"/>
        </w:rPr>
        <w:t xml:space="preserve">. </w:t>
      </w:r>
      <w:r w:rsidRPr="00DA4726">
        <w:rPr>
          <w:rFonts w:hint="eastAsia"/>
        </w:rPr>
        <w:t>使用任意一种面向对象编程语言实现</w:t>
      </w:r>
      <w:r>
        <w:rPr>
          <w:rFonts w:hint="eastAsia"/>
        </w:rPr>
        <w:t>代理</w:t>
      </w:r>
      <w:r w:rsidRPr="0006448D">
        <w:rPr>
          <w:rFonts w:hint="eastAsia"/>
        </w:rPr>
        <w:t>模式、</w:t>
      </w:r>
      <w:r>
        <w:rPr>
          <w:rFonts w:hint="eastAsia"/>
        </w:rPr>
        <w:t>职责</w:t>
      </w:r>
      <w:proofErr w:type="gramStart"/>
      <w:r>
        <w:rPr>
          <w:rFonts w:hint="eastAsia"/>
        </w:rPr>
        <w:t>链模式</w:t>
      </w:r>
      <w:proofErr w:type="gramEnd"/>
      <w:r>
        <w:rPr>
          <w:rFonts w:hint="eastAsia"/>
        </w:rPr>
        <w:t>和命令</w:t>
      </w:r>
      <w:r w:rsidRPr="0006448D">
        <w:rPr>
          <w:rFonts w:hint="eastAsia"/>
        </w:rPr>
        <w:t>模式</w:t>
      </w:r>
      <w:r w:rsidRPr="00DA4726">
        <w:rPr>
          <w:rFonts w:hint="eastAsia"/>
        </w:rPr>
        <w:t>实例，代码运行正确无误。</w:t>
      </w:r>
    </w:p>
    <w:p w:rsidR="0038276E" w:rsidRPr="00B41F9E" w:rsidRDefault="0038276E" w:rsidP="0038276E">
      <w:pPr>
        <w:spacing w:line="300" w:lineRule="auto"/>
        <w:jc w:val="left"/>
        <w:outlineLvl w:val="0"/>
        <w:rPr>
          <w:szCs w:val="21"/>
        </w:rPr>
      </w:pPr>
    </w:p>
    <w:p w:rsidR="0038276E" w:rsidRPr="008215C5" w:rsidRDefault="0038276E" w:rsidP="0038276E">
      <w:pPr>
        <w:spacing w:line="300" w:lineRule="auto"/>
        <w:jc w:val="left"/>
        <w:outlineLvl w:val="0"/>
        <w:rPr>
          <w:b/>
          <w:sz w:val="24"/>
        </w:rPr>
      </w:pPr>
      <w:r w:rsidRPr="008215C5">
        <w:rPr>
          <w:b/>
          <w:sz w:val="24"/>
        </w:rPr>
        <w:t>四、实验步骤</w:t>
      </w:r>
    </w:p>
    <w:p w:rsidR="0038276E" w:rsidRDefault="0038276E" w:rsidP="0038276E">
      <w:pPr>
        <w:spacing w:line="300" w:lineRule="auto"/>
        <w:ind w:firstLineChars="200" w:firstLine="420"/>
        <w:jc w:val="left"/>
        <w:rPr>
          <w:szCs w:val="21"/>
        </w:rPr>
      </w:pPr>
      <w:r>
        <w:rPr>
          <w:szCs w:val="21"/>
        </w:rPr>
        <w:t>1</w:t>
      </w:r>
      <w:r>
        <w:rPr>
          <w:rFonts w:hint="eastAsia"/>
          <w:szCs w:val="21"/>
        </w:rPr>
        <w:t xml:space="preserve">. </w:t>
      </w:r>
      <w:r>
        <w:rPr>
          <w:rFonts w:hint="eastAsia"/>
          <w:szCs w:val="21"/>
        </w:rPr>
        <w:t>结合实例，使用</w:t>
      </w:r>
      <w:proofErr w:type="spellStart"/>
      <w:r w:rsidRPr="001A5955">
        <w:rPr>
          <w:szCs w:val="21"/>
        </w:rPr>
        <w:t>PowerDesigner</w:t>
      </w:r>
      <w:proofErr w:type="spellEnd"/>
      <w:r>
        <w:rPr>
          <w:rFonts w:hint="eastAsia"/>
          <w:szCs w:val="21"/>
        </w:rPr>
        <w:t>绘制</w:t>
      </w:r>
      <w:r>
        <w:rPr>
          <w:rFonts w:hint="eastAsia"/>
        </w:rPr>
        <w:t>代理模式实例</w:t>
      </w:r>
      <w:r>
        <w:rPr>
          <w:rFonts w:hint="eastAsia"/>
          <w:szCs w:val="21"/>
        </w:rPr>
        <w:t>结构图并用面向对象编程语言实现该模式实例；</w:t>
      </w:r>
    </w:p>
    <w:p w:rsidR="0038276E" w:rsidRDefault="0038276E" w:rsidP="0038276E">
      <w:pPr>
        <w:spacing w:line="300" w:lineRule="auto"/>
        <w:ind w:firstLineChars="200" w:firstLine="420"/>
        <w:jc w:val="left"/>
        <w:rPr>
          <w:szCs w:val="21"/>
        </w:rPr>
      </w:pPr>
      <w:r>
        <w:rPr>
          <w:szCs w:val="21"/>
        </w:rPr>
        <w:t>2</w:t>
      </w:r>
      <w:r>
        <w:rPr>
          <w:rFonts w:hint="eastAsia"/>
          <w:szCs w:val="21"/>
        </w:rPr>
        <w:t xml:space="preserve">. </w:t>
      </w:r>
      <w:r>
        <w:rPr>
          <w:rFonts w:hint="eastAsia"/>
          <w:szCs w:val="21"/>
        </w:rPr>
        <w:t>结合实例，使用</w:t>
      </w:r>
      <w:proofErr w:type="spellStart"/>
      <w:r w:rsidRPr="001A5955">
        <w:rPr>
          <w:szCs w:val="21"/>
        </w:rPr>
        <w:t>PowerDesigner</w:t>
      </w:r>
      <w:proofErr w:type="spellEnd"/>
      <w:r>
        <w:rPr>
          <w:rFonts w:hint="eastAsia"/>
          <w:szCs w:val="21"/>
        </w:rPr>
        <w:t>绘制</w:t>
      </w:r>
      <w:r>
        <w:rPr>
          <w:rFonts w:hint="eastAsia"/>
        </w:rPr>
        <w:t>代理模式实例</w:t>
      </w:r>
      <w:r>
        <w:rPr>
          <w:rFonts w:hint="eastAsia"/>
          <w:szCs w:val="21"/>
        </w:rPr>
        <w:t>结构图并用面向对象编程语言实现该模式</w:t>
      </w:r>
      <w:r>
        <w:rPr>
          <w:rFonts w:hint="eastAsia"/>
        </w:rPr>
        <w:t>实例</w:t>
      </w:r>
      <w:r>
        <w:rPr>
          <w:rFonts w:hint="eastAsia"/>
          <w:szCs w:val="21"/>
        </w:rPr>
        <w:t>；</w:t>
      </w:r>
    </w:p>
    <w:p w:rsidR="0038276E" w:rsidRDefault="0038276E" w:rsidP="0038276E">
      <w:pPr>
        <w:spacing w:line="300" w:lineRule="auto"/>
        <w:ind w:firstLineChars="200" w:firstLine="420"/>
        <w:jc w:val="left"/>
        <w:rPr>
          <w:szCs w:val="21"/>
        </w:rPr>
      </w:pPr>
      <w:r>
        <w:rPr>
          <w:szCs w:val="21"/>
        </w:rPr>
        <w:t>3</w:t>
      </w:r>
      <w:r>
        <w:rPr>
          <w:rFonts w:hint="eastAsia"/>
          <w:szCs w:val="21"/>
        </w:rPr>
        <w:t xml:space="preserve">. </w:t>
      </w:r>
      <w:r>
        <w:rPr>
          <w:rFonts w:hint="eastAsia"/>
          <w:szCs w:val="21"/>
        </w:rPr>
        <w:t>结合实例，使用</w:t>
      </w:r>
      <w:proofErr w:type="spellStart"/>
      <w:r w:rsidRPr="001A5955">
        <w:rPr>
          <w:szCs w:val="21"/>
        </w:rPr>
        <w:t>PowerDesigner</w:t>
      </w:r>
      <w:proofErr w:type="spellEnd"/>
      <w:r>
        <w:rPr>
          <w:rFonts w:hint="eastAsia"/>
          <w:szCs w:val="21"/>
        </w:rPr>
        <w:t>绘制职责</w:t>
      </w:r>
      <w:proofErr w:type="gramStart"/>
      <w:r>
        <w:rPr>
          <w:rFonts w:hint="eastAsia"/>
          <w:szCs w:val="21"/>
        </w:rPr>
        <w:t>链模式</w:t>
      </w:r>
      <w:proofErr w:type="gramEnd"/>
      <w:r>
        <w:rPr>
          <w:rFonts w:hint="eastAsia"/>
        </w:rPr>
        <w:t>实例</w:t>
      </w:r>
      <w:r>
        <w:rPr>
          <w:rFonts w:hint="eastAsia"/>
          <w:szCs w:val="21"/>
        </w:rPr>
        <w:t>结构图并用面向对象编程语言实现该模式</w:t>
      </w:r>
      <w:r>
        <w:rPr>
          <w:rFonts w:hint="eastAsia"/>
        </w:rPr>
        <w:t>实例</w:t>
      </w:r>
      <w:r>
        <w:rPr>
          <w:rFonts w:hint="eastAsia"/>
          <w:szCs w:val="21"/>
        </w:rPr>
        <w:t>；</w:t>
      </w:r>
    </w:p>
    <w:p w:rsidR="0038276E" w:rsidRDefault="0038276E" w:rsidP="0038276E">
      <w:pPr>
        <w:spacing w:line="300" w:lineRule="auto"/>
        <w:ind w:firstLineChars="200" w:firstLine="420"/>
        <w:jc w:val="left"/>
        <w:rPr>
          <w:szCs w:val="21"/>
        </w:rPr>
      </w:pPr>
      <w:r>
        <w:rPr>
          <w:szCs w:val="21"/>
        </w:rPr>
        <w:t xml:space="preserve">4. </w:t>
      </w:r>
      <w:r>
        <w:rPr>
          <w:rFonts w:hint="eastAsia"/>
          <w:szCs w:val="21"/>
        </w:rPr>
        <w:t>结合实例，使用</w:t>
      </w:r>
      <w:proofErr w:type="spellStart"/>
      <w:r w:rsidRPr="001A5955">
        <w:rPr>
          <w:szCs w:val="21"/>
        </w:rPr>
        <w:t>PowerDesigner</w:t>
      </w:r>
      <w:proofErr w:type="spellEnd"/>
      <w:r>
        <w:rPr>
          <w:rFonts w:hint="eastAsia"/>
          <w:szCs w:val="21"/>
        </w:rPr>
        <w:t>绘制命令模式实例结构图并用面向对象编程语言实现该模式实例；</w:t>
      </w:r>
    </w:p>
    <w:p w:rsidR="0038276E" w:rsidRPr="003B2EAC" w:rsidRDefault="0038276E" w:rsidP="0038276E">
      <w:pPr>
        <w:spacing w:line="300" w:lineRule="auto"/>
        <w:ind w:left="480"/>
        <w:jc w:val="left"/>
        <w:rPr>
          <w:szCs w:val="21"/>
        </w:rPr>
      </w:pPr>
    </w:p>
    <w:p w:rsidR="0038276E" w:rsidRPr="008215C5" w:rsidRDefault="0038276E" w:rsidP="0038276E">
      <w:pPr>
        <w:spacing w:line="300" w:lineRule="auto"/>
        <w:jc w:val="left"/>
        <w:outlineLvl w:val="0"/>
        <w:rPr>
          <w:b/>
          <w:sz w:val="24"/>
        </w:rPr>
      </w:pPr>
      <w:r>
        <w:rPr>
          <w:rFonts w:hint="eastAsia"/>
          <w:b/>
          <w:sz w:val="24"/>
        </w:rPr>
        <w:t>五</w:t>
      </w:r>
      <w:r w:rsidRPr="008215C5">
        <w:rPr>
          <w:b/>
          <w:sz w:val="24"/>
        </w:rPr>
        <w:t>、实验</w:t>
      </w:r>
      <w:r>
        <w:rPr>
          <w:rFonts w:hint="eastAsia"/>
          <w:b/>
          <w:sz w:val="24"/>
        </w:rPr>
        <w:t>结果</w:t>
      </w:r>
    </w:p>
    <w:p w:rsidR="0038276E" w:rsidRDefault="0038276E" w:rsidP="0038276E">
      <w:pPr>
        <w:rPr>
          <w:b/>
          <w:sz w:val="24"/>
        </w:rPr>
      </w:pPr>
      <w:r>
        <w:rPr>
          <w:rFonts w:hint="eastAsia"/>
          <w:b/>
          <w:sz w:val="24"/>
        </w:rPr>
        <w:t>六</w:t>
      </w:r>
      <w:r w:rsidRPr="008215C5">
        <w:rPr>
          <w:b/>
          <w:sz w:val="24"/>
        </w:rPr>
        <w:t>、</w:t>
      </w:r>
      <w:r>
        <w:rPr>
          <w:rFonts w:hint="eastAsia"/>
          <w:b/>
          <w:sz w:val="24"/>
        </w:rPr>
        <w:t>实验小结</w:t>
      </w:r>
    </w:p>
    <w:p w:rsidR="00B73EDF" w:rsidRPr="0038276E" w:rsidRDefault="00B73EDF"/>
    <w:sectPr w:rsidR="00B73EDF" w:rsidRPr="003827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5209" w:rsidRDefault="00E25209" w:rsidP="00E25209">
      <w:r>
        <w:separator/>
      </w:r>
    </w:p>
  </w:endnote>
  <w:endnote w:type="continuationSeparator" w:id="0">
    <w:p w:rsidR="00E25209" w:rsidRDefault="00E25209" w:rsidP="00E252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5209" w:rsidRDefault="00E25209" w:rsidP="00E25209">
      <w:r>
        <w:separator/>
      </w:r>
    </w:p>
  </w:footnote>
  <w:footnote w:type="continuationSeparator" w:id="0">
    <w:p w:rsidR="00E25209" w:rsidRDefault="00E25209" w:rsidP="00E252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276E"/>
    <w:rsid w:val="0038276E"/>
    <w:rsid w:val="003C11D6"/>
    <w:rsid w:val="009776A8"/>
    <w:rsid w:val="00B73EDF"/>
    <w:rsid w:val="00E252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8276E"/>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2520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25209"/>
    <w:rPr>
      <w:rFonts w:ascii="Times New Roman" w:eastAsia="宋体" w:hAnsi="Times New Roman" w:cs="Times New Roman"/>
      <w:sz w:val="18"/>
      <w:szCs w:val="18"/>
    </w:rPr>
  </w:style>
  <w:style w:type="paragraph" w:styleId="a4">
    <w:name w:val="footer"/>
    <w:basedOn w:val="a"/>
    <w:link w:val="Char0"/>
    <w:uiPriority w:val="99"/>
    <w:unhideWhenUsed/>
    <w:rsid w:val="00E25209"/>
    <w:pPr>
      <w:tabs>
        <w:tab w:val="center" w:pos="4153"/>
        <w:tab w:val="right" w:pos="8306"/>
      </w:tabs>
      <w:snapToGrid w:val="0"/>
      <w:jc w:val="left"/>
    </w:pPr>
    <w:rPr>
      <w:sz w:val="18"/>
      <w:szCs w:val="18"/>
    </w:rPr>
  </w:style>
  <w:style w:type="character" w:customStyle="1" w:styleId="Char0">
    <w:name w:val="页脚 Char"/>
    <w:basedOn w:val="a0"/>
    <w:link w:val="a4"/>
    <w:uiPriority w:val="99"/>
    <w:rsid w:val="00E25209"/>
    <w:rPr>
      <w:rFonts w:ascii="Times New Roman" w:eastAsia="宋体" w:hAnsi="Times New Roman" w:cs="Times New Roman"/>
      <w:sz w:val="18"/>
      <w:szCs w:val="18"/>
    </w:rPr>
  </w:style>
  <w:style w:type="paragraph" w:styleId="a5">
    <w:name w:val="Balloon Text"/>
    <w:basedOn w:val="a"/>
    <w:link w:val="Char1"/>
    <w:uiPriority w:val="99"/>
    <w:semiHidden/>
    <w:unhideWhenUsed/>
    <w:rsid w:val="003C11D6"/>
    <w:rPr>
      <w:sz w:val="18"/>
      <w:szCs w:val="18"/>
    </w:rPr>
  </w:style>
  <w:style w:type="character" w:customStyle="1" w:styleId="Char1">
    <w:name w:val="批注框文本 Char"/>
    <w:basedOn w:val="a0"/>
    <w:link w:val="a5"/>
    <w:uiPriority w:val="99"/>
    <w:semiHidden/>
    <w:rsid w:val="003C11D6"/>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8276E"/>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2520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25209"/>
    <w:rPr>
      <w:rFonts w:ascii="Times New Roman" w:eastAsia="宋体" w:hAnsi="Times New Roman" w:cs="Times New Roman"/>
      <w:sz w:val="18"/>
      <w:szCs w:val="18"/>
    </w:rPr>
  </w:style>
  <w:style w:type="paragraph" w:styleId="a4">
    <w:name w:val="footer"/>
    <w:basedOn w:val="a"/>
    <w:link w:val="Char0"/>
    <w:uiPriority w:val="99"/>
    <w:unhideWhenUsed/>
    <w:rsid w:val="00E25209"/>
    <w:pPr>
      <w:tabs>
        <w:tab w:val="center" w:pos="4153"/>
        <w:tab w:val="right" w:pos="8306"/>
      </w:tabs>
      <w:snapToGrid w:val="0"/>
      <w:jc w:val="left"/>
    </w:pPr>
    <w:rPr>
      <w:sz w:val="18"/>
      <w:szCs w:val="18"/>
    </w:rPr>
  </w:style>
  <w:style w:type="character" w:customStyle="1" w:styleId="Char0">
    <w:name w:val="页脚 Char"/>
    <w:basedOn w:val="a0"/>
    <w:link w:val="a4"/>
    <w:uiPriority w:val="99"/>
    <w:rsid w:val="00E25209"/>
    <w:rPr>
      <w:rFonts w:ascii="Times New Roman" w:eastAsia="宋体" w:hAnsi="Times New Roman" w:cs="Times New Roman"/>
      <w:sz w:val="18"/>
      <w:szCs w:val="18"/>
    </w:rPr>
  </w:style>
  <w:style w:type="paragraph" w:styleId="a5">
    <w:name w:val="Balloon Text"/>
    <w:basedOn w:val="a"/>
    <w:link w:val="Char1"/>
    <w:uiPriority w:val="99"/>
    <w:semiHidden/>
    <w:unhideWhenUsed/>
    <w:rsid w:val="003C11D6"/>
    <w:rPr>
      <w:sz w:val="18"/>
      <w:szCs w:val="18"/>
    </w:rPr>
  </w:style>
  <w:style w:type="character" w:customStyle="1" w:styleId="Char1">
    <w:name w:val="批注框文本 Char"/>
    <w:basedOn w:val="a0"/>
    <w:link w:val="a5"/>
    <w:uiPriority w:val="99"/>
    <w:semiHidden/>
    <w:rsid w:val="003C11D6"/>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Microsoft_Visio_2003-2010___1111.vsd"/></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212</Words>
  <Characters>1215</Characters>
  <Application>Microsoft Office Word</Application>
  <DocSecurity>0</DocSecurity>
  <Lines>10</Lines>
  <Paragraphs>2</Paragraphs>
  <ScaleCrop>false</ScaleCrop>
  <Company>P R C</Company>
  <LinksUpToDate>false</LinksUpToDate>
  <CharactersWithSpaces>1425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teacher405</cp:lastModifiedBy>
  <cp:revision>4</cp:revision>
  <dcterms:created xsi:type="dcterms:W3CDTF">2018-05-14T01:38:00Z</dcterms:created>
  <dcterms:modified xsi:type="dcterms:W3CDTF">2018-05-14T04:34:00Z</dcterms:modified>
</cp:coreProperties>
</file>