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E6" w:rsidRDefault="00BD5D40" w:rsidP="000D26A0">
      <w:pPr>
        <w:spacing w:line="300" w:lineRule="exact"/>
        <w:rPr>
          <w:rFonts w:ascii="Tahoma" w:eastAsia="宋体" w:hAnsi="Tahoma" w:cs="Tahoma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上机考试</w:t>
      </w:r>
      <w:r w:rsidR="00282FE6" w:rsidRPr="000D26A0">
        <w:rPr>
          <w:rFonts w:ascii="Tahoma" w:eastAsia="宋体" w:hAnsi="Tahoma" w:cs="Tahoma" w:hint="eastAsia"/>
          <w:kern w:val="0"/>
          <w:szCs w:val="21"/>
        </w:rPr>
        <w:t>编程序复习题</w:t>
      </w:r>
      <w:r w:rsidR="0053240C">
        <w:rPr>
          <w:rFonts w:ascii="Tahoma" w:eastAsia="宋体" w:hAnsi="Tahoma" w:cs="Tahoma"/>
          <w:kern w:val="0"/>
          <w:szCs w:val="21"/>
        </w:rPr>
        <w:t>—</w:t>
      </w:r>
      <w:r w:rsidR="004F7E9C">
        <w:rPr>
          <w:rFonts w:ascii="Tahoma" w:eastAsia="宋体" w:hAnsi="Tahoma" w:cs="Tahoma" w:hint="eastAsia"/>
          <w:kern w:val="0"/>
          <w:szCs w:val="21"/>
        </w:rPr>
        <w:t>5/6</w:t>
      </w:r>
    </w:p>
    <w:p w:rsidR="00B20087" w:rsidRDefault="00B20087" w:rsidP="000D26A0">
      <w:pPr>
        <w:spacing w:line="300" w:lineRule="exact"/>
        <w:rPr>
          <w:rFonts w:ascii="Tahoma" w:eastAsia="宋体" w:hAnsi="Tahoma" w:cs="Tahoma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6096"/>
        <w:gridCol w:w="1853"/>
      </w:tblGrid>
      <w:tr w:rsidR="00BC1470" w:rsidTr="002D54B1">
        <w:tc>
          <w:tcPr>
            <w:tcW w:w="1242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阶段</w:t>
            </w:r>
          </w:p>
        </w:tc>
        <w:tc>
          <w:tcPr>
            <w:tcW w:w="6096" w:type="dxa"/>
          </w:tcPr>
          <w:p w:rsidR="00BC1470" w:rsidRDefault="00A11CE7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 xml:space="preserve">           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要求</w:t>
            </w:r>
          </w:p>
        </w:tc>
        <w:tc>
          <w:tcPr>
            <w:tcW w:w="1853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备注</w:t>
            </w:r>
          </w:p>
        </w:tc>
      </w:tr>
      <w:tr w:rsidR="00BC1470" w:rsidTr="002D54B1">
        <w:tc>
          <w:tcPr>
            <w:tcW w:w="1242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1</w:t>
            </w:r>
            <w:r w:rsidR="002D54B1">
              <w:rPr>
                <w:rFonts w:ascii="Tahoma" w:eastAsia="宋体" w:hAnsi="Tahoma" w:cs="Tahoma"/>
                <w:kern w:val="0"/>
                <w:szCs w:val="21"/>
              </w:rPr>
              <w:t>1</w:t>
            </w:r>
            <w:r w:rsidR="002D54B1">
              <w:rPr>
                <w:rFonts w:ascii="Tahoma" w:eastAsia="宋体" w:hAnsi="Tahoma" w:cs="Tahoma"/>
                <w:kern w:val="0"/>
                <w:szCs w:val="21"/>
              </w:rPr>
              <w:t>周</w:t>
            </w:r>
          </w:p>
        </w:tc>
        <w:tc>
          <w:tcPr>
            <w:tcW w:w="6096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1</w:t>
            </w:r>
            <w:r>
              <w:rPr>
                <w:rFonts w:ascii="Tahoma" w:eastAsia="宋体" w:hAnsi="Tahoma" w:cs="Tahoma"/>
                <w:kern w:val="0"/>
                <w:szCs w:val="21"/>
              </w:rPr>
              <w:t>）理解</w:t>
            </w:r>
            <w:r w:rsidR="003C4B6C"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Rectangle</w:t>
            </w:r>
            <w:r w:rsidR="003C4B6C" w:rsidRPr="000D26A0">
              <w:rPr>
                <w:rFonts w:ascii="Tahoma" w:eastAsia="宋体" w:hAnsi="Tahoma" w:cs="Tahoma" w:hint="eastAsia"/>
                <w:kern w:val="0"/>
                <w:szCs w:val="21"/>
              </w:rPr>
              <w:t>类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的程序代码，</w:t>
            </w:r>
          </w:p>
          <w:p w:rsidR="00FC7516" w:rsidRDefault="00BC1470" w:rsidP="000D26A0">
            <w:pPr>
              <w:spacing w:line="300" w:lineRule="exact"/>
              <w:rPr>
                <w:rFonts w:ascii="Tahoma" w:eastAsia="宋体" w:hAnsi="Tahoma" w:cs="Tahoma" w:hint="eastAsi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2</w:t>
            </w:r>
            <w:r>
              <w:rPr>
                <w:rFonts w:ascii="Tahoma" w:eastAsia="宋体" w:hAnsi="Tahoma" w:cs="Tahoma"/>
                <w:kern w:val="0"/>
                <w:szCs w:val="21"/>
              </w:rPr>
              <w:t>）</w:t>
            </w:r>
            <w:r w:rsidR="00FC7516">
              <w:rPr>
                <w:rFonts w:ascii="Tahoma" w:eastAsia="宋体" w:hAnsi="Tahoma" w:cs="Tahoma"/>
                <w:kern w:val="0"/>
                <w:szCs w:val="21"/>
              </w:rPr>
              <w:t>理解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Test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类</w:t>
            </w:r>
            <w:r w:rsidR="00FC7516">
              <w:rPr>
                <w:rFonts w:ascii="Tahoma" w:eastAsia="宋体" w:hAnsi="Tahoma" w:cs="Tahoma" w:hint="eastAsia"/>
                <w:kern w:val="0"/>
                <w:szCs w:val="21"/>
              </w:rPr>
              <w:t>的程序代码</w:t>
            </w:r>
          </w:p>
          <w:p w:rsidR="00BC1470" w:rsidRDefault="00FC7516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3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）</w:t>
            </w:r>
            <w:r w:rsidR="00BC1470">
              <w:rPr>
                <w:rFonts w:ascii="Tahoma" w:eastAsia="宋体" w:hAnsi="Tahoma" w:cs="Tahoma"/>
                <w:kern w:val="0"/>
                <w:szCs w:val="21"/>
              </w:rPr>
              <w:t>运行</w:t>
            </w:r>
            <w:r>
              <w:rPr>
                <w:rFonts w:ascii="Tahoma" w:eastAsia="宋体" w:hAnsi="Tahoma" w:cs="Tahoma"/>
                <w:kern w:val="0"/>
                <w:szCs w:val="21"/>
              </w:rPr>
              <w:t>三次</w:t>
            </w:r>
            <w:r w:rsidR="00BC1470">
              <w:rPr>
                <w:rFonts w:ascii="Tahoma" w:eastAsia="宋体" w:hAnsi="Tahoma" w:cs="Tahoma"/>
                <w:kern w:val="0"/>
                <w:szCs w:val="21"/>
              </w:rPr>
              <w:t>，</w:t>
            </w:r>
            <w:r>
              <w:rPr>
                <w:rFonts w:ascii="Tahoma" w:eastAsia="宋体" w:hAnsi="Tahoma" w:cs="Tahoma"/>
                <w:kern w:val="0"/>
                <w:szCs w:val="21"/>
              </w:rPr>
              <w:t>按样例要求，输入不同数据，观察运行结果</w:t>
            </w:r>
          </w:p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853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  <w:tr w:rsidR="002D54B1" w:rsidTr="002D54B1">
        <w:tc>
          <w:tcPr>
            <w:tcW w:w="1242" w:type="dxa"/>
          </w:tcPr>
          <w:p w:rsidR="004704C7" w:rsidRDefault="004704C7" w:rsidP="000D26A0">
            <w:pPr>
              <w:spacing w:line="300" w:lineRule="exact"/>
              <w:rPr>
                <w:rFonts w:ascii="Tahoma" w:eastAsia="宋体" w:hAnsi="Tahoma" w:cs="Tahoma" w:hint="eastAsia"/>
                <w:kern w:val="0"/>
                <w:szCs w:val="21"/>
              </w:rPr>
            </w:pPr>
          </w:p>
          <w:p w:rsidR="002D54B1" w:rsidRDefault="002D54B1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11</w:t>
            </w:r>
            <w:r>
              <w:rPr>
                <w:rFonts w:ascii="Tahoma" w:eastAsia="宋体" w:hAnsi="Tahoma" w:cs="Tahoma"/>
                <w:kern w:val="0"/>
                <w:szCs w:val="21"/>
              </w:rPr>
              <w:t>周</w:t>
            </w:r>
          </w:p>
        </w:tc>
        <w:tc>
          <w:tcPr>
            <w:tcW w:w="6096" w:type="dxa"/>
          </w:tcPr>
          <w:p w:rsidR="004704C7" w:rsidRDefault="004704C7" w:rsidP="000D26A0">
            <w:pPr>
              <w:spacing w:line="300" w:lineRule="exact"/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</w:pPr>
          </w:p>
          <w:p w:rsidR="002D54B1" w:rsidRDefault="004704C7" w:rsidP="000D26A0">
            <w:pPr>
              <w:spacing w:line="300" w:lineRule="exact"/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FF0000"/>
                <w:kern w:val="0"/>
                <w:szCs w:val="21"/>
              </w:rPr>
              <w:t>4</w:t>
            </w:r>
            <w:r>
              <w:rPr>
                <w:rFonts w:ascii="Tahoma" w:eastAsia="宋体" w:hAnsi="Tahoma" w:cs="Tahoma"/>
                <w:color w:val="FF0000"/>
                <w:kern w:val="0"/>
                <w:szCs w:val="21"/>
              </w:rPr>
              <w:t>）</w:t>
            </w:r>
            <w:proofErr w:type="gramStart"/>
            <w:r w:rsidR="002D54B1" w:rsidRPr="00D66812">
              <w:rPr>
                <w:rFonts w:ascii="Tahoma" w:eastAsia="宋体" w:hAnsi="Tahoma" w:cs="Tahoma"/>
                <w:color w:val="FF0000"/>
                <w:kern w:val="0"/>
                <w:szCs w:val="21"/>
              </w:rPr>
              <w:t>不</w:t>
            </w:r>
            <w:proofErr w:type="gramEnd"/>
            <w:r w:rsidR="002D54B1" w:rsidRPr="00D66812">
              <w:rPr>
                <w:rFonts w:ascii="Tahoma" w:eastAsia="宋体" w:hAnsi="Tahoma" w:cs="Tahoma"/>
                <w:color w:val="FF0000"/>
                <w:kern w:val="0"/>
                <w:szCs w:val="21"/>
              </w:rPr>
              <w:t>看书和其他资料</w:t>
            </w:r>
            <w:r w:rsidR="002D54B1">
              <w:rPr>
                <w:rFonts w:ascii="Tahoma" w:eastAsia="宋体" w:hAnsi="Tahoma" w:cs="Tahoma"/>
                <w:color w:val="FF0000"/>
                <w:kern w:val="0"/>
                <w:szCs w:val="21"/>
              </w:rPr>
              <w:t>，独立</w:t>
            </w:r>
            <w:r w:rsidR="006B6E60">
              <w:rPr>
                <w:rFonts w:ascii="Tahoma" w:eastAsia="宋体" w:hAnsi="Tahoma" w:cs="Tahoma"/>
                <w:color w:val="FF0000"/>
                <w:kern w:val="0"/>
                <w:szCs w:val="21"/>
              </w:rPr>
              <w:t>完成</w:t>
            </w:r>
            <w:r w:rsidR="002D54B1">
              <w:rPr>
                <w:rFonts w:ascii="Tahoma" w:eastAsia="宋体" w:hAnsi="Tahoma" w:cs="Tahoma"/>
                <w:color w:val="FF0000"/>
                <w:kern w:val="0"/>
                <w:szCs w:val="21"/>
              </w:rPr>
              <w:t>本题的编程任务；</w:t>
            </w:r>
          </w:p>
          <w:p w:rsidR="002D54B1" w:rsidRDefault="002D54B1" w:rsidP="004704C7">
            <w:pPr>
              <w:spacing w:line="300" w:lineRule="exact"/>
              <w:ind w:firstLineChars="200" w:firstLine="420"/>
              <w:rPr>
                <w:rFonts w:ascii="Tahoma" w:eastAsia="宋体" w:hAnsi="Tahoma" w:cs="Tahoma" w:hint="eastAsi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运行三次，</w:t>
            </w:r>
            <w:r>
              <w:rPr>
                <w:rFonts w:ascii="Tahoma" w:eastAsia="宋体" w:hAnsi="Tahoma" w:cs="Tahoma"/>
                <w:kern w:val="0"/>
                <w:szCs w:val="21"/>
              </w:rPr>
              <w:t>输入不同数据</w:t>
            </w:r>
            <w:r>
              <w:rPr>
                <w:rFonts w:ascii="Tahoma" w:eastAsia="宋体" w:hAnsi="Tahoma" w:cs="Tahoma"/>
                <w:kern w:val="0"/>
                <w:szCs w:val="21"/>
              </w:rPr>
              <w:t>，运行结果符合要求。</w:t>
            </w:r>
          </w:p>
          <w:p w:rsidR="002D54B1" w:rsidRDefault="002D54B1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853" w:type="dxa"/>
          </w:tcPr>
          <w:p w:rsidR="002D54B1" w:rsidRDefault="002D54B1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  <w:tr w:rsidR="00BC1470" w:rsidTr="002D54B1">
        <w:tc>
          <w:tcPr>
            <w:tcW w:w="1242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BC1470" w:rsidRDefault="002D54B1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15</w:t>
            </w:r>
            <w:r>
              <w:rPr>
                <w:rFonts w:ascii="Tahoma" w:eastAsia="宋体" w:hAnsi="Tahoma" w:cs="Tahoma"/>
                <w:kern w:val="0"/>
                <w:szCs w:val="21"/>
              </w:rPr>
              <w:t>，</w:t>
            </w:r>
            <w:r>
              <w:rPr>
                <w:rFonts w:ascii="Tahoma" w:eastAsia="宋体" w:hAnsi="Tahoma" w:cs="Tahoma"/>
                <w:kern w:val="0"/>
                <w:szCs w:val="21"/>
              </w:rPr>
              <w:t>16</w:t>
            </w:r>
            <w:r>
              <w:rPr>
                <w:rFonts w:ascii="Tahoma" w:eastAsia="宋体" w:hAnsi="Tahoma" w:cs="Tahoma"/>
                <w:kern w:val="0"/>
                <w:szCs w:val="21"/>
              </w:rPr>
              <w:t>周</w:t>
            </w:r>
          </w:p>
        </w:tc>
        <w:tc>
          <w:tcPr>
            <w:tcW w:w="6096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BC1470" w:rsidRDefault="004704C7" w:rsidP="009724D0">
            <w:pPr>
              <w:spacing w:line="300" w:lineRule="exact"/>
              <w:ind w:left="1050" w:hangingChars="498" w:hanging="1050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b/>
                <w:color w:val="FF0000"/>
                <w:kern w:val="0"/>
                <w:szCs w:val="21"/>
              </w:rPr>
              <w:t>复习</w:t>
            </w:r>
            <w:r w:rsidR="00BC1470" w:rsidRPr="009724D0">
              <w:rPr>
                <w:rFonts w:ascii="Tahoma" w:eastAsia="宋体" w:hAnsi="Tahoma" w:cs="Tahoma"/>
                <w:b/>
                <w:color w:val="FF0000"/>
                <w:kern w:val="0"/>
                <w:szCs w:val="21"/>
              </w:rPr>
              <w:t>目标</w:t>
            </w:r>
            <w:r w:rsidR="00BC1470">
              <w:rPr>
                <w:rFonts w:ascii="Tahoma" w:eastAsia="宋体" w:hAnsi="Tahoma" w:cs="Tahoma"/>
                <w:kern w:val="0"/>
                <w:szCs w:val="21"/>
              </w:rPr>
              <w:t>：独立设计完成</w:t>
            </w:r>
            <w:r w:rsidR="002D54B1"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Rectangle</w:t>
            </w:r>
            <w:r w:rsidR="00BC1470" w:rsidRPr="000D26A0">
              <w:rPr>
                <w:rFonts w:ascii="Tahoma" w:eastAsia="宋体" w:hAnsi="Tahoma" w:cs="Tahoma" w:hint="eastAsia"/>
                <w:kern w:val="0"/>
                <w:szCs w:val="21"/>
              </w:rPr>
              <w:t>类</w:t>
            </w:r>
            <w:r w:rsidR="00BC1470">
              <w:rPr>
                <w:rFonts w:ascii="Tahoma" w:eastAsia="宋体" w:hAnsi="Tahoma" w:cs="Tahoma" w:hint="eastAsia"/>
                <w:kern w:val="0"/>
                <w:szCs w:val="21"/>
              </w:rPr>
              <w:t>及</w:t>
            </w:r>
            <w:r w:rsidR="00BC1470" w:rsidRPr="000D26A0">
              <w:rPr>
                <w:rFonts w:ascii="Tahoma" w:eastAsia="宋体" w:hAnsi="Tahoma" w:cs="Tahoma"/>
                <w:kern w:val="0"/>
                <w:szCs w:val="21"/>
              </w:rPr>
              <w:t>Test</w:t>
            </w:r>
            <w:r w:rsidR="00BC1470" w:rsidRPr="000D26A0">
              <w:rPr>
                <w:rFonts w:ascii="Tahoma" w:eastAsia="宋体" w:hAnsi="Tahoma" w:cs="Tahoma"/>
                <w:kern w:val="0"/>
                <w:szCs w:val="21"/>
              </w:rPr>
              <w:t>类</w:t>
            </w:r>
            <w:r w:rsidR="00BC1470" w:rsidRPr="00BC1470">
              <w:rPr>
                <w:rFonts w:ascii="Tahoma" w:eastAsia="宋体" w:hAnsi="Tahoma" w:cs="Tahoma"/>
                <w:b/>
                <w:kern w:val="0"/>
                <w:szCs w:val="21"/>
              </w:rPr>
              <w:t>这两个类的代码</w:t>
            </w:r>
            <w:r w:rsidR="00BC1470">
              <w:rPr>
                <w:rFonts w:ascii="Tahoma" w:eastAsia="宋体" w:hAnsi="Tahoma" w:cs="Tahoma"/>
                <w:kern w:val="0"/>
                <w:szCs w:val="21"/>
              </w:rPr>
              <w:t>，并能运行，结果符合要求</w:t>
            </w:r>
          </w:p>
          <w:p w:rsidR="00BC1470" w:rsidRDefault="00BC1470" w:rsidP="00D66812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（闭卷</w:t>
            </w:r>
            <w:r>
              <w:rPr>
                <w:rFonts w:ascii="Tahoma" w:eastAsia="宋体" w:hAnsi="Tahoma" w:cs="Tahoma"/>
                <w:kern w:val="0"/>
                <w:szCs w:val="21"/>
              </w:rPr>
              <w:t>--</w:t>
            </w:r>
            <w:proofErr w:type="gramStart"/>
            <w:r w:rsidRPr="00D66812">
              <w:rPr>
                <w:rFonts w:ascii="Tahoma" w:eastAsia="宋体" w:hAnsi="Tahoma" w:cs="Tahoma"/>
                <w:color w:val="FF0000"/>
                <w:kern w:val="0"/>
                <w:szCs w:val="21"/>
              </w:rPr>
              <w:t>不</w:t>
            </w:r>
            <w:proofErr w:type="gramEnd"/>
            <w:r w:rsidRPr="00D66812">
              <w:rPr>
                <w:rFonts w:ascii="Tahoma" w:eastAsia="宋体" w:hAnsi="Tahoma" w:cs="Tahoma"/>
                <w:color w:val="FF0000"/>
                <w:kern w:val="0"/>
                <w:szCs w:val="21"/>
              </w:rPr>
              <w:t>看书和其他资料</w:t>
            </w:r>
            <w:r>
              <w:rPr>
                <w:rFonts w:ascii="Tahoma" w:eastAsia="宋体" w:hAnsi="Tahoma" w:cs="Tahoma"/>
                <w:kern w:val="0"/>
                <w:szCs w:val="21"/>
              </w:rPr>
              <w:t>）</w:t>
            </w:r>
          </w:p>
          <w:p w:rsidR="00BC1470" w:rsidRDefault="00BC1470" w:rsidP="00E7686C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 xml:space="preserve"> (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时间要求：</w:t>
            </w:r>
            <w:r w:rsidR="00B17B34" w:rsidRPr="0059698A">
              <w:rPr>
                <w:rFonts w:ascii="Tahoma" w:eastAsia="宋体" w:hAnsi="Tahoma" w:cs="Tahoma" w:hint="eastAsia"/>
                <w:color w:val="FF0000"/>
                <w:kern w:val="0"/>
                <w:szCs w:val="21"/>
                <w:highlight w:val="green"/>
              </w:rPr>
              <w:t>15</w:t>
            </w:r>
            <w:r w:rsidRPr="0059698A">
              <w:rPr>
                <w:rFonts w:ascii="Tahoma" w:eastAsia="宋体" w:hAnsi="Tahoma" w:cs="Tahoma" w:hint="eastAsia"/>
                <w:color w:val="FF0000"/>
                <w:kern w:val="0"/>
                <w:szCs w:val="21"/>
                <w:highlight w:val="green"/>
              </w:rPr>
              <w:t>分钟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)</w:t>
            </w:r>
          </w:p>
        </w:tc>
        <w:tc>
          <w:tcPr>
            <w:tcW w:w="1853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</w:tbl>
    <w:p w:rsidR="00B20087" w:rsidRPr="000D26A0" w:rsidRDefault="00B20087" w:rsidP="000D26A0">
      <w:pPr>
        <w:spacing w:line="300" w:lineRule="exact"/>
        <w:rPr>
          <w:rFonts w:ascii="Tahoma" w:eastAsia="宋体" w:hAnsi="Tahoma" w:cs="Tahoma"/>
          <w:kern w:val="0"/>
          <w:szCs w:val="21"/>
        </w:rPr>
      </w:pPr>
    </w:p>
    <w:p w:rsidR="00282FE6" w:rsidRPr="000D26A0" w:rsidRDefault="00282FE6" w:rsidP="000D26A0">
      <w:pPr>
        <w:spacing w:line="300" w:lineRule="exact"/>
        <w:rPr>
          <w:szCs w:val="21"/>
        </w:rPr>
      </w:pPr>
      <w:r w:rsidRPr="000D26A0">
        <w:rPr>
          <w:rFonts w:ascii="Tahoma" w:eastAsia="宋体" w:hAnsi="Tahoma" w:cs="Tahoma" w:hint="eastAsia"/>
          <w:kern w:val="0"/>
          <w:szCs w:val="21"/>
        </w:rPr>
        <w:t>第</w:t>
      </w:r>
      <w:r w:rsidR="00363C9B">
        <w:rPr>
          <w:rFonts w:ascii="Tahoma" w:eastAsia="宋体" w:hAnsi="Tahoma" w:cs="Tahoma" w:hint="eastAsia"/>
          <w:kern w:val="0"/>
          <w:szCs w:val="21"/>
        </w:rPr>
        <w:t>二</w:t>
      </w:r>
      <w:r w:rsidRPr="000D26A0">
        <w:rPr>
          <w:rFonts w:ascii="Tahoma" w:eastAsia="宋体" w:hAnsi="Tahoma" w:cs="Tahoma" w:hint="eastAsia"/>
          <w:kern w:val="0"/>
          <w:szCs w:val="21"/>
        </w:rPr>
        <w:t>题：</w:t>
      </w:r>
      <w:bookmarkStart w:id="0" w:name="_GoBack"/>
      <w:bookmarkEnd w:id="0"/>
    </w:p>
    <w:tbl>
      <w:tblPr>
        <w:tblW w:w="50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5"/>
        <w:gridCol w:w="143"/>
        <w:gridCol w:w="4965"/>
        <w:gridCol w:w="2131"/>
        <w:gridCol w:w="1709"/>
      </w:tblGrid>
      <w:tr w:rsidR="00363C9B" w:rsidRPr="000D26A0" w:rsidTr="00744B25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EFF1F7"/>
            <w:hideMark/>
          </w:tcPr>
          <w:p w:rsidR="00363C9B" w:rsidRPr="0042409B" w:rsidRDefault="00363C9B" w:rsidP="004526F2">
            <w:pPr>
              <w:widowControl/>
              <w:jc w:val="center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2</w:t>
            </w:r>
            <w:r w:rsidRPr="0042409B">
              <w:rPr>
                <w:rFonts w:ascii="Tahoma" w:eastAsia="宋体" w:hAnsi="Tahoma" w:cs="Tahoma"/>
                <w:b/>
                <w:bCs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gridSpan w:val="3"/>
            <w:shd w:val="clear" w:color="auto" w:fill="EFF1F7"/>
            <w:hideMark/>
          </w:tcPr>
          <w:p w:rsidR="00363C9B" w:rsidRPr="0042409B" w:rsidRDefault="00363C9B" w:rsidP="004526F2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363C9B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输入长和宽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，求矩形的周长和面积。</w:t>
            </w:r>
          </w:p>
          <w:p w:rsidR="00363C9B" w:rsidRDefault="00363C9B" w:rsidP="004526F2">
            <w:pPr>
              <w:widowControl/>
              <w:spacing w:before="100" w:beforeAutospacing="1" w:after="240"/>
              <w:jc w:val="left"/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</w:pP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【问题描述】</w:t>
            </w:r>
          </w:p>
          <w:p w:rsidR="00363C9B" w:rsidRPr="0042409B" w:rsidRDefault="00363C9B" w:rsidP="004526F2">
            <w:pPr>
              <w:widowControl/>
              <w:spacing w:before="100" w:beforeAutospacing="1" w:after="240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>）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定义一个矩形类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Rectangle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，具有两个</w:t>
            </w:r>
            <w:r w:rsidR="0038037E" w:rsidRPr="0038037E">
              <w:rPr>
                <w:rFonts w:ascii="Tahoma" w:eastAsia="宋体" w:hAnsi="Tahoma" w:cs="Tahoma"/>
                <w:b/>
                <w:color w:val="FF0000"/>
                <w:kern w:val="0"/>
                <w:sz w:val="18"/>
                <w:szCs w:val="18"/>
              </w:rPr>
              <w:t>私有的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成员变量长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length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和宽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width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，具有计算矩形周长</w:t>
            </w:r>
            <w:proofErr w:type="spellStart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getPerimeter</w:t>
            </w:r>
            <w:proofErr w:type="spellEnd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()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和面积</w:t>
            </w:r>
            <w:proofErr w:type="spellStart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getArea</w:t>
            </w:r>
            <w:proofErr w:type="spellEnd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()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的两个成员方法。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proofErr w:type="spellStart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setLength</w:t>
            </w:r>
            <w:proofErr w:type="spellEnd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()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方法设置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length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的值，</w:t>
            </w:r>
            <w:proofErr w:type="spellStart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setWidth</w:t>
            </w:r>
            <w:proofErr w:type="spellEnd"/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()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方法设置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width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的值，</w:t>
            </w:r>
            <w:r w:rsidRPr="0038037E">
              <w:rPr>
                <w:rFonts w:ascii="Tahoma" w:eastAsia="宋体" w:hAnsi="Tahoma" w:cs="Tahoma"/>
                <w:b/>
                <w:color w:val="FF0000"/>
                <w:kern w:val="0"/>
                <w:sz w:val="18"/>
                <w:szCs w:val="18"/>
              </w:rPr>
              <w:t>设置长和宽时，需要对参数的合法性进行检查，若不合法需给出提示并终止程序。</w:t>
            </w:r>
            <w:r w:rsidRPr="0038037E">
              <w:rPr>
                <w:rFonts w:ascii="Tahoma" w:eastAsia="宋体" w:hAnsi="Tahoma" w:cs="Tahoma"/>
                <w:b/>
                <w:color w:val="FF0000"/>
                <w:kern w:val="0"/>
                <w:sz w:val="18"/>
                <w:szCs w:val="18"/>
              </w:rPr>
              <w:br/>
            </w:r>
            <w:r w:rsidRPr="0038037E">
              <w:rPr>
                <w:rFonts w:ascii="Tahoma" w:eastAsia="宋体" w:hAnsi="Tahoma" w:cs="Tahoma"/>
                <w:kern w:val="0"/>
                <w:sz w:val="18"/>
                <w:szCs w:val="18"/>
              </w:rPr>
              <w:t>2</w:t>
            </w:r>
            <w:r w:rsidRPr="0038037E">
              <w:rPr>
                <w:rFonts w:ascii="Tahoma" w:eastAsia="宋体" w:hAnsi="Tahoma" w:cs="Tahoma"/>
                <w:kern w:val="0"/>
                <w:sz w:val="18"/>
                <w:szCs w:val="18"/>
              </w:rPr>
              <w:t>）在</w:t>
            </w:r>
            <w:r w:rsidRPr="0038037E">
              <w:rPr>
                <w:rFonts w:ascii="Tahoma" w:eastAsia="宋体" w:hAnsi="Tahoma" w:cs="Tahoma"/>
                <w:kern w:val="0"/>
                <w:sz w:val="18"/>
                <w:szCs w:val="18"/>
              </w:rPr>
              <w:t>Test</w:t>
            </w:r>
            <w:r w:rsidRPr="0038037E">
              <w:rPr>
                <w:rFonts w:ascii="Tahoma" w:eastAsia="宋体" w:hAnsi="Tahoma" w:cs="Tahoma"/>
                <w:kern w:val="0"/>
                <w:sz w:val="18"/>
                <w:szCs w:val="18"/>
              </w:rPr>
              <w:t>类的</w:t>
            </w:r>
            <w:r w:rsidRPr="0038037E">
              <w:rPr>
                <w:rFonts w:ascii="Tahoma" w:eastAsia="宋体" w:hAnsi="Tahoma" w:cs="Tahoma"/>
                <w:kern w:val="0"/>
                <w:sz w:val="18"/>
                <w:szCs w:val="18"/>
              </w:rPr>
              <w:t>main()</w:t>
            </w:r>
            <w:r w:rsidRPr="0038037E">
              <w:rPr>
                <w:rFonts w:ascii="Tahoma" w:eastAsia="宋体" w:hAnsi="Tahoma" w:cs="Tahoma"/>
                <w:kern w:val="0"/>
                <w:sz w:val="18"/>
                <w:szCs w:val="18"/>
              </w:rPr>
              <w:t>方法</w:t>
            </w:r>
            <w:r w:rsidRPr="0038037E">
              <w:rPr>
                <w:rFonts w:ascii="Tahoma" w:eastAsia="宋体" w:hAnsi="Tahoma" w:cs="Tahoma"/>
                <w:kern w:val="0"/>
                <w:sz w:val="18"/>
                <w:szCs w:val="18"/>
              </w:rPr>
              <w:t>中，</w:t>
            </w:r>
            <w:r w:rsidRPr="0038037E">
              <w:rPr>
                <w:rFonts w:ascii="Tahoma" w:eastAsia="宋体" w:hAnsi="Tahoma" w:cs="Tahoma"/>
                <w:kern w:val="0"/>
                <w:sz w:val="18"/>
                <w:szCs w:val="18"/>
              </w:rPr>
              <w:t>提示并从键盘输入矩形的长和宽，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创建</w:t>
            </w:r>
            <w:r w:rsidR="00FC7516">
              <w:rPr>
                <w:rFonts w:ascii="Tahoma" w:eastAsia="宋体" w:hAnsi="Tahoma" w:cs="Tahoma"/>
                <w:kern w:val="0"/>
                <w:sz w:val="18"/>
                <w:szCs w:val="18"/>
              </w:rPr>
              <w:t>一个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矩形类对象，输出矩形的周长和面积。输入输出格式如样例所示，其中：红色文字为真正的程序输入，蓝色文字为输入提示。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【样例输入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10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4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【样例输出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1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004594"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  <w:highlight w:val="cyan"/>
              </w:rPr>
              <w:t>Enter length and width:</w:t>
            </w:r>
            <w:r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10</w:t>
            </w:r>
            <w:r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4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Perimeter:28.0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Area:40.0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【样例输入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2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-5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3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【样例输出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2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>Enter</w:t>
            </w:r>
            <w:r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>length</w:t>
            </w:r>
            <w:r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>and</w:t>
            </w:r>
            <w:r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>width:</w:t>
            </w:r>
            <w:r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-5</w:t>
            </w:r>
            <w:r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3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Error,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length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must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not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be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less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than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0!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【样例输入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3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8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-4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lastRenderedPageBreak/>
              <w:t>【样例输出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3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】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>Enter</w:t>
            </w:r>
            <w:r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>length</w:t>
            </w:r>
            <w:r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>and</w:t>
            </w:r>
            <w:r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>width:</w:t>
            </w:r>
            <w:r>
              <w:rPr>
                <w:rFonts w:ascii="Tahoma" w:eastAsia="宋体" w:hAnsi="Tahoma" w:cs="Tahoma"/>
                <w:color w:val="0000FF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</w:r>
            <w:r w:rsidRPr="0042409B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8</w:t>
            </w:r>
            <w:r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color w:val="FF0000"/>
                <w:kern w:val="0"/>
                <w:sz w:val="18"/>
                <w:szCs w:val="18"/>
              </w:rPr>
              <w:t>-4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br/>
              <w:t>Error,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width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must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not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be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less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than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</w:t>
            </w:r>
            <w:r w:rsidRPr="0042409B">
              <w:rPr>
                <w:rFonts w:ascii="Tahoma" w:eastAsia="宋体" w:hAnsi="Tahoma" w:cs="Tahoma"/>
                <w:kern w:val="0"/>
                <w:sz w:val="18"/>
                <w:szCs w:val="18"/>
              </w:rPr>
              <w:t>0!</w:t>
            </w:r>
          </w:p>
        </w:tc>
      </w:tr>
      <w:tr w:rsidR="002F11B0" w:rsidRPr="000D26A0" w:rsidTr="00363C9B">
        <w:trPr>
          <w:gridBefore w:val="1"/>
          <w:gridAfter w:val="2"/>
          <w:wAfter w:w="2033" w:type="pct"/>
          <w:tblCellSpacing w:w="7" w:type="dxa"/>
          <w:jc w:val="center"/>
        </w:trPr>
        <w:tc>
          <w:tcPr>
            <w:tcW w:w="2860" w:type="pct"/>
            <w:gridSpan w:val="2"/>
          </w:tcPr>
          <w:p w:rsidR="002F11B0" w:rsidRPr="000D26A0" w:rsidRDefault="002F11B0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b/>
                <w:kern w:val="0"/>
                <w:szCs w:val="21"/>
              </w:rPr>
            </w:pPr>
            <w:r w:rsidRPr="000D26A0">
              <w:rPr>
                <w:rFonts w:ascii="Tahoma" w:eastAsia="宋体" w:hAnsi="Tahoma" w:cs="Tahoma" w:hint="eastAsia"/>
                <w:b/>
                <w:color w:val="FF0000"/>
                <w:kern w:val="0"/>
                <w:szCs w:val="21"/>
              </w:rPr>
              <w:lastRenderedPageBreak/>
              <w:t>参考答案：</w:t>
            </w:r>
          </w:p>
        </w:tc>
      </w:tr>
      <w:tr w:rsidR="002F11B0" w:rsidRPr="0044501A" w:rsidTr="00363C9B">
        <w:trPr>
          <w:gridBefore w:val="1"/>
          <w:gridAfter w:val="1"/>
          <w:tblCellSpacing w:w="7" w:type="dxa"/>
          <w:jc w:val="center"/>
        </w:trPr>
        <w:tc>
          <w:tcPr>
            <w:tcW w:w="4050" w:type="pct"/>
            <w:gridSpan w:val="3"/>
          </w:tcPr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java.util.Scanner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class Rectangle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private double width, length;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public Rectangle(double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length,double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width)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setLength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(length);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setWidth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(width);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public double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getWidth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()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return width;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setWidth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(double width)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if (width &lt;= 0)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System.out.println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</w:t>
            </w:r>
            <w:proofErr w:type="gram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"Error, width must not be less than 0!");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System.exit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(0);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 else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this.width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= width;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public double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getLength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()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return length;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setLength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(double length)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if (length &lt;= 0)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System.out.println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</w:t>
            </w:r>
            <w:proofErr w:type="gram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"Error, length must not be less than 0!");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System.exit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(0);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 else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this.length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= length;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public double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getPerimeter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()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return (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this.width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this.length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) * 2;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public double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getArea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() {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this.width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*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this.length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;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}</w:t>
            </w:r>
          </w:p>
          <w:p w:rsidR="00140B8C" w:rsidRPr="0044501A" w:rsidRDefault="00140B8C" w:rsidP="00140B8C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  <w:highlight w:val="yellow"/>
              </w:rPr>
            </w:pP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public class Test {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args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) {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Scanner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sc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 = new Scanner(System.in);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System.out.println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("Enter length and width:");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double length =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sc.nextDouble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();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 xml:space="preserve">double width =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sc.nextDouble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();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sc.close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();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Rectangle r = new Rectangle(length, width);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System.out.println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("Perimeter:" +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r.getPerimeter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());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System.out.println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 xml:space="preserve">("Area:" + </w:t>
            </w:r>
            <w:proofErr w:type="spellStart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r.getArea</w:t>
            </w:r>
            <w:proofErr w:type="spellEnd"/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());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ab/>
              <w:t>}</w:t>
            </w:r>
          </w:p>
          <w:p w:rsidR="0044501A" w:rsidRPr="0044501A" w:rsidRDefault="0044501A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 w:rsidRPr="0044501A">
              <w:rPr>
                <w:rFonts w:ascii="Tahoma" w:eastAsia="宋体" w:hAnsi="Tahoma" w:cs="Tahoma"/>
                <w:kern w:val="0"/>
                <w:sz w:val="18"/>
                <w:szCs w:val="18"/>
              </w:rPr>
              <w:t>}</w:t>
            </w:r>
          </w:p>
          <w:p w:rsidR="002F11B0" w:rsidRPr="0044501A" w:rsidRDefault="002F11B0" w:rsidP="0044501A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  <w:p w:rsidR="005724F2" w:rsidRPr="0044501A" w:rsidRDefault="005724F2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5724F2" w:rsidRPr="0044501A" w:rsidRDefault="005724F2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44501A" w:rsidRDefault="002F11B0" w:rsidP="00253327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44501A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44501A">
              <w:rPr>
                <w:rFonts w:ascii="Tahoma" w:eastAsia="宋体" w:hAnsi="Tahoma" w:cs="Tahoma"/>
                <w:kern w:val="0"/>
                <w:szCs w:val="21"/>
              </w:rPr>
              <w:tab/>
            </w:r>
          </w:p>
          <w:p w:rsidR="002F11B0" w:rsidRPr="0044501A" w:rsidRDefault="002F11B0" w:rsidP="00022F9E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</w:tbl>
    <w:p w:rsidR="00985225" w:rsidRPr="00985225" w:rsidRDefault="00985225" w:rsidP="00022F9E">
      <w:pPr>
        <w:pStyle w:val="a3"/>
        <w:spacing w:line="300" w:lineRule="exact"/>
        <w:ind w:left="360" w:firstLineChars="0" w:firstLine="0"/>
        <w:rPr>
          <w:color w:val="FF0000"/>
          <w:szCs w:val="21"/>
        </w:rPr>
      </w:pPr>
    </w:p>
    <w:sectPr w:rsidR="00985225" w:rsidRPr="00985225" w:rsidSect="00DC1821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951" w:rsidRDefault="00DD3951" w:rsidP="00B20087">
      <w:r>
        <w:separator/>
      </w:r>
    </w:p>
  </w:endnote>
  <w:endnote w:type="continuationSeparator" w:id="0">
    <w:p w:rsidR="00DD3951" w:rsidRDefault="00DD3951" w:rsidP="00B2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951" w:rsidRDefault="00DD3951" w:rsidP="00B20087">
      <w:r>
        <w:separator/>
      </w:r>
    </w:p>
  </w:footnote>
  <w:footnote w:type="continuationSeparator" w:id="0">
    <w:p w:rsidR="00DD3951" w:rsidRDefault="00DD3951" w:rsidP="00B20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263A"/>
    <w:multiLevelType w:val="hybridMultilevel"/>
    <w:tmpl w:val="A3E87A74"/>
    <w:lvl w:ilvl="0" w:tplc="D9C4C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23"/>
    <w:rsid w:val="00004594"/>
    <w:rsid w:val="00022F9E"/>
    <w:rsid w:val="000C2D64"/>
    <w:rsid w:val="000D26A0"/>
    <w:rsid w:val="00140B8C"/>
    <w:rsid w:val="001B4F3C"/>
    <w:rsid w:val="00253327"/>
    <w:rsid w:val="00282FE6"/>
    <w:rsid w:val="002D54B1"/>
    <w:rsid w:val="002F11B0"/>
    <w:rsid w:val="00363C9B"/>
    <w:rsid w:val="0038037E"/>
    <w:rsid w:val="003C3741"/>
    <w:rsid w:val="003C4B6C"/>
    <w:rsid w:val="0044501A"/>
    <w:rsid w:val="004704C7"/>
    <w:rsid w:val="00476FD1"/>
    <w:rsid w:val="004E7089"/>
    <w:rsid w:val="004F7E9C"/>
    <w:rsid w:val="005030E4"/>
    <w:rsid w:val="0053240C"/>
    <w:rsid w:val="00543143"/>
    <w:rsid w:val="005724F2"/>
    <w:rsid w:val="0059698A"/>
    <w:rsid w:val="00685171"/>
    <w:rsid w:val="006B6E60"/>
    <w:rsid w:val="00745CC3"/>
    <w:rsid w:val="008212B4"/>
    <w:rsid w:val="008C7838"/>
    <w:rsid w:val="00902F2E"/>
    <w:rsid w:val="00950383"/>
    <w:rsid w:val="00971942"/>
    <w:rsid w:val="009724D0"/>
    <w:rsid w:val="00985225"/>
    <w:rsid w:val="009B1ED6"/>
    <w:rsid w:val="00A11CE7"/>
    <w:rsid w:val="00AA1D8A"/>
    <w:rsid w:val="00B17B34"/>
    <w:rsid w:val="00B20087"/>
    <w:rsid w:val="00B352D5"/>
    <w:rsid w:val="00B86D23"/>
    <w:rsid w:val="00BC1470"/>
    <w:rsid w:val="00BC546B"/>
    <w:rsid w:val="00BD5D40"/>
    <w:rsid w:val="00BE4848"/>
    <w:rsid w:val="00BF1AF5"/>
    <w:rsid w:val="00C86E22"/>
    <w:rsid w:val="00D16224"/>
    <w:rsid w:val="00D66812"/>
    <w:rsid w:val="00D82FE9"/>
    <w:rsid w:val="00DC1821"/>
    <w:rsid w:val="00DD3951"/>
    <w:rsid w:val="00E35A66"/>
    <w:rsid w:val="00E7686C"/>
    <w:rsid w:val="00EB1167"/>
    <w:rsid w:val="00EF0DC9"/>
    <w:rsid w:val="00FC7516"/>
    <w:rsid w:val="00F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87"/>
    <w:rPr>
      <w:sz w:val="18"/>
      <w:szCs w:val="18"/>
    </w:rPr>
  </w:style>
  <w:style w:type="table" w:styleId="a6">
    <w:name w:val="Table Grid"/>
    <w:basedOn w:val="a1"/>
    <w:uiPriority w:val="59"/>
    <w:rsid w:val="00B2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87"/>
    <w:rPr>
      <w:sz w:val="18"/>
      <w:szCs w:val="18"/>
    </w:rPr>
  </w:style>
  <w:style w:type="table" w:styleId="a6">
    <w:name w:val="Table Grid"/>
    <w:basedOn w:val="a1"/>
    <w:uiPriority w:val="59"/>
    <w:rsid w:val="00B2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939DA-1A5D-4D7D-B921-E98E2D7B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295</Words>
  <Characters>1682</Characters>
  <Application>Microsoft Office Word</Application>
  <DocSecurity>0</DocSecurity>
  <Lines>14</Lines>
  <Paragraphs>3</Paragraphs>
  <ScaleCrop>false</ScaleCrop>
  <Company>Hewlett-Packard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guq</dc:creator>
  <cp:lastModifiedBy>guq</cp:lastModifiedBy>
  <cp:revision>21</cp:revision>
  <dcterms:created xsi:type="dcterms:W3CDTF">2019-05-06T11:35:00Z</dcterms:created>
  <dcterms:modified xsi:type="dcterms:W3CDTF">2019-05-06T12:17:00Z</dcterms:modified>
</cp:coreProperties>
</file>