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:rsidTr="00C12F45">
        <w:trPr>
          <w:trHeight w:val="2435"/>
        </w:trPr>
        <w:tc>
          <w:tcPr>
            <w:tcW w:w="8946" w:type="dxa"/>
            <w:gridSpan w:val="3"/>
          </w:tcPr>
          <w:p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:rsidTr="00C12F45">
        <w:trPr>
          <w:trHeight w:val="1795"/>
        </w:trPr>
        <w:tc>
          <w:tcPr>
            <w:tcW w:w="4248" w:type="dxa"/>
          </w:tcPr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37374B">
              <w:rPr>
                <w:rFonts w:eastAsia="Times New Roman" w:cs="Times New Roman"/>
                <w:color w:val="000000"/>
              </w:rPr>
              <w:t>5</w:t>
            </w:r>
          </w:p>
          <w:p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ПМИ-1,2-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:rsidR="003D1E9A" w:rsidRPr="0037374B" w:rsidRDefault="0037374B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Волегов И.С.</w:t>
            </w:r>
          </w:p>
          <w:p w:rsidR="003D1E9A" w:rsidRPr="003701EE" w:rsidRDefault="0037374B" w:rsidP="0063313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«25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Декабря </w:t>
            </w:r>
            <w:r w:rsidR="00CF11B4"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633138">
              <w:rPr>
                <w:rFonts w:eastAsia="MS Mincho"/>
                <w:color w:val="000000" w:themeColor="text1"/>
                <w:szCs w:val="24"/>
              </w:rPr>
              <w:t>5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:rsidTr="00C12F45">
        <w:trPr>
          <w:trHeight w:val="3077"/>
        </w:trPr>
        <w:tc>
          <w:tcPr>
            <w:tcW w:w="4536" w:type="dxa"/>
            <w:gridSpan w:val="2"/>
            <w:vMerge/>
          </w:tcPr>
          <w:p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CF11B4" w:rsidRPr="003701EE" w:rsidRDefault="0037374B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Ракина В.Д.</w:t>
            </w:r>
          </w:p>
          <w:p w:rsidR="003D1E9A" w:rsidRPr="003701EE" w:rsidRDefault="0037374B" w:rsidP="0063313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>» _________ 202</w:t>
            </w:r>
            <w:r w:rsidR="00633138">
              <w:rPr>
                <w:rFonts w:eastAsia="Times New Roman" w:cs="Times New Roman"/>
                <w:color w:val="000000"/>
                <w:szCs w:val="24"/>
              </w:rPr>
              <w:t>5</w:t>
            </w:r>
            <w:r w:rsidR="00CF11B4"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="00CF11B4"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:rsidTr="00C12F45">
        <w:trPr>
          <w:trHeight w:val="505"/>
        </w:trPr>
        <w:tc>
          <w:tcPr>
            <w:tcW w:w="8946" w:type="dxa"/>
            <w:gridSpan w:val="3"/>
          </w:tcPr>
          <w:p w:rsidR="003D1E9A" w:rsidRPr="003701EE" w:rsidRDefault="003D1E9A" w:rsidP="0063313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633138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:rsidR="00186617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6055342" w:history="1">
            <w:r w:rsidR="00186617" w:rsidRPr="00745C4C">
              <w:rPr>
                <w:rStyle w:val="a4"/>
                <w:noProof/>
              </w:rPr>
              <w:t>Задание 2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_Toc186055342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4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3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_Toc186055343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4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4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_Toc186055344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4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5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_Toc186055345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4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6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_Toc186055346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4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7" w:history="1">
            <w:r w:rsidR="00186617" w:rsidRPr="00745C4C">
              <w:rPr>
                <w:rStyle w:val="a4"/>
                <w:noProof/>
              </w:rPr>
              <w:t>Задание 3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_Toc186055347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5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8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_Toc186055348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5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49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_Toc186055349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5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0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_Toc186055350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5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1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_Toc186055351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5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2" w:history="1">
            <w:r w:rsidR="00186617" w:rsidRPr="00745C4C">
              <w:rPr>
                <w:rStyle w:val="a4"/>
                <w:noProof/>
              </w:rPr>
              <w:t>Задание 4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_Toc186055352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6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3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_Toc186055353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6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4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_Toc186055354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6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5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_Toc186055355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6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6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_Toc186055356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6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7" w:history="1">
            <w:r w:rsidR="00186617" w:rsidRPr="00745C4C">
              <w:rPr>
                <w:rStyle w:val="a4"/>
                <w:noProof/>
              </w:rPr>
              <w:t>Задание 5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_Toc186055357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7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8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_Toc186055358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7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59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_Toc186055359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7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0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_Toc186055360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7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1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_Toc186055361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7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2" w:history="1">
            <w:r w:rsidR="00186617" w:rsidRPr="00745C4C">
              <w:rPr>
                <w:rStyle w:val="a4"/>
                <w:noProof/>
              </w:rPr>
              <w:t>Задание 6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_Toc186055362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8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3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_Toc186055363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8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4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_Toc186055364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8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5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_Toc186055365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8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6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_Toc186055366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8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7" w:history="1">
            <w:r w:rsidR="00186617" w:rsidRPr="00745C4C">
              <w:rPr>
                <w:rStyle w:val="a4"/>
                <w:noProof/>
              </w:rPr>
              <w:t>Задание 7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_Toc186055367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9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8" w:history="1">
            <w:r w:rsidR="00186617" w:rsidRPr="00745C4C">
              <w:rPr>
                <w:rStyle w:val="a4"/>
                <w:noProof/>
              </w:rPr>
              <w:t>Текст задания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_Toc186055368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9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69" w:history="1">
            <w:r w:rsidR="00186617" w:rsidRPr="00745C4C">
              <w:rPr>
                <w:rStyle w:val="a4"/>
                <w:noProof/>
              </w:rPr>
              <w:t>Алгоритм решения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_Toc186055369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9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70" w:history="1">
            <w:r w:rsidR="00186617" w:rsidRPr="00745C4C">
              <w:rPr>
                <w:rStyle w:val="a4"/>
                <w:noProof/>
              </w:rPr>
              <w:t>Тестирование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_Toc186055370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9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186617" w:rsidRDefault="0025780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55371" w:history="1">
            <w:r w:rsidR="00186617" w:rsidRPr="00745C4C">
              <w:rPr>
                <w:rStyle w:val="a4"/>
                <w:noProof/>
              </w:rPr>
              <w:t>Код программы</w:t>
            </w:r>
            <w:r w:rsidR="00186617">
              <w:rPr>
                <w:noProof/>
                <w:webHidden/>
              </w:rPr>
              <w:tab/>
            </w:r>
            <w:r w:rsidR="00186617">
              <w:rPr>
                <w:noProof/>
                <w:webHidden/>
              </w:rPr>
              <w:fldChar w:fldCharType="begin"/>
            </w:r>
            <w:r w:rsidR="00186617">
              <w:rPr>
                <w:noProof/>
                <w:webHidden/>
              </w:rPr>
              <w:instrText xml:space="preserve"> PAGEREF _Toc186055371 \h </w:instrText>
            </w:r>
            <w:r w:rsidR="00186617">
              <w:rPr>
                <w:noProof/>
                <w:webHidden/>
              </w:rPr>
            </w:r>
            <w:r w:rsidR="00186617">
              <w:rPr>
                <w:noProof/>
                <w:webHidden/>
              </w:rPr>
              <w:fldChar w:fldCharType="separate"/>
            </w:r>
            <w:r w:rsidR="00186617">
              <w:rPr>
                <w:noProof/>
                <w:webHidden/>
              </w:rPr>
              <w:t>9</w:t>
            </w:r>
            <w:r w:rsidR="00186617">
              <w:rPr>
                <w:noProof/>
                <w:webHidden/>
              </w:rPr>
              <w:fldChar w:fldCharType="end"/>
            </w:r>
          </w:hyperlink>
        </w:p>
        <w:p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:rsidR="005025B8" w:rsidRDefault="000460E9" w:rsidP="0079067C">
      <w:pPr>
        <w:pStyle w:val="11"/>
      </w:pPr>
      <w:bookmarkStart w:id="1" w:name="_Toc186055342"/>
      <w:r>
        <w:lastRenderedPageBreak/>
        <w:t xml:space="preserve">Задание </w:t>
      </w:r>
      <w:r w:rsidR="0037374B">
        <w:t>2</w:t>
      </w:r>
      <w:bookmarkEnd w:id="1"/>
    </w:p>
    <w:p w:rsidR="000460E9" w:rsidRDefault="000460E9" w:rsidP="000460E9">
      <w:pPr>
        <w:pStyle w:val="2"/>
      </w:pPr>
      <w:bookmarkStart w:id="2" w:name="_Toc186055343"/>
      <w:r>
        <w:t>Текст задания</w:t>
      </w:r>
      <w:bookmarkEnd w:id="2"/>
    </w:p>
    <w:p w:rsidR="0037374B" w:rsidRDefault="0037374B" w:rsidP="0079067C">
      <w:r>
        <w:t xml:space="preserve">@Invoke. Разработайте аннотацию @Invoke, со следующими характеристиками: </w:t>
      </w:r>
      <w:r>
        <w:sym w:font="Symbol" w:char="F0B7"/>
      </w:r>
      <w:r>
        <w:t xml:space="preserve"> Целью может быть только МЕТОД </w:t>
      </w:r>
    </w:p>
    <w:p w:rsidR="0037374B" w:rsidRDefault="0037374B" w:rsidP="0079067C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79067C">
      <w:r>
        <w:sym w:font="Symbol" w:char="F0B7"/>
      </w:r>
      <w:r>
        <w:t xml:space="preserve"> Не имеет свойств</w:t>
      </w:r>
    </w:p>
    <w:p w:rsidR="0079067C" w:rsidRPr="0079067C" w:rsidRDefault="0037374B" w:rsidP="0037374B">
      <w:pPr>
        <w:ind w:firstLine="0"/>
      </w:pPr>
      <w:r>
        <w:t>Проаннотируйте какой-либо метод данной аннотацией.</w:t>
      </w:r>
      <w:r w:rsidR="0079067C">
        <w:t>.</w:t>
      </w:r>
    </w:p>
    <w:p w:rsidR="000460E9" w:rsidRDefault="000460E9" w:rsidP="000460E9">
      <w:pPr>
        <w:pStyle w:val="2"/>
      </w:pPr>
      <w:bookmarkStart w:id="3" w:name="_Toc186055344"/>
      <w:r>
        <w:t>Алгоритм решения</w:t>
      </w:r>
      <w:bookmarkEnd w:id="3"/>
    </w:p>
    <w:p w:rsidR="00745A04" w:rsidRPr="00745A04" w:rsidRDefault="00745A04" w:rsidP="00745A04">
      <w:pPr>
        <w:spacing w:line="240" w:lineRule="auto"/>
        <w:ind w:firstLine="0"/>
        <w:jc w:val="left"/>
        <w:rPr>
          <w:rStyle w:val="af4"/>
          <w:b w:val="0"/>
          <w:lang w:eastAsia="ru-RU"/>
        </w:rPr>
      </w:pPr>
      <w:r>
        <w:rPr>
          <w:rFonts w:eastAsia="Times New Roman" w:hAnsi="Symbol" w:cs="Times New Roman"/>
          <w:szCs w:val="24"/>
          <w:lang w:eastAsia="ru-RU"/>
        </w:rPr>
        <w:t>1.</w:t>
      </w:r>
      <w:r w:rsidRPr="00745A04">
        <w:rPr>
          <w:rFonts w:eastAsia="Times New Roman" w:cs="Times New Roman"/>
          <w:szCs w:val="24"/>
          <w:lang w:eastAsia="ru-RU"/>
        </w:rPr>
        <w:t xml:space="preserve"> </w:t>
      </w:r>
      <w:r w:rsidRPr="00745A04">
        <w:rPr>
          <w:rStyle w:val="af4"/>
          <w:b w:val="0"/>
          <w:lang w:eastAsia="ru-RU"/>
        </w:rPr>
        <w:t>Создаем аннотацию @Invoke.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Она применяется к методам и доступна во время выполнения.</w:t>
      </w:r>
    </w:p>
    <w:p w:rsidR="00745A04" w:rsidRPr="00745A04" w:rsidRDefault="00745A04" w:rsidP="00745A04">
      <w:pPr>
        <w:spacing w:line="240" w:lineRule="auto"/>
        <w:ind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2.</w:t>
      </w:r>
      <w:r w:rsidRPr="00745A04">
        <w:rPr>
          <w:rStyle w:val="af4"/>
          <w:b w:val="0"/>
          <w:lang w:eastAsia="ru-RU"/>
        </w:rPr>
        <w:t xml:space="preserve">  В классе TestInvoke создаем методы: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Один метод будет аннотирован аннотацией @Invoke, второй — нет.</w:t>
      </w:r>
    </w:p>
    <w:p w:rsidR="00745A04" w:rsidRPr="00745A04" w:rsidRDefault="00745A04" w:rsidP="00745A04">
      <w:pPr>
        <w:spacing w:line="240" w:lineRule="auto"/>
        <w:ind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>3.</w:t>
      </w:r>
      <w:r w:rsidRPr="00745A04">
        <w:rPr>
          <w:rStyle w:val="af4"/>
          <w:b w:val="0"/>
          <w:lang w:eastAsia="ru-RU"/>
        </w:rPr>
        <w:t xml:space="preserve">  В методе main: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Создаем объект TestInvoke.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Получаем все методы класса с помощью рефлексии.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Для каждого метода проверяем наличие аннотации @Invoke.</w:t>
      </w:r>
    </w:p>
    <w:p w:rsidR="00745A04" w:rsidRPr="00745A04" w:rsidRDefault="00745A04" w:rsidP="00745A04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>
        <w:rPr>
          <w:rStyle w:val="af4"/>
          <w:b w:val="0"/>
          <w:lang w:eastAsia="ru-RU"/>
        </w:rPr>
        <w:t xml:space="preserve">- </w:t>
      </w:r>
      <w:r w:rsidRPr="00745A04">
        <w:rPr>
          <w:rStyle w:val="af4"/>
          <w:b w:val="0"/>
          <w:lang w:eastAsia="ru-RU"/>
        </w:rPr>
        <w:t>Если аннотация найдена, вызываем метод.</w:t>
      </w:r>
    </w:p>
    <w:p w:rsidR="0037374B" w:rsidRPr="0037374B" w:rsidRDefault="0037374B" w:rsidP="0037374B">
      <w:pPr>
        <w:numPr>
          <w:ilvl w:val="1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79067C" w:rsidRPr="0079067C" w:rsidRDefault="0079067C" w:rsidP="0079067C">
      <w:r>
        <w:t>.</w:t>
      </w:r>
    </w:p>
    <w:p w:rsidR="00134C3E" w:rsidRDefault="00134C3E" w:rsidP="00134C3E">
      <w:pPr>
        <w:pStyle w:val="2"/>
      </w:pPr>
      <w:bookmarkStart w:id="4" w:name="_Toc186055345"/>
      <w:r>
        <w:t>Тестирование</w:t>
      </w:r>
      <w:bookmarkEnd w:id="4"/>
    </w:p>
    <w:p w:rsidR="00134C3E" w:rsidRDefault="00745A04" w:rsidP="00134C3E">
      <w:r w:rsidRPr="00745A04">
        <w:rPr>
          <w:noProof/>
          <w:lang w:eastAsia="ru-RU"/>
        </w:rPr>
        <w:drawing>
          <wp:inline distT="0" distB="0" distL="0" distR="0" wp14:anchorId="1B94D1BE" wp14:editId="7442236B">
            <wp:extent cx="3324689" cy="75258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C3E">
        <w:t>.</w:t>
      </w:r>
    </w:p>
    <w:p w:rsidR="00C12F45" w:rsidRPr="00C12F45" w:rsidRDefault="00C12F45" w:rsidP="00C12F45">
      <w:pPr>
        <w:pStyle w:val="2"/>
      </w:pPr>
      <w:bookmarkStart w:id="5" w:name="_Toc186055346"/>
      <w:r>
        <w:lastRenderedPageBreak/>
        <w:t>Код программы</w:t>
      </w:r>
      <w:bookmarkEnd w:id="5"/>
    </w:p>
    <w:p w:rsidR="00C12F45" w:rsidRPr="00B47347" w:rsidRDefault="00B47347" w:rsidP="00C12F45">
      <w:pPr>
        <w:rPr>
          <w:lang w:val="en-US"/>
        </w:rPr>
      </w:pPr>
      <w:r>
        <w:rPr>
          <w:lang w:val="en-US"/>
        </w:rPr>
        <w:t>Https://github.com/HintMSI/laba_6</w:t>
      </w:r>
      <w:r w:rsidR="00C12F45" w:rsidRPr="00B47347">
        <w:rPr>
          <w:lang w:val="en-US"/>
        </w:rPr>
        <w:t xml:space="preserve"> </w:t>
      </w:r>
      <w:bookmarkStart w:id="6" w:name="_GoBack"/>
      <w:bookmarkEnd w:id="6"/>
    </w:p>
    <w:p w:rsidR="00134C3E" w:rsidRPr="00B47347" w:rsidRDefault="00134C3E" w:rsidP="002B5A33">
      <w:pPr>
        <w:pStyle w:val="1f8"/>
        <w:rPr>
          <w:lang w:val="en-US"/>
        </w:rPr>
      </w:pPr>
    </w:p>
    <w:p w:rsidR="0066602D" w:rsidRPr="00B47347" w:rsidRDefault="0066602D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r w:rsidRPr="00B47347">
        <w:rPr>
          <w:lang w:val="en-US"/>
        </w:rPr>
        <w:br w:type="page"/>
      </w:r>
    </w:p>
    <w:p w:rsidR="000460E9" w:rsidRDefault="000460E9" w:rsidP="0079067C">
      <w:pPr>
        <w:pStyle w:val="11"/>
      </w:pPr>
      <w:bookmarkStart w:id="7" w:name="_Toc186055347"/>
      <w:r>
        <w:lastRenderedPageBreak/>
        <w:t xml:space="preserve">Задание </w:t>
      </w:r>
      <w:r w:rsidR="0037374B">
        <w:t>3</w:t>
      </w:r>
      <w:bookmarkEnd w:id="7"/>
    </w:p>
    <w:p w:rsidR="00C12F45" w:rsidRDefault="00C12F45" w:rsidP="00C12F45">
      <w:pPr>
        <w:pStyle w:val="2"/>
      </w:pPr>
      <w:bookmarkStart w:id="8" w:name="_Toc186055348"/>
      <w:r>
        <w:t>Текст задания</w:t>
      </w:r>
      <w:bookmarkEnd w:id="8"/>
    </w:p>
    <w:p w:rsidR="0037374B" w:rsidRDefault="0037374B" w:rsidP="00C12F45">
      <w:r>
        <w:t xml:space="preserve">@Default. Разработайте аннотацию @Default, со следующими характеристиками: </w:t>
      </w:r>
      <w:r>
        <w:sym w:font="Symbol" w:char="F0B7"/>
      </w:r>
      <w:r>
        <w:t xml:space="preserve"> Целью может быть ТИП или ПОЛЕ </w:t>
      </w:r>
    </w:p>
    <w:p w:rsidR="0037374B" w:rsidRDefault="0037374B" w:rsidP="00C12F45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C12F45">
      <w:r>
        <w:sym w:font="Symbol" w:char="F0B7"/>
      </w:r>
      <w:r>
        <w:t xml:space="preserve"> Имеет обязательное свойство value типа Class </w:t>
      </w:r>
    </w:p>
    <w:p w:rsidR="00C12F45" w:rsidRPr="0079067C" w:rsidRDefault="0037374B" w:rsidP="0037374B">
      <w:pPr>
        <w:ind w:firstLine="0"/>
      </w:pPr>
      <w:r>
        <w:t>Проаннотируйте какой-либо класс данной аннотацией.</w:t>
      </w:r>
      <w:r w:rsidR="00C12F45">
        <w:t>.</w:t>
      </w:r>
    </w:p>
    <w:p w:rsidR="00C12F45" w:rsidRDefault="00C12F45" w:rsidP="00C12F45">
      <w:pPr>
        <w:pStyle w:val="2"/>
      </w:pPr>
      <w:bookmarkStart w:id="9" w:name="_Toc186055349"/>
      <w:r>
        <w:t>Алгоритм решения</w:t>
      </w:r>
      <w:bookmarkEnd w:id="9"/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>Создается аннотация @Default с параметром value, который указывает тип значения по умолчанию.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 В классе TestDefault создается поле Field, которое аннотировано аннотацией @Default(value = Integer.class).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 В методе main создается объект класса TestDefault.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>Программа с помощью рефлексии (getDeclaredFields()) получает все поля класса.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Для каждого поля проверяется наличие аннотации @Default с помощью метода isAnnotationPresent().</w:t>
      </w:r>
    </w:p>
    <w:p w:rsidR="00C12F45" w:rsidRPr="0031175B" w:rsidRDefault="0031175B" w:rsidP="0031175B">
      <w:pPr>
        <w:pStyle w:val="a9"/>
        <w:numPr>
          <w:ilvl w:val="0"/>
          <w:numId w:val="24"/>
        </w:numPr>
        <w:rPr>
          <w:rStyle w:val="af4"/>
          <w:b w:val="0"/>
        </w:rPr>
      </w:pPr>
      <w:r w:rsidRPr="0031175B">
        <w:rPr>
          <w:rStyle w:val="af4"/>
          <w:b w:val="0"/>
          <w:lang w:eastAsia="ru-RU"/>
        </w:rPr>
        <w:t xml:space="preserve"> Если поле аннотировано, программа выводит имя поля и тип, указанный в аннотации.</w:t>
      </w:r>
      <w:r w:rsidR="00C12F45" w:rsidRPr="0031175B">
        <w:rPr>
          <w:rStyle w:val="af4"/>
          <w:b w:val="0"/>
        </w:rPr>
        <w:t>.</w:t>
      </w:r>
    </w:p>
    <w:p w:rsidR="00C12F45" w:rsidRDefault="00C12F45" w:rsidP="00C12F45">
      <w:pPr>
        <w:pStyle w:val="2"/>
      </w:pPr>
      <w:bookmarkStart w:id="10" w:name="_Toc186055350"/>
      <w:r>
        <w:t>Тестирование</w:t>
      </w:r>
      <w:bookmarkEnd w:id="10"/>
    </w:p>
    <w:p w:rsidR="00C12F45" w:rsidRDefault="0031175B" w:rsidP="00C12F45">
      <w:r w:rsidRPr="0031175B">
        <w:rPr>
          <w:noProof/>
          <w:lang w:eastAsia="ru-RU"/>
        </w:rPr>
        <w:drawing>
          <wp:inline distT="0" distB="0" distL="0" distR="0" wp14:anchorId="64AE6F54" wp14:editId="22BC4A7D">
            <wp:extent cx="4591691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F45">
        <w:t>.</w:t>
      </w:r>
    </w:p>
    <w:p w:rsidR="00C12F45" w:rsidRPr="00C12F45" w:rsidRDefault="00C12F45" w:rsidP="00C12F45">
      <w:pPr>
        <w:pStyle w:val="2"/>
      </w:pPr>
      <w:bookmarkStart w:id="11" w:name="_Toc186055351"/>
      <w:r>
        <w:t>Код программы</w:t>
      </w:r>
      <w:bookmarkEnd w:id="11"/>
    </w:p>
    <w:p w:rsidR="00C12F45" w:rsidRPr="00B47347" w:rsidRDefault="00B47347" w:rsidP="00C12F45">
      <w:pPr>
        <w:rPr>
          <w:lang w:val="en-US"/>
        </w:rPr>
      </w:pPr>
      <w:r>
        <w:rPr>
          <w:lang w:val="en-US"/>
        </w:rPr>
        <w:t>Https://github.com/HintMSI/laba_6</w:t>
      </w:r>
      <w:r w:rsidR="00C12F45" w:rsidRPr="00B47347">
        <w:rPr>
          <w:lang w:val="en-US"/>
        </w:rPr>
        <w:t xml:space="preserve"> </w:t>
      </w:r>
    </w:p>
    <w:p w:rsidR="00850A10" w:rsidRPr="00B47347" w:rsidRDefault="00850A10" w:rsidP="0079067C">
      <w:pPr>
        <w:pStyle w:val="1f8"/>
        <w:rPr>
          <w:lang w:val="en-US"/>
        </w:rPr>
      </w:pPr>
    </w:p>
    <w:p w:rsidR="0037374B" w:rsidRPr="00B47347" w:rsidRDefault="0037374B">
      <w:pPr>
        <w:spacing w:after="160" w:line="259" w:lineRule="auto"/>
        <w:ind w:firstLine="0"/>
        <w:jc w:val="left"/>
        <w:rPr>
          <w:lang w:val="en-US"/>
        </w:rPr>
      </w:pPr>
    </w:p>
    <w:p w:rsidR="0037374B" w:rsidRDefault="0037374B" w:rsidP="0037374B">
      <w:pPr>
        <w:pStyle w:val="11"/>
      </w:pPr>
      <w:bookmarkStart w:id="12" w:name="_Toc186055352"/>
      <w:r>
        <w:lastRenderedPageBreak/>
        <w:t>Задание 4</w:t>
      </w:r>
      <w:bookmarkEnd w:id="12"/>
    </w:p>
    <w:p w:rsidR="0037374B" w:rsidRDefault="0037374B" w:rsidP="0037374B">
      <w:pPr>
        <w:pStyle w:val="2"/>
      </w:pPr>
      <w:bookmarkStart w:id="13" w:name="_Toc186055353"/>
      <w:r>
        <w:t>Текст задания</w:t>
      </w:r>
      <w:bookmarkEnd w:id="13"/>
    </w:p>
    <w:p w:rsidR="0037374B" w:rsidRDefault="0037374B" w:rsidP="0037374B">
      <w:r>
        <w:t xml:space="preserve">@ToString. Разработайте аннотацию @ToString, со следующими характеристиками: </w:t>
      </w:r>
      <w:r>
        <w:sym w:font="Symbol" w:char="F0B7"/>
      </w:r>
      <w:r>
        <w:t xml:space="preserve"> Целью может быть ТИП или ПОЛЕ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37374B">
      <w:pPr>
        <w:ind w:left="708" w:firstLine="1"/>
      </w:pPr>
      <w:r>
        <w:sym w:font="Symbol" w:char="F0B7"/>
      </w:r>
      <w:r>
        <w:t xml:space="preserve"> Имеет необязательное свойство valuec двумя вариантами значений: YES или NO    </w:t>
      </w:r>
      <w:r>
        <w:sym w:font="Symbol" w:char="F0B7"/>
      </w:r>
      <w:r>
        <w:t xml:space="preserve"> Значение свойства по умолчанию: YES </w:t>
      </w:r>
    </w:p>
    <w:p w:rsidR="0037374B" w:rsidRPr="0079067C" w:rsidRDefault="0037374B" w:rsidP="0037374B">
      <w:pPr>
        <w:ind w:firstLine="0"/>
      </w:pPr>
      <w:r>
        <w:t>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14" w:name="_Toc186055354"/>
      <w:r>
        <w:t>Алгоритм решения</w:t>
      </w:r>
      <w:bookmarkEnd w:id="14"/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>В коде создается аннотация @ToString, которая может быть использована для пометки классов и полей.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В классе TestToString определяются два поля: одно аннотировано аннотацией @ToString("NO"), а второе — нет.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В методе main создается объект TestToString.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>
        <w:rPr>
          <w:rStyle w:val="af4"/>
          <w:b w:val="0"/>
          <w:lang w:eastAsia="ru-RU"/>
        </w:rPr>
        <w:t xml:space="preserve"> </w:t>
      </w:r>
      <w:r w:rsidRPr="0031175B">
        <w:rPr>
          <w:rStyle w:val="af4"/>
          <w:b w:val="0"/>
          <w:lang w:eastAsia="ru-RU"/>
        </w:rPr>
        <w:t>Программа с помощью рефлексии (getDeclaredFields()) получает все поля класса.</w:t>
      </w:r>
    </w:p>
    <w:p w:rsidR="0031175B" w:rsidRPr="0031175B" w:rsidRDefault="0031175B" w:rsidP="0031175B">
      <w:pPr>
        <w:pStyle w:val="a9"/>
        <w:numPr>
          <w:ilvl w:val="0"/>
          <w:numId w:val="24"/>
        </w:numPr>
        <w:spacing w:line="240" w:lineRule="auto"/>
        <w:jc w:val="left"/>
        <w:rPr>
          <w:rStyle w:val="af4"/>
          <w:b w:val="0"/>
          <w:lang w:eastAsia="ru-RU"/>
        </w:rPr>
      </w:pPr>
      <w:r w:rsidRPr="0031175B">
        <w:rPr>
          <w:rStyle w:val="af4"/>
          <w:b w:val="0"/>
          <w:lang w:eastAsia="ru-RU"/>
        </w:rPr>
        <w:t xml:space="preserve"> Для каждого поля проверяется наличие аннотации @ToString.</w:t>
      </w:r>
    </w:p>
    <w:p w:rsidR="0037374B" w:rsidRPr="0031175B" w:rsidRDefault="0031175B" w:rsidP="0031175B">
      <w:pPr>
        <w:pStyle w:val="a9"/>
        <w:numPr>
          <w:ilvl w:val="0"/>
          <w:numId w:val="24"/>
        </w:numPr>
        <w:rPr>
          <w:rStyle w:val="af4"/>
          <w:b w:val="0"/>
        </w:rPr>
      </w:pPr>
      <w:r>
        <w:rPr>
          <w:rStyle w:val="af4"/>
          <w:b w:val="0"/>
          <w:lang w:eastAsia="ru-RU"/>
        </w:rPr>
        <w:t xml:space="preserve"> </w:t>
      </w:r>
      <w:r w:rsidRPr="0031175B">
        <w:rPr>
          <w:rStyle w:val="af4"/>
          <w:b w:val="0"/>
          <w:lang w:eastAsia="ru-RU"/>
        </w:rPr>
        <w:t>Если поле аннотировано, программа выводит имя поля и значение, указанное в аннотации.</w:t>
      </w:r>
      <w:r w:rsidR="0037374B" w:rsidRPr="0031175B">
        <w:rPr>
          <w:rStyle w:val="af4"/>
          <w:b w:val="0"/>
        </w:rPr>
        <w:t>.</w:t>
      </w:r>
    </w:p>
    <w:p w:rsidR="0037374B" w:rsidRDefault="0037374B" w:rsidP="0037374B">
      <w:pPr>
        <w:pStyle w:val="2"/>
      </w:pPr>
      <w:bookmarkStart w:id="15" w:name="_Toc186055355"/>
      <w:r>
        <w:t>Тестирование</w:t>
      </w:r>
      <w:bookmarkEnd w:id="15"/>
    </w:p>
    <w:p w:rsidR="0037374B" w:rsidRDefault="0031175B" w:rsidP="0031175B">
      <w:pPr>
        <w:ind w:firstLine="0"/>
      </w:pPr>
      <w:r w:rsidRPr="0031175B">
        <w:rPr>
          <w:noProof/>
          <w:lang w:eastAsia="ru-RU"/>
        </w:rPr>
        <w:t xml:space="preserve"> </w:t>
      </w:r>
      <w:r w:rsidRPr="0031175B">
        <w:rPr>
          <w:noProof/>
          <w:lang w:eastAsia="ru-RU"/>
        </w:rPr>
        <w:drawing>
          <wp:inline distT="0" distB="0" distL="0" distR="0" wp14:anchorId="3F89ED3D" wp14:editId="3CC931CA">
            <wp:extent cx="5029902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4B" w:rsidRPr="00C12F45" w:rsidRDefault="0037374B" w:rsidP="0037374B">
      <w:pPr>
        <w:pStyle w:val="2"/>
      </w:pPr>
      <w:bookmarkStart w:id="16" w:name="_Toc186055356"/>
      <w:r>
        <w:t>Код программы</w:t>
      </w:r>
      <w:bookmarkEnd w:id="16"/>
    </w:p>
    <w:p w:rsidR="0037374B" w:rsidRPr="00B47347" w:rsidRDefault="00B47347" w:rsidP="0037374B">
      <w:pPr>
        <w:rPr>
          <w:lang w:val="en-US"/>
        </w:rPr>
      </w:pPr>
      <w:r w:rsidRPr="00B47347">
        <w:rPr>
          <w:lang w:val="en-US"/>
        </w:rPr>
        <w:t>Https://github.com/HintMSI/laba_6</w:t>
      </w:r>
      <w:r w:rsidR="0037374B" w:rsidRPr="00B47347">
        <w:rPr>
          <w:lang w:val="en-US"/>
        </w:rPr>
        <w:t xml:space="preserve"> </w:t>
      </w:r>
    </w:p>
    <w:p w:rsidR="0037374B" w:rsidRPr="00B47347" w:rsidRDefault="0037374B">
      <w:pPr>
        <w:spacing w:after="160" w:line="259" w:lineRule="auto"/>
        <w:ind w:firstLine="0"/>
        <w:jc w:val="left"/>
        <w:rPr>
          <w:lang w:val="en-US"/>
        </w:rPr>
      </w:pPr>
    </w:p>
    <w:p w:rsidR="0037374B" w:rsidRDefault="0037374B" w:rsidP="0037374B">
      <w:pPr>
        <w:pStyle w:val="11"/>
      </w:pPr>
      <w:bookmarkStart w:id="17" w:name="_Toc186055357"/>
      <w:r>
        <w:lastRenderedPageBreak/>
        <w:t>Задание 5</w:t>
      </w:r>
      <w:bookmarkEnd w:id="17"/>
    </w:p>
    <w:p w:rsidR="0037374B" w:rsidRDefault="0037374B" w:rsidP="0037374B">
      <w:pPr>
        <w:pStyle w:val="2"/>
      </w:pPr>
      <w:bookmarkStart w:id="18" w:name="_Toc186055358"/>
      <w:r>
        <w:t>Текст задания</w:t>
      </w:r>
      <w:bookmarkEnd w:id="18"/>
    </w:p>
    <w:p w:rsidR="0037374B" w:rsidRDefault="0037374B" w:rsidP="0037374B">
      <w:pPr>
        <w:ind w:left="708" w:firstLine="0"/>
      </w:pPr>
      <w:r>
        <w:t xml:space="preserve">@Validate. Разработайте аннотацию @Validate, со следующими характеристиками: </w:t>
      </w:r>
      <w:r>
        <w:sym w:font="Symbol" w:char="F0B7"/>
      </w:r>
      <w:r>
        <w:t xml:space="preserve"> Целью может быть ТИП или АННОТАЦИЯ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37374B">
      <w:r>
        <w:sym w:font="Symbol" w:char="F0B7"/>
      </w:r>
      <w:r>
        <w:t xml:space="preserve"> Имеет обязательное свойство value, типа Class[] </w:t>
      </w:r>
    </w:p>
    <w:p w:rsidR="0037374B" w:rsidRPr="0079067C" w:rsidRDefault="0037374B" w:rsidP="0037374B">
      <w:pPr>
        <w:ind w:firstLine="0"/>
      </w:pPr>
      <w:r>
        <w:t>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19" w:name="_Toc186055359"/>
      <w:r>
        <w:t>Алгоритм решения</w:t>
      </w:r>
      <w:bookmarkEnd w:id="19"/>
    </w:p>
    <w:p w:rsidR="0031175B" w:rsidRPr="0031175B" w:rsidRDefault="0031175B" w:rsidP="0031175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hAnsi="Symbol" w:cs="Times New Roman"/>
          <w:szCs w:val="24"/>
          <w:lang w:eastAsia="ru-RU"/>
        </w:rPr>
        <w:t>1.</w:t>
      </w:r>
      <w:r w:rsidRPr="0031175B">
        <w:rPr>
          <w:rFonts w:eastAsia="Times New Roman" w:cs="Times New Roman"/>
          <w:szCs w:val="24"/>
          <w:lang w:eastAsia="ru-RU"/>
        </w:rPr>
        <w:t xml:space="preserve"> </w:t>
      </w:r>
      <w:r w:rsidRPr="0031175B">
        <w:rPr>
          <w:rFonts w:eastAsia="Times New Roman" w:cs="Times New Roman"/>
          <w:b/>
          <w:bCs/>
          <w:szCs w:val="24"/>
          <w:lang w:eastAsia="ru-RU"/>
        </w:rPr>
        <w:t xml:space="preserve">Аннотация </w:t>
      </w:r>
      <w:r w:rsidRPr="0031175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@Validate</w:t>
      </w:r>
      <w:r w:rsidRPr="0031175B">
        <w:rPr>
          <w:rFonts w:eastAsia="Times New Roman" w:cs="Times New Roman"/>
          <w:szCs w:val="24"/>
          <w:lang w:eastAsia="ru-RU"/>
        </w:rPr>
        <w:t>: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cs="Times New Roman"/>
          <w:szCs w:val="24"/>
          <w:lang w:eastAsia="ru-RU"/>
        </w:rPr>
        <w:t xml:space="preserve">- Аннотация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@Validate</w:t>
      </w:r>
      <w:r w:rsidRPr="0031175B">
        <w:rPr>
          <w:rFonts w:eastAsia="Times New Roman" w:cs="Times New Roman"/>
          <w:szCs w:val="24"/>
          <w:lang w:eastAsia="ru-RU"/>
        </w:rPr>
        <w:t xml:space="preserve"> может быть применена как к типам (классам), так и к другим аннотациям. Она содержит массив классов, который будет использоваться для хранения значений.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hAnsi="Symbol" w:cs="Times New Roman"/>
          <w:szCs w:val="24"/>
          <w:lang w:eastAsia="ru-RU"/>
        </w:rPr>
        <w:t>2.</w:t>
      </w:r>
      <w:r w:rsidRPr="0031175B">
        <w:rPr>
          <w:rFonts w:eastAsia="Times New Roman" w:cs="Times New Roman"/>
          <w:szCs w:val="24"/>
          <w:lang w:eastAsia="ru-RU"/>
        </w:rPr>
        <w:t xml:space="preserve">  </w:t>
      </w:r>
      <w:r w:rsidRPr="0031175B">
        <w:rPr>
          <w:rFonts w:eastAsia="Times New Roman" w:cs="Times New Roman"/>
          <w:b/>
          <w:bCs/>
          <w:szCs w:val="24"/>
          <w:lang w:eastAsia="ru-RU"/>
        </w:rPr>
        <w:t xml:space="preserve">Класс </w:t>
      </w:r>
      <w:r w:rsidRPr="0031175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TestValidate</w:t>
      </w:r>
      <w:r w:rsidRPr="0031175B">
        <w:rPr>
          <w:rFonts w:eastAsia="Times New Roman" w:cs="Times New Roman"/>
          <w:szCs w:val="24"/>
          <w:lang w:eastAsia="ru-RU"/>
        </w:rPr>
        <w:t>: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cs="Times New Roman"/>
          <w:szCs w:val="24"/>
          <w:lang w:eastAsia="ru-RU"/>
        </w:rPr>
        <w:t xml:space="preserve">- Класс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TestValidate</w:t>
      </w:r>
      <w:r w:rsidRPr="0031175B">
        <w:rPr>
          <w:rFonts w:eastAsia="Times New Roman" w:cs="Times New Roman"/>
          <w:szCs w:val="24"/>
          <w:lang w:eastAsia="ru-RU"/>
        </w:rPr>
        <w:t xml:space="preserve"> аннотирован аннотацией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@Validate</w:t>
      </w:r>
      <w:r w:rsidRPr="0031175B">
        <w:rPr>
          <w:rFonts w:eastAsia="Times New Roman" w:cs="Times New Roman"/>
          <w:szCs w:val="24"/>
          <w:lang w:eastAsia="ru-RU"/>
        </w:rPr>
        <w:t xml:space="preserve">, и в параметре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r w:rsidRPr="0031175B">
        <w:rPr>
          <w:rFonts w:eastAsia="Times New Roman" w:cs="Times New Roman"/>
          <w:szCs w:val="24"/>
          <w:lang w:eastAsia="ru-RU"/>
        </w:rPr>
        <w:t xml:space="preserve"> указаны два класса: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r w:rsidRPr="0031175B">
        <w:rPr>
          <w:rFonts w:eastAsia="Times New Roman" w:cs="Times New Roman"/>
          <w:szCs w:val="24"/>
          <w:lang w:eastAsia="ru-RU"/>
        </w:rPr>
        <w:t xml:space="preserve"> и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Integer</w:t>
      </w:r>
      <w:r w:rsidRPr="0031175B">
        <w:rPr>
          <w:rFonts w:eastAsia="Times New Roman" w:cs="Times New Roman"/>
          <w:szCs w:val="24"/>
          <w:lang w:eastAsia="ru-RU"/>
        </w:rPr>
        <w:t>. Эти классы будут выведены на экран.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hAnsi="Symbol" w:cs="Times New Roman"/>
          <w:szCs w:val="24"/>
          <w:lang w:eastAsia="ru-RU"/>
        </w:rPr>
        <w:t xml:space="preserve">3.  </w:t>
      </w:r>
      <w:r w:rsidRPr="0031175B">
        <w:rPr>
          <w:rFonts w:eastAsia="Times New Roman" w:cs="Times New Roman"/>
          <w:b/>
          <w:bCs/>
          <w:szCs w:val="24"/>
          <w:lang w:eastAsia="ru-RU"/>
        </w:rPr>
        <w:t>Получение аннотации</w:t>
      </w:r>
      <w:r w:rsidRPr="0031175B">
        <w:rPr>
          <w:rFonts w:eastAsia="Times New Roman" w:cs="Times New Roman"/>
          <w:szCs w:val="24"/>
          <w:lang w:eastAsia="ru-RU"/>
        </w:rPr>
        <w:t>: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cs="Times New Roman"/>
          <w:szCs w:val="24"/>
          <w:lang w:eastAsia="ru-RU"/>
        </w:rPr>
        <w:t xml:space="preserve">- В методе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r w:rsidRPr="0031175B">
        <w:rPr>
          <w:rFonts w:eastAsia="Times New Roman" w:cs="Times New Roman"/>
          <w:szCs w:val="24"/>
          <w:lang w:eastAsia="ru-RU"/>
        </w:rPr>
        <w:t xml:space="preserve"> получаем аннотацию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@Validate</w:t>
      </w:r>
      <w:r w:rsidRPr="0031175B">
        <w:rPr>
          <w:rFonts w:eastAsia="Times New Roman" w:cs="Times New Roman"/>
          <w:szCs w:val="24"/>
          <w:lang w:eastAsia="ru-RU"/>
        </w:rPr>
        <w:t xml:space="preserve"> с помощью рефлексии, используя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TestValidate.class.getAnnotation(Validate.class)</w:t>
      </w:r>
      <w:r w:rsidRPr="0031175B">
        <w:rPr>
          <w:rFonts w:eastAsia="Times New Roman" w:cs="Times New Roman"/>
          <w:szCs w:val="24"/>
          <w:lang w:eastAsia="ru-RU"/>
        </w:rPr>
        <w:t>.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cs="Times New Roman"/>
          <w:szCs w:val="24"/>
          <w:lang w:eastAsia="ru-RU"/>
        </w:rPr>
        <w:t>- Если аннотация существует, программа выводит имена классов, указанных в аннотации.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hAnsi="Symbol" w:cs="Times New Roman"/>
          <w:szCs w:val="24"/>
          <w:lang w:eastAsia="ru-RU"/>
        </w:rPr>
        <w:t xml:space="preserve">4.  </w:t>
      </w:r>
      <w:r w:rsidRPr="0031175B">
        <w:rPr>
          <w:rFonts w:eastAsia="Times New Roman" w:cs="Times New Roman"/>
          <w:b/>
          <w:bCs/>
          <w:szCs w:val="24"/>
          <w:lang w:eastAsia="ru-RU"/>
        </w:rPr>
        <w:t>Цикл вывода классов</w:t>
      </w:r>
      <w:r w:rsidRPr="0031175B">
        <w:rPr>
          <w:rFonts w:eastAsia="Times New Roman" w:cs="Times New Roman"/>
          <w:szCs w:val="24"/>
          <w:lang w:eastAsia="ru-RU"/>
        </w:rPr>
        <w:t>:</w:t>
      </w:r>
    </w:p>
    <w:p w:rsidR="0031175B" w:rsidRPr="0031175B" w:rsidRDefault="0031175B" w:rsidP="0031175B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31175B">
        <w:rPr>
          <w:rFonts w:eastAsia="Times New Roman" w:cs="Times New Roman"/>
          <w:szCs w:val="24"/>
          <w:lang w:eastAsia="ru-RU"/>
        </w:rPr>
        <w:t>-</w:t>
      </w:r>
      <w:r w:rsidRPr="004B65C2">
        <w:rPr>
          <w:rFonts w:eastAsia="Times New Roman" w:cs="Times New Roman"/>
          <w:szCs w:val="24"/>
          <w:lang w:eastAsia="ru-RU"/>
        </w:rPr>
        <w:t xml:space="preserve"> </w:t>
      </w:r>
      <w:r w:rsidRPr="0031175B">
        <w:rPr>
          <w:rFonts w:eastAsia="Times New Roman" w:cs="Times New Roman"/>
          <w:szCs w:val="24"/>
          <w:lang w:eastAsia="ru-RU"/>
        </w:rPr>
        <w:t xml:space="preserve">В цикле выводим имена классов, используя метод </w:t>
      </w:r>
      <w:r w:rsidRPr="0031175B">
        <w:rPr>
          <w:rFonts w:ascii="Courier New" w:eastAsia="Times New Roman" w:hAnsi="Courier New" w:cs="Courier New"/>
          <w:sz w:val="20"/>
          <w:szCs w:val="20"/>
          <w:lang w:eastAsia="ru-RU"/>
        </w:rPr>
        <w:t>getSimpleName()</w:t>
      </w:r>
      <w:r w:rsidRPr="0031175B">
        <w:rPr>
          <w:rFonts w:eastAsia="Times New Roman" w:cs="Times New Roman"/>
          <w:szCs w:val="24"/>
          <w:lang w:eastAsia="ru-RU"/>
        </w:rPr>
        <w:t>, чтобы отобразить только имя класса, а не полное имя с пакетом.</w:t>
      </w:r>
    </w:p>
    <w:p w:rsidR="0037374B" w:rsidRPr="0079067C" w:rsidRDefault="0037374B" w:rsidP="0037374B"/>
    <w:p w:rsidR="0037374B" w:rsidRDefault="0037374B" w:rsidP="0037374B">
      <w:pPr>
        <w:pStyle w:val="2"/>
      </w:pPr>
      <w:bookmarkStart w:id="20" w:name="_Toc186055360"/>
      <w:r>
        <w:lastRenderedPageBreak/>
        <w:t>Тестирование</w:t>
      </w:r>
      <w:bookmarkEnd w:id="20"/>
    </w:p>
    <w:p w:rsidR="0037374B" w:rsidRDefault="004B65C2" w:rsidP="0037374B">
      <w:r w:rsidRPr="004B65C2">
        <w:rPr>
          <w:noProof/>
          <w:lang w:eastAsia="ru-RU"/>
        </w:rPr>
        <w:drawing>
          <wp:inline distT="0" distB="0" distL="0" distR="0" wp14:anchorId="0EE59A4D" wp14:editId="2948058D">
            <wp:extent cx="4286848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4B">
        <w:t>.</w:t>
      </w:r>
    </w:p>
    <w:p w:rsidR="0037374B" w:rsidRPr="00C12F45" w:rsidRDefault="0037374B" w:rsidP="0037374B">
      <w:pPr>
        <w:pStyle w:val="2"/>
      </w:pPr>
      <w:bookmarkStart w:id="21" w:name="_Toc186055361"/>
      <w:r>
        <w:t>Код программы</w:t>
      </w:r>
      <w:bookmarkEnd w:id="21"/>
    </w:p>
    <w:p w:rsidR="0037374B" w:rsidRPr="00B47347" w:rsidRDefault="00B47347" w:rsidP="0037374B">
      <w:pPr>
        <w:rPr>
          <w:lang w:val="en-US"/>
        </w:rPr>
      </w:pPr>
      <w:r w:rsidRPr="00B47347">
        <w:rPr>
          <w:lang w:val="en-US"/>
        </w:rPr>
        <w:t>Https://github.com/HintMSI/laba_6</w:t>
      </w:r>
      <w:r w:rsidR="0037374B" w:rsidRPr="00B47347">
        <w:rPr>
          <w:lang w:val="en-US"/>
        </w:rPr>
        <w:t xml:space="preserve"> </w:t>
      </w:r>
    </w:p>
    <w:p w:rsidR="0037374B" w:rsidRPr="00B47347" w:rsidRDefault="0037374B">
      <w:pPr>
        <w:spacing w:after="160" w:line="259" w:lineRule="auto"/>
        <w:ind w:firstLine="0"/>
        <w:jc w:val="left"/>
        <w:rPr>
          <w:lang w:val="en-US"/>
        </w:rPr>
      </w:pPr>
    </w:p>
    <w:p w:rsidR="0037374B" w:rsidRDefault="0037374B" w:rsidP="0037374B">
      <w:pPr>
        <w:pStyle w:val="11"/>
      </w:pPr>
      <w:bookmarkStart w:id="22" w:name="_Toc186055362"/>
      <w:r>
        <w:t>Задание 6</w:t>
      </w:r>
      <w:bookmarkEnd w:id="22"/>
    </w:p>
    <w:p w:rsidR="0037374B" w:rsidRDefault="0037374B" w:rsidP="0037374B">
      <w:pPr>
        <w:pStyle w:val="2"/>
      </w:pPr>
      <w:bookmarkStart w:id="23" w:name="_Toc186055363"/>
      <w:r>
        <w:t>Текст задания</w:t>
      </w:r>
      <w:bookmarkEnd w:id="23"/>
    </w:p>
    <w:p w:rsidR="0037374B" w:rsidRDefault="0037374B" w:rsidP="0037374B">
      <w:r>
        <w:t xml:space="preserve">@Two. Разработайте аннотацию @Two, со следующими характеристиками: </w:t>
      </w:r>
    </w:p>
    <w:p w:rsidR="0037374B" w:rsidRDefault="0037374B" w:rsidP="0037374B">
      <w:r>
        <w:sym w:font="Symbol" w:char="F0B7"/>
      </w:r>
      <w:r>
        <w:t xml:space="preserve"> Целью может быть ТИП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Pr="0079067C" w:rsidRDefault="0037374B" w:rsidP="0037374B">
      <w:r>
        <w:sym w:font="Symbol" w:char="F0B7"/>
      </w:r>
      <w:r>
        <w:t xml:space="preserve"> Имеет два обязательных свойства: first типа String и second типа int 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24" w:name="_Toc186055364"/>
      <w:r>
        <w:t>Алгоритм решения</w:t>
      </w:r>
      <w:bookmarkEnd w:id="24"/>
    </w:p>
    <w:p w:rsidR="004B65C2" w:rsidRPr="004B65C2" w:rsidRDefault="004B65C2" w:rsidP="004B65C2">
      <w:pPr>
        <w:pStyle w:val="a9"/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bookmarkStart w:id="25" w:name="_Toc186055365"/>
      <w:r w:rsidRPr="004B65C2">
        <w:rPr>
          <w:rFonts w:eastAsia="Times New Roman" w:cs="Times New Roman"/>
          <w:szCs w:val="24"/>
          <w:lang w:eastAsia="ru-RU"/>
        </w:rPr>
        <w:t xml:space="preserve"> </w:t>
      </w:r>
      <w:r w:rsidRPr="004B65C2">
        <w:rPr>
          <w:rStyle w:val="af4"/>
          <w:b w:val="0"/>
          <w:lang w:eastAsia="ru-RU"/>
        </w:rPr>
        <w:t>Аннотация @Two:</w:t>
      </w:r>
    </w:p>
    <w:p w:rsidR="004B65C2" w:rsidRPr="004B65C2" w:rsidRDefault="004B65C2" w:rsidP="004B65C2">
      <w:pPr>
        <w:pStyle w:val="a9"/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Аннотация @Two имеет два обязательных параметра: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1080" w:firstLine="0"/>
        <w:jc w:val="left"/>
        <w:rPr>
          <w:rStyle w:val="af4"/>
          <w:b w:val="0"/>
          <w:lang w:val="en-US" w:eastAsia="ru-RU"/>
        </w:rPr>
      </w:pPr>
      <w:r>
        <w:rPr>
          <w:rStyle w:val="af4"/>
          <w:b w:val="0"/>
          <w:lang w:val="en-US" w:eastAsia="ru-RU"/>
        </w:rPr>
        <w:t>a)</w:t>
      </w:r>
      <w:r w:rsidRPr="004B65C2">
        <w:rPr>
          <w:rStyle w:val="af4"/>
          <w:b w:val="0"/>
          <w:lang w:val="en-US" w:eastAsia="ru-RU"/>
        </w:rPr>
        <w:t xml:space="preserve">first — </w:t>
      </w:r>
      <w:r w:rsidRPr="004B65C2">
        <w:rPr>
          <w:rStyle w:val="af4"/>
          <w:b w:val="0"/>
          <w:lang w:eastAsia="ru-RU"/>
        </w:rPr>
        <w:t>строка</w:t>
      </w:r>
      <w:r w:rsidRPr="004B65C2">
        <w:rPr>
          <w:rStyle w:val="af4"/>
          <w:b w:val="0"/>
          <w:lang w:val="en-US" w:eastAsia="ru-RU"/>
        </w:rPr>
        <w:t>.</w:t>
      </w:r>
    </w:p>
    <w:p w:rsidR="004B65C2" w:rsidRPr="00B47347" w:rsidRDefault="004B65C2" w:rsidP="004B65C2">
      <w:pPr>
        <w:spacing w:before="100" w:beforeAutospacing="1" w:after="100" w:afterAutospacing="1" w:line="240" w:lineRule="auto"/>
        <w:ind w:left="1080" w:firstLine="0"/>
        <w:jc w:val="left"/>
        <w:rPr>
          <w:rStyle w:val="af4"/>
          <w:b w:val="0"/>
          <w:lang w:val="en-US" w:eastAsia="ru-RU"/>
        </w:rPr>
      </w:pPr>
      <w:r>
        <w:rPr>
          <w:rStyle w:val="af4"/>
          <w:b w:val="0"/>
          <w:lang w:val="en-US" w:eastAsia="ru-RU"/>
        </w:rPr>
        <w:t>b</w:t>
      </w:r>
      <w:r w:rsidRPr="00B47347">
        <w:rPr>
          <w:rStyle w:val="af4"/>
          <w:b w:val="0"/>
          <w:lang w:val="en-US" w:eastAsia="ru-RU"/>
        </w:rPr>
        <w:t>)</w:t>
      </w:r>
      <w:r w:rsidRPr="004B65C2">
        <w:rPr>
          <w:rStyle w:val="af4"/>
          <w:b w:val="0"/>
          <w:lang w:val="en-US" w:eastAsia="ru-RU"/>
        </w:rPr>
        <w:t>second</w:t>
      </w:r>
      <w:r w:rsidRPr="00B47347">
        <w:rPr>
          <w:rStyle w:val="af4"/>
          <w:b w:val="0"/>
          <w:lang w:val="en-US" w:eastAsia="ru-RU"/>
        </w:rPr>
        <w:t xml:space="preserve"> — </w:t>
      </w:r>
      <w:r w:rsidRPr="004B65C2">
        <w:rPr>
          <w:rStyle w:val="af4"/>
          <w:b w:val="0"/>
          <w:lang w:eastAsia="ru-RU"/>
        </w:rPr>
        <w:t>целое</w:t>
      </w:r>
      <w:r w:rsidRPr="00B47347">
        <w:rPr>
          <w:rStyle w:val="af4"/>
          <w:b w:val="0"/>
          <w:lang w:val="en-US" w:eastAsia="ru-RU"/>
        </w:rPr>
        <w:t xml:space="preserve"> </w:t>
      </w:r>
      <w:r w:rsidRPr="004B65C2">
        <w:rPr>
          <w:rStyle w:val="af4"/>
          <w:b w:val="0"/>
          <w:lang w:eastAsia="ru-RU"/>
        </w:rPr>
        <w:t>число</w:t>
      </w:r>
      <w:r w:rsidRPr="00B47347">
        <w:rPr>
          <w:rStyle w:val="af4"/>
          <w:b w:val="0"/>
          <w:lang w:val="en-US" w:eastAsia="ru-RU"/>
        </w:rPr>
        <w:t>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B47347">
        <w:rPr>
          <w:rStyle w:val="af4"/>
          <w:b w:val="0"/>
          <w:lang w:val="en-US" w:eastAsia="ru-RU"/>
        </w:rPr>
        <w:t xml:space="preserve">      </w:t>
      </w:r>
      <w:r w:rsidRPr="004B65C2">
        <w:rPr>
          <w:rStyle w:val="af4"/>
          <w:b w:val="0"/>
          <w:lang w:eastAsia="ru-RU"/>
        </w:rPr>
        <w:t>-    Она применяется к типам (классам), поскольку указано ElementType.TYPE.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2. Класс TestTwo:</w:t>
      </w:r>
    </w:p>
    <w:p w:rsid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 xml:space="preserve">      - Класс TestTwo аннотирован аннотацией @Two, где параметр first равен "Hello", а параметр second равен 42.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lastRenderedPageBreak/>
        <w:t>3.  Получение аннотации: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В методе main с помощью метода getAnnotation(Two.class) получаем аннотацию @Two для класса TestTwo.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Если аннотация существует (не равна null), программа извлекает значения параметров first и second с помощью методов аннотации first() и second().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4.  Вывод значений: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Если аннотация присутствует, выводим значения параметров аннотации на экран.</w:t>
      </w:r>
    </w:p>
    <w:p w:rsidR="0037374B" w:rsidRDefault="0037374B" w:rsidP="0037374B">
      <w:pPr>
        <w:pStyle w:val="2"/>
      </w:pPr>
      <w:r>
        <w:t>Тестирование</w:t>
      </w:r>
      <w:bookmarkEnd w:id="25"/>
    </w:p>
    <w:p w:rsidR="0037374B" w:rsidRDefault="004B65C2" w:rsidP="0037374B">
      <w:r w:rsidRPr="004B65C2">
        <w:rPr>
          <w:noProof/>
          <w:lang w:eastAsia="ru-RU"/>
        </w:rPr>
        <w:drawing>
          <wp:inline distT="0" distB="0" distL="0" distR="0" wp14:anchorId="638E9747" wp14:editId="0D7F18EB">
            <wp:extent cx="5687219" cy="514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4B" w:rsidRPr="00C12F45" w:rsidRDefault="0037374B" w:rsidP="0037374B">
      <w:pPr>
        <w:pStyle w:val="2"/>
      </w:pPr>
      <w:bookmarkStart w:id="26" w:name="_Toc186055366"/>
      <w:r>
        <w:t>Код программы</w:t>
      </w:r>
      <w:bookmarkEnd w:id="26"/>
    </w:p>
    <w:p w:rsidR="0037374B" w:rsidRPr="00B47347" w:rsidRDefault="00B47347" w:rsidP="0037374B">
      <w:pPr>
        <w:rPr>
          <w:lang w:val="en-US"/>
        </w:rPr>
      </w:pPr>
      <w:r w:rsidRPr="00B47347">
        <w:rPr>
          <w:lang w:val="en-US"/>
        </w:rPr>
        <w:t>Https://github.com/HintMSI/laba_6</w:t>
      </w:r>
      <w:r w:rsidR="0037374B" w:rsidRPr="00B47347">
        <w:rPr>
          <w:lang w:val="en-US"/>
        </w:rPr>
        <w:t xml:space="preserve"> </w:t>
      </w:r>
    </w:p>
    <w:p w:rsidR="004B65C2" w:rsidRPr="00B47347" w:rsidRDefault="004B65C2" w:rsidP="0037374B">
      <w:pPr>
        <w:pStyle w:val="11"/>
        <w:rPr>
          <w:lang w:val="en-US"/>
        </w:rPr>
      </w:pPr>
      <w:bookmarkStart w:id="27" w:name="_Toc186055367"/>
    </w:p>
    <w:p w:rsidR="004B65C2" w:rsidRPr="00B47347" w:rsidRDefault="004B65C2" w:rsidP="0037374B">
      <w:pPr>
        <w:pStyle w:val="11"/>
        <w:rPr>
          <w:lang w:val="en-US"/>
        </w:rPr>
      </w:pPr>
    </w:p>
    <w:p w:rsidR="004B65C2" w:rsidRPr="00B47347" w:rsidRDefault="004B65C2" w:rsidP="0037374B">
      <w:pPr>
        <w:pStyle w:val="11"/>
        <w:rPr>
          <w:lang w:val="en-US"/>
        </w:rPr>
      </w:pPr>
    </w:p>
    <w:p w:rsidR="004B65C2" w:rsidRPr="00B47347" w:rsidRDefault="004B65C2" w:rsidP="0037374B">
      <w:pPr>
        <w:pStyle w:val="11"/>
        <w:rPr>
          <w:lang w:val="en-US"/>
        </w:rPr>
      </w:pPr>
    </w:p>
    <w:p w:rsidR="004B65C2" w:rsidRPr="00B47347" w:rsidRDefault="004B65C2" w:rsidP="004B65C2">
      <w:pPr>
        <w:rPr>
          <w:rFonts w:eastAsiaTheme="majorEastAsia" w:cstheme="majorBidi"/>
          <w:b/>
          <w:szCs w:val="32"/>
          <w:lang w:val="en-US"/>
        </w:rPr>
      </w:pPr>
    </w:p>
    <w:p w:rsidR="004B65C2" w:rsidRPr="00B47347" w:rsidRDefault="004B65C2" w:rsidP="004B65C2">
      <w:pPr>
        <w:rPr>
          <w:rFonts w:eastAsiaTheme="majorEastAsia" w:cstheme="majorBidi"/>
          <w:b/>
          <w:szCs w:val="32"/>
          <w:lang w:val="en-US"/>
        </w:rPr>
      </w:pPr>
    </w:p>
    <w:p w:rsidR="004B65C2" w:rsidRPr="00B47347" w:rsidRDefault="004B65C2" w:rsidP="004B65C2">
      <w:pPr>
        <w:rPr>
          <w:lang w:val="en-US"/>
        </w:rPr>
      </w:pPr>
    </w:p>
    <w:p w:rsidR="0037374B" w:rsidRDefault="0037374B" w:rsidP="0037374B">
      <w:pPr>
        <w:pStyle w:val="11"/>
      </w:pPr>
      <w:r>
        <w:lastRenderedPageBreak/>
        <w:t>Задание 7</w:t>
      </w:r>
      <w:bookmarkEnd w:id="27"/>
    </w:p>
    <w:p w:rsidR="0037374B" w:rsidRDefault="0037374B" w:rsidP="0037374B">
      <w:pPr>
        <w:pStyle w:val="2"/>
      </w:pPr>
      <w:bookmarkStart w:id="28" w:name="_Toc186055368"/>
      <w:r>
        <w:t>Текст задания</w:t>
      </w:r>
      <w:bookmarkEnd w:id="28"/>
    </w:p>
    <w:p w:rsidR="0037374B" w:rsidRDefault="0037374B" w:rsidP="0037374B">
      <w:r>
        <w:t xml:space="preserve">@Cache. Разработайте аннотацию @Cache, со следующими характеристиками: </w:t>
      </w:r>
    </w:p>
    <w:p w:rsidR="0037374B" w:rsidRDefault="0037374B" w:rsidP="0037374B">
      <w:r>
        <w:sym w:font="Symbol" w:char="F0B7"/>
      </w:r>
      <w:r>
        <w:t xml:space="preserve"> Целью может быть ТИП </w:t>
      </w:r>
    </w:p>
    <w:p w:rsidR="0037374B" w:rsidRDefault="0037374B" w:rsidP="0037374B">
      <w:r>
        <w:sym w:font="Symbol" w:char="F0B7"/>
      </w:r>
      <w:r>
        <w:t xml:space="preserve"> Доступна во время исполнения программы </w:t>
      </w:r>
    </w:p>
    <w:p w:rsidR="0037374B" w:rsidRDefault="0037374B" w:rsidP="0037374B">
      <w:r>
        <w:sym w:font="Symbol" w:char="F0B7"/>
      </w:r>
      <w:r>
        <w:t xml:space="preserve"> Имеет необязательное свойство value, типа String[] </w:t>
      </w:r>
    </w:p>
    <w:p w:rsidR="0037374B" w:rsidRDefault="0037374B" w:rsidP="0037374B">
      <w:r>
        <w:sym w:font="Symbol" w:char="F0B7"/>
      </w:r>
      <w:r>
        <w:t xml:space="preserve"> Значение свойства по умолчанию: пустой массив </w:t>
      </w:r>
    </w:p>
    <w:p w:rsidR="0037374B" w:rsidRPr="0079067C" w:rsidRDefault="0037374B" w:rsidP="0037374B">
      <w:r>
        <w:t>Проаннотируйте какой-либо класс данной аннотацией..</w:t>
      </w:r>
    </w:p>
    <w:p w:rsidR="0037374B" w:rsidRDefault="0037374B" w:rsidP="0037374B">
      <w:pPr>
        <w:pStyle w:val="2"/>
      </w:pPr>
      <w:bookmarkStart w:id="29" w:name="_Toc186055369"/>
      <w:r>
        <w:t>Алгоритм решения</w:t>
      </w:r>
      <w:bookmarkEnd w:id="29"/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bookmarkStart w:id="30" w:name="_Toc186055370"/>
      <w:r w:rsidRPr="004B65C2">
        <w:rPr>
          <w:rFonts w:eastAsia="Times New Roman" w:hAnsi="Symbol" w:cs="Times New Roman"/>
          <w:szCs w:val="24"/>
          <w:lang w:eastAsia="ru-RU"/>
        </w:rPr>
        <w:t xml:space="preserve">1.  </w:t>
      </w:r>
      <w:r w:rsidRPr="004B65C2">
        <w:rPr>
          <w:rFonts w:eastAsia="Times New Roman" w:cs="Times New Roman"/>
          <w:szCs w:val="24"/>
          <w:lang w:eastAsia="ru-RU"/>
        </w:rPr>
        <w:t xml:space="preserve"> </w:t>
      </w:r>
      <w:r w:rsidRPr="004B65C2">
        <w:rPr>
          <w:rStyle w:val="af4"/>
          <w:b w:val="0"/>
          <w:lang w:eastAsia="ru-RU"/>
        </w:rPr>
        <w:t>Аннотация @Cache: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Аннотация @Cache имеет один параметр value, который является массивом строк. По умолчанию этот массив пуст.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Она применяется к типам (классам), так как указан ElementType.TYPE.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2.   Класс TestCache: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Класс TestCache аннотирован аннотацией @Cache, где параметр value содержит три значения: {"user", "data", "cache"}.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3.   Получение аннотации: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В методе main с помощью метода getAnnotation(Cache.class) получаем аннотацию @Cache для класса TestCache.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- Если аннотация существует (не равна null), программа извлекает массив строк value с помощью метода value().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firstLine="0"/>
        <w:jc w:val="left"/>
        <w:rPr>
          <w:rStyle w:val="af4"/>
          <w:b w:val="0"/>
          <w:lang w:eastAsia="ru-RU"/>
        </w:rPr>
      </w:pPr>
      <w:r w:rsidRPr="004B65C2">
        <w:rPr>
          <w:rStyle w:val="af4"/>
          <w:b w:val="0"/>
          <w:lang w:eastAsia="ru-RU"/>
        </w:rPr>
        <w:t>4.  Вывод значений:</w:t>
      </w:r>
    </w:p>
    <w:p w:rsidR="004B65C2" w:rsidRPr="004B65C2" w:rsidRDefault="004B65C2" w:rsidP="004B65C2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ru-RU"/>
        </w:rPr>
      </w:pPr>
      <w:r w:rsidRPr="004B65C2">
        <w:rPr>
          <w:rStyle w:val="af4"/>
          <w:b w:val="0"/>
          <w:lang w:eastAsia="ru-RU"/>
        </w:rPr>
        <w:t>- Если аннотация присутствует, выводим значения из массива value на экран.</w:t>
      </w:r>
    </w:p>
    <w:p w:rsidR="0037374B" w:rsidRDefault="0037374B" w:rsidP="0037374B">
      <w:pPr>
        <w:pStyle w:val="2"/>
      </w:pPr>
      <w:r>
        <w:lastRenderedPageBreak/>
        <w:t>Тестирование</w:t>
      </w:r>
      <w:bookmarkEnd w:id="30"/>
    </w:p>
    <w:p w:rsidR="0037374B" w:rsidRDefault="004B65C2" w:rsidP="0037374B">
      <w:r w:rsidRPr="004B65C2">
        <w:rPr>
          <w:noProof/>
          <w:lang w:eastAsia="ru-RU"/>
        </w:rPr>
        <w:drawing>
          <wp:inline distT="0" distB="0" distL="0" distR="0" wp14:anchorId="116F133A" wp14:editId="742D0443">
            <wp:extent cx="3943900" cy="11907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4B">
        <w:t>.</w:t>
      </w:r>
    </w:p>
    <w:p w:rsidR="0037374B" w:rsidRPr="00C12F45" w:rsidRDefault="0037374B" w:rsidP="0037374B">
      <w:pPr>
        <w:pStyle w:val="2"/>
      </w:pPr>
      <w:bookmarkStart w:id="31" w:name="_Toc186055371"/>
      <w:r>
        <w:t>Код программы</w:t>
      </w:r>
      <w:bookmarkEnd w:id="31"/>
    </w:p>
    <w:p w:rsidR="0037374B" w:rsidRPr="00B47347" w:rsidRDefault="00B47347" w:rsidP="0037374B">
      <w:pPr>
        <w:rPr>
          <w:lang w:val="en-US"/>
        </w:rPr>
      </w:pPr>
      <w:r w:rsidRPr="00B47347">
        <w:rPr>
          <w:lang w:val="en-US"/>
        </w:rPr>
        <w:t>Https://github.com/HintMSI/laba_6</w:t>
      </w:r>
      <w:r w:rsidR="0037374B" w:rsidRPr="00B47347">
        <w:rPr>
          <w:lang w:val="en-US"/>
        </w:rPr>
        <w:t xml:space="preserve"> </w:t>
      </w:r>
    </w:p>
    <w:p w:rsidR="00850A10" w:rsidRPr="00B47347" w:rsidRDefault="00850A10">
      <w:pPr>
        <w:spacing w:after="160" w:line="259" w:lineRule="auto"/>
        <w:ind w:firstLine="0"/>
        <w:jc w:val="left"/>
        <w:rPr>
          <w:lang w:val="en-US"/>
        </w:rPr>
      </w:pPr>
      <w:r w:rsidRPr="00B47347">
        <w:rPr>
          <w:lang w:val="en-US"/>
        </w:rPr>
        <w:br w:type="page"/>
      </w:r>
    </w:p>
    <w:p w:rsidR="0066602D" w:rsidRPr="00B47347" w:rsidRDefault="0066602D" w:rsidP="0066602D">
      <w:pPr>
        <w:ind w:firstLine="0"/>
        <w:jc w:val="center"/>
        <w:rPr>
          <w:lang w:val="en-US"/>
        </w:rPr>
      </w:pPr>
    </w:p>
    <w:sectPr w:rsidR="0066602D" w:rsidRPr="00B47347" w:rsidSect="001D20E2">
      <w:headerReference w:type="default" r:id="rId16"/>
      <w:footerReference w:type="default" r:id="rId17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80F" w:rsidRDefault="0025780F" w:rsidP="00410B1D">
      <w:pPr>
        <w:spacing w:line="240" w:lineRule="auto"/>
      </w:pPr>
      <w:r>
        <w:separator/>
      </w:r>
    </w:p>
  </w:endnote>
  <w:endnote w:type="continuationSeparator" w:id="0">
    <w:p w:rsidR="0025780F" w:rsidRDefault="0025780F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:rsidR="00444B81" w:rsidRDefault="00444B81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44B81" w:rsidRDefault="00444B8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81" w:rsidRDefault="00444B81" w:rsidP="00C12F45">
    <w:pPr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81" w:rsidRDefault="00444B81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 w:rsidR="00B4734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80F" w:rsidRDefault="0025780F" w:rsidP="00410B1D">
      <w:pPr>
        <w:spacing w:line="240" w:lineRule="auto"/>
      </w:pPr>
      <w:r>
        <w:separator/>
      </w:r>
    </w:p>
  </w:footnote>
  <w:footnote w:type="continuationSeparator" w:id="0">
    <w:p w:rsidR="0025780F" w:rsidRDefault="0025780F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81" w:rsidRPr="00FE4982" w:rsidRDefault="00444B81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596"/>
    <w:multiLevelType w:val="multilevel"/>
    <w:tmpl w:val="332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17D42"/>
    <w:multiLevelType w:val="multilevel"/>
    <w:tmpl w:val="46C4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D4CB5"/>
    <w:multiLevelType w:val="hybridMultilevel"/>
    <w:tmpl w:val="1BBC59CA"/>
    <w:lvl w:ilvl="0" w:tplc="17DCA0B8">
      <w:start w:val="1"/>
      <w:numFmt w:val="decimal"/>
      <w:lvlText w:val="%1."/>
      <w:lvlJc w:val="left"/>
      <w:pPr>
        <w:ind w:left="720" w:hanging="360"/>
      </w:pPr>
      <w:rPr>
        <w:rFonts w:eastAsia="Times New Roman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40DD4"/>
    <w:multiLevelType w:val="multilevel"/>
    <w:tmpl w:val="6282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12547"/>
    <w:multiLevelType w:val="multilevel"/>
    <w:tmpl w:val="B378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5D5ADA"/>
    <w:multiLevelType w:val="multilevel"/>
    <w:tmpl w:val="590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90F0B"/>
    <w:multiLevelType w:val="multilevel"/>
    <w:tmpl w:val="A30E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84EAB"/>
    <w:multiLevelType w:val="multilevel"/>
    <w:tmpl w:val="958A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576A2"/>
    <w:multiLevelType w:val="multilevel"/>
    <w:tmpl w:val="DF0E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5B4D56"/>
    <w:multiLevelType w:val="multilevel"/>
    <w:tmpl w:val="33E2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E0DB9"/>
    <w:multiLevelType w:val="multilevel"/>
    <w:tmpl w:val="5028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932E3"/>
    <w:multiLevelType w:val="multilevel"/>
    <w:tmpl w:val="EEB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EA2DA9"/>
    <w:multiLevelType w:val="multilevel"/>
    <w:tmpl w:val="B724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34291"/>
    <w:multiLevelType w:val="multilevel"/>
    <w:tmpl w:val="E5CA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06091"/>
    <w:multiLevelType w:val="multilevel"/>
    <w:tmpl w:val="E9E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C2869"/>
    <w:multiLevelType w:val="multilevel"/>
    <w:tmpl w:val="E230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11711A"/>
    <w:multiLevelType w:val="hybridMultilevel"/>
    <w:tmpl w:val="940AF00E"/>
    <w:lvl w:ilvl="0" w:tplc="652847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11D7D"/>
    <w:multiLevelType w:val="multilevel"/>
    <w:tmpl w:val="0282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D02B1A"/>
    <w:multiLevelType w:val="multilevel"/>
    <w:tmpl w:val="5A12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870A39"/>
    <w:multiLevelType w:val="multilevel"/>
    <w:tmpl w:val="B1E0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06EB5"/>
    <w:multiLevelType w:val="multilevel"/>
    <w:tmpl w:val="BC2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1F3D59"/>
    <w:multiLevelType w:val="multilevel"/>
    <w:tmpl w:val="8392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340BCB"/>
    <w:multiLevelType w:val="multilevel"/>
    <w:tmpl w:val="1C06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11"/>
  </w:num>
  <w:num w:numId="3">
    <w:abstractNumId w:val="29"/>
  </w:num>
  <w:num w:numId="4">
    <w:abstractNumId w:val="28"/>
  </w:num>
  <w:num w:numId="5">
    <w:abstractNumId w:val="24"/>
  </w:num>
  <w:num w:numId="6">
    <w:abstractNumId w:val="22"/>
  </w:num>
  <w:num w:numId="7">
    <w:abstractNumId w:val="35"/>
  </w:num>
  <w:num w:numId="8">
    <w:abstractNumId w:val="31"/>
  </w:num>
  <w:num w:numId="9">
    <w:abstractNumId w:val="33"/>
  </w:num>
  <w:num w:numId="10">
    <w:abstractNumId w:val="30"/>
  </w:num>
  <w:num w:numId="11">
    <w:abstractNumId w:val="5"/>
  </w:num>
  <w:num w:numId="12">
    <w:abstractNumId w:val="21"/>
  </w:num>
  <w:num w:numId="13">
    <w:abstractNumId w:val="10"/>
  </w:num>
  <w:num w:numId="14">
    <w:abstractNumId w:val="36"/>
  </w:num>
  <w:num w:numId="15">
    <w:abstractNumId w:val="15"/>
  </w:num>
  <w:num w:numId="16">
    <w:abstractNumId w:val="8"/>
  </w:num>
  <w:num w:numId="17">
    <w:abstractNumId w:val="1"/>
  </w:num>
  <w:num w:numId="18">
    <w:abstractNumId w:val="7"/>
  </w:num>
  <w:num w:numId="19">
    <w:abstractNumId w:val="12"/>
  </w:num>
  <w:num w:numId="20">
    <w:abstractNumId w:val="3"/>
  </w:num>
  <w:num w:numId="21">
    <w:abstractNumId w:val="27"/>
  </w:num>
  <w:num w:numId="22">
    <w:abstractNumId w:val="18"/>
  </w:num>
  <w:num w:numId="23">
    <w:abstractNumId w:val="34"/>
  </w:num>
  <w:num w:numId="24">
    <w:abstractNumId w:val="19"/>
  </w:num>
  <w:num w:numId="25">
    <w:abstractNumId w:val="9"/>
  </w:num>
  <w:num w:numId="26">
    <w:abstractNumId w:val="32"/>
  </w:num>
  <w:num w:numId="27">
    <w:abstractNumId w:val="26"/>
  </w:num>
  <w:num w:numId="28">
    <w:abstractNumId w:val="0"/>
  </w:num>
  <w:num w:numId="29">
    <w:abstractNumId w:val="13"/>
  </w:num>
  <w:num w:numId="30">
    <w:abstractNumId w:val="16"/>
  </w:num>
  <w:num w:numId="31">
    <w:abstractNumId w:val="14"/>
  </w:num>
  <w:num w:numId="32">
    <w:abstractNumId w:val="20"/>
  </w:num>
  <w:num w:numId="33">
    <w:abstractNumId w:val="2"/>
  </w:num>
  <w:num w:numId="34">
    <w:abstractNumId w:val="6"/>
  </w:num>
  <w:num w:numId="35">
    <w:abstractNumId w:val="4"/>
  </w:num>
  <w:num w:numId="36">
    <w:abstractNumId w:val="17"/>
  </w:num>
  <w:num w:numId="37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84C56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6617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5780F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1175B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7374B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44B81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B65C2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33138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45A04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47347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5F5D"/>
    <w:rsid w:val="00F76950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4F9319-5931-4482-ABB2-D63D2C3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HTML">
    <w:name w:val="HTML Code"/>
    <w:basedOn w:val="a0"/>
    <w:uiPriority w:val="99"/>
    <w:semiHidden/>
    <w:unhideWhenUsed/>
    <w:rsid w:val="00373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4000A-9C04-4C0A-B896-198591E4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Hint</cp:lastModifiedBy>
  <cp:revision>4</cp:revision>
  <cp:lastPrinted>2022-04-25T14:09:00Z</cp:lastPrinted>
  <dcterms:created xsi:type="dcterms:W3CDTF">2024-12-25T16:44:00Z</dcterms:created>
  <dcterms:modified xsi:type="dcterms:W3CDTF">2025-01-26T17:52:00Z</dcterms:modified>
</cp:coreProperties>
</file>