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0E46" w14:textId="77777777" w:rsidR="00B21F03" w:rsidRDefault="00B21F03" w:rsidP="00B21F03">
      <w:r>
        <w:t xml:space="preserve">De acordo com o nosso projeto, é importante ressaltar, que o código foi criado com o intuito de interpretar as tabelas que contém os endereços de pastas, origens e terminais. A partir disso, criamos o fluxograma. </w:t>
      </w:r>
    </w:p>
    <w:p w14:paraId="670E7044" w14:textId="77777777" w:rsidR="00B21F03" w:rsidRDefault="00B21F03" w:rsidP="00B21F03">
      <w:r>
        <w:t>Para instalar o programa é necessário colocar sua tabela com os endereços das pastas, no respectivo código.</w:t>
      </w:r>
    </w:p>
    <w:p w14:paraId="5CAAEDB9" w14:textId="2FF5BC91" w:rsidR="00B21F03" w:rsidRDefault="00B21F03">
      <w:r>
        <w:t>A forma mais simples de usá-lo, é você utilizar as plataformas e sites disponíveis, como replit e colab. Dessa forma, você coloca a tabela dentro do código, no site citado acima.</w:t>
      </w:r>
    </w:p>
    <w:sectPr w:rsidR="00B21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3"/>
    <w:rsid w:val="001969CF"/>
    <w:rsid w:val="00B21F03"/>
    <w:rsid w:val="00D572D1"/>
    <w:rsid w:val="00D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08C3C"/>
  <w15:chartTrackingRefBased/>
  <w15:docId w15:val="{707E6707-525F-9647-B18D-C1441E25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Cussioli</dc:creator>
  <cp:keywords/>
  <dc:description/>
  <cp:lastModifiedBy>Gustavo Cussioli</cp:lastModifiedBy>
  <cp:revision>2</cp:revision>
  <dcterms:created xsi:type="dcterms:W3CDTF">2024-04-26T00:38:00Z</dcterms:created>
  <dcterms:modified xsi:type="dcterms:W3CDTF">2024-04-26T00:38:00Z</dcterms:modified>
</cp:coreProperties>
</file>