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l cáncer que se origina en los testículos se denomina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para entender este cáncer, resulta útil conocer sobre la estructura normal y la función de los testículos.</w:t>
      </w:r>
    </w:p>
    <w:p w:rsidR="00EE2504" w:rsidRPr="00EE2504" w:rsidRDefault="00EE2504" w:rsidP="00EE250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E2504">
        <w:rPr>
          <w:rFonts w:ascii="Times New Roman" w:eastAsia="Times New Roman" w:hAnsi="Times New Roman" w:cs="Times New Roman"/>
          <w:b/>
          <w:bCs/>
          <w:kern w:val="0"/>
          <w:sz w:val="36"/>
          <w:szCs w:val="36"/>
          <w:lang w:eastAsia="es-MX"/>
          <w14:ligatures w14:val="none"/>
        </w:rPr>
        <w:t>¿Qué son los testículos?</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Los testículos son parte del sistema reproductor masculino, los dos órganos son normalmente cada uno un poco más pequeños que una pelota de golf en los varones adultos. Se mantienen dentro de un saco de piel llamado escroto. El escroto cuelga debajo de la base del pene.</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t>Los testículos tienen dos funciones principales:</w:t>
      </w:r>
    </w:p>
    <w:p w:rsidR="00EE2504" w:rsidRPr="00EE2504" w:rsidRDefault="00EE2504" w:rsidP="00EE250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Producen las hormonas masculinas (andrógenos), como la testosterona</w:t>
      </w:r>
    </w:p>
    <w:p w:rsidR="00EE2504" w:rsidRPr="00EE2504" w:rsidRDefault="00EE2504" w:rsidP="00EE250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Producen espermatozoides, las células masculinas necesarias para fertilizar la célula sexual femenina (óvulo), y así comenzar un embarazo.</w:t>
      </w:r>
    </w:p>
    <w:p w:rsidR="00EE2504" w:rsidRPr="00EE2504" w:rsidRDefault="00EE2504" w:rsidP="00EE250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E2504">
        <w:rPr>
          <w:rFonts w:ascii="Times New Roman" w:eastAsia="Times New Roman" w:hAnsi="Times New Roman" w:cs="Times New Roman"/>
          <w:b/>
          <w:bCs/>
          <w:kern w:val="0"/>
          <w:sz w:val="36"/>
          <w:szCs w:val="36"/>
          <w:lang w:eastAsia="es-MX"/>
          <w14:ligatures w14:val="none"/>
        </w:rPr>
        <w:t>¿Es común el cáncer de testículo?</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Para el año 2020, los cálculos de la </w:t>
      </w:r>
      <w:r w:rsidRPr="00EE2504">
        <w:rPr>
          <w:rFonts w:ascii="Times New Roman" w:eastAsia="Times New Roman" w:hAnsi="Times New Roman" w:cs="Times New Roman"/>
          <w:b/>
          <w:bCs/>
          <w:kern w:val="0"/>
          <w:lang w:eastAsia="es-MX"/>
          <w14:ligatures w14:val="none"/>
        </w:rPr>
        <w:t>Sociedad Americana Contra el Cáncer</w:t>
      </w:r>
      <w:r w:rsidRPr="00EE2504">
        <w:rPr>
          <w:rFonts w:ascii="Times New Roman" w:eastAsia="Times New Roman" w:hAnsi="Times New Roman" w:cs="Times New Roman"/>
          <w:kern w:val="0"/>
          <w:lang w:eastAsia="es-MX"/>
          <w14:ligatures w14:val="none"/>
        </w:rPr>
        <w:t xml:space="preserve"> para este cáncer en los Estados Unidos son:</w:t>
      </w:r>
    </w:p>
    <w:p w:rsidR="00EE2504" w:rsidRPr="00EE2504" w:rsidRDefault="00EE2504" w:rsidP="00EE2504">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Se diagnosticarán alrededor de 9,610 nuevos casos de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w:t>
      </w:r>
    </w:p>
    <w:p w:rsidR="00EE2504" w:rsidRPr="00EE2504" w:rsidRDefault="00EE2504" w:rsidP="00EE2504">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Alrededor de 440 hombres morirán de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La tasa de incidencia del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ha estado aumentando en los Estados Unidos y en muchos otros países durante varias décadas. Los expertos no han podido identificar los motivos para este aumento. No obstante, la tasa de aumento ha disminuido recientemente.</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El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no es común; aproximadamente 1 de cada 250 varones padecerá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en algún momento de su vida.</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La edad promedio al momento de realizarse el diagnóstico de </w:t>
      </w:r>
      <w:r w:rsidRPr="00EE2504">
        <w:rPr>
          <w:rFonts w:ascii="Times New Roman" w:eastAsia="Times New Roman" w:hAnsi="Times New Roman" w:cs="Times New Roman"/>
          <w:b/>
          <w:bCs/>
          <w:kern w:val="0"/>
          <w:lang w:eastAsia="es-MX"/>
          <w14:ligatures w14:val="none"/>
        </w:rPr>
        <w:t xml:space="preserve">cáncer de testículo </w:t>
      </w:r>
      <w:r w:rsidRPr="00EE2504">
        <w:rPr>
          <w:rFonts w:ascii="Times New Roman" w:eastAsia="Times New Roman" w:hAnsi="Times New Roman" w:cs="Times New Roman"/>
          <w:kern w:val="0"/>
          <w:lang w:eastAsia="es-MX"/>
          <w14:ligatures w14:val="none"/>
        </w:rPr>
        <w:t>es de aproximadamente 33 años. Esta enfermedad afecta principalmente a los hombres jóvenes y de mediana edad, aunque alrededor de 6% de los casos ocurre en niños y adolescentes, y alrededor de 8% ocurre en hombres mayores de 55 años.</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Debido a que usualmente el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se puede tratar con éxito, el riesgo de que un hombre muera a causa de este cáncer es muy bajo: alrededor de 1 en 5,000. </w:t>
      </w:r>
    </w:p>
    <w:p w:rsidR="00EE2504" w:rsidRPr="00EE2504" w:rsidRDefault="00EE2504" w:rsidP="00EE2504">
      <w:pPr>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lastRenderedPageBreak/>
        <w:fldChar w:fldCharType="begin"/>
      </w:r>
      <w:r w:rsidRPr="00EE2504">
        <w:rPr>
          <w:rFonts w:ascii="Times New Roman" w:eastAsia="Times New Roman" w:hAnsi="Times New Roman" w:cs="Times New Roman"/>
          <w:kern w:val="0"/>
          <w:lang w:eastAsia="es-MX"/>
          <w14:ligatures w14:val="none"/>
        </w:rPr>
        <w:instrText xml:space="preserve"> INCLUDEPICTURE "https://uploads-ssl.webflow.com/5cf43d866e00f542b63a4c6a/5ed3136aa0977f3cf8471614_Uro%20OncologyCT.jpg" \* MERGEFORMATINET </w:instrText>
      </w:r>
      <w:r w:rsidRPr="00EE2504">
        <w:rPr>
          <w:rFonts w:ascii="Times New Roman" w:eastAsia="Times New Roman" w:hAnsi="Times New Roman" w:cs="Times New Roman"/>
          <w:kern w:val="0"/>
          <w:lang w:eastAsia="es-MX"/>
          <w14:ligatures w14:val="none"/>
        </w:rPr>
        <w:fldChar w:fldCharType="separate"/>
      </w:r>
      <w:r w:rsidRPr="00EE2504">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581893761" name="Imagen 5" descr="Uro Oncology Cáncer de tes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o Oncology Cáncer de testícul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EE2504">
        <w:rPr>
          <w:rFonts w:ascii="Times New Roman" w:eastAsia="Times New Roman" w:hAnsi="Times New Roman" w:cs="Times New Roman"/>
          <w:kern w:val="0"/>
          <w:lang w:eastAsia="es-MX"/>
          <w14:ligatures w14:val="none"/>
        </w:rPr>
        <w:fldChar w:fldCharType="end"/>
      </w:r>
    </w:p>
    <w:p w:rsidR="00EE2504" w:rsidRPr="00EE2504" w:rsidRDefault="00EE2504" w:rsidP="00EE2504">
      <w:pPr>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Las estadísticas indican que la edad promedio al momento de realizarse el diagnóstico de </w:t>
      </w:r>
      <w:r w:rsidRPr="00EE2504">
        <w:rPr>
          <w:rFonts w:ascii="Times New Roman" w:eastAsia="Times New Roman" w:hAnsi="Times New Roman" w:cs="Times New Roman"/>
          <w:b/>
          <w:bCs/>
          <w:kern w:val="0"/>
          <w:lang w:eastAsia="es-MX"/>
          <w14:ligatures w14:val="none"/>
        </w:rPr>
        <w:t xml:space="preserve">cáncer de testículo </w:t>
      </w:r>
      <w:r w:rsidRPr="00EE2504">
        <w:rPr>
          <w:rFonts w:ascii="Times New Roman" w:eastAsia="Times New Roman" w:hAnsi="Times New Roman" w:cs="Times New Roman"/>
          <w:kern w:val="0"/>
          <w:lang w:eastAsia="es-MX"/>
          <w14:ligatures w14:val="none"/>
        </w:rPr>
        <w:t>es de aproximadamente 33 años.</w:t>
      </w:r>
    </w:p>
    <w:p w:rsidR="00EE2504" w:rsidRPr="00EE2504" w:rsidRDefault="00EE2504" w:rsidP="00EE250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E2504">
        <w:rPr>
          <w:rFonts w:ascii="Times New Roman" w:eastAsia="Times New Roman" w:hAnsi="Times New Roman" w:cs="Times New Roman"/>
          <w:b/>
          <w:bCs/>
          <w:kern w:val="0"/>
          <w:sz w:val="36"/>
          <w:szCs w:val="36"/>
          <w:lang w:eastAsia="es-MX"/>
          <w14:ligatures w14:val="none"/>
        </w:rPr>
        <w:t>¿Se puede encontrar el cáncer de testículo en sus comienzos?</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La mayoría de este tipo de cáncer se puede detectar en etapas tempranas, cuando todavía son pequeños y no se han propagado. En algunos hombres, el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durante las primeras etapas puede causar síntomas que propician que se busque atención médica. La mayoría de las veces se presenta un abultamiento en el testículo como primer síntoma, o el testículo podría estar hinchado o más grande de lo normal. Sin embargo, puede que algunos tipos de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no causen síntomas hasta que ya han alcanzado una etapa avanzada.</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Algunos médicos recomiendan que todos los hombres examinen sus testículos mensualmente después de la pubertad sin embargo, el autoexamen mensual de los testículos es una decisión personal. Además de esto, si tienes ciertos factores de riesgo que aumenten sus probabilidades de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(como un testículo que no descendió, tumor previo de las células germinales en un testículo o antecedentes familiares), debe considerar seriamente hacerse el autoexamen mensualmente y hablar con un especialista sobre esto en particular.</w:t>
      </w:r>
    </w:p>
    <w:p w:rsidR="00EE2504" w:rsidRPr="00EE2504" w:rsidRDefault="00EE2504" w:rsidP="00EE250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E2504">
        <w:rPr>
          <w:rFonts w:ascii="Times New Roman" w:eastAsia="Times New Roman" w:hAnsi="Times New Roman" w:cs="Times New Roman"/>
          <w:b/>
          <w:bCs/>
          <w:kern w:val="0"/>
          <w:sz w:val="36"/>
          <w:szCs w:val="36"/>
          <w:lang w:eastAsia="es-MX"/>
          <w14:ligatures w14:val="none"/>
        </w:rPr>
        <w:t>Autoexamen testicular</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El mejor momento para hacerse el examen de sus testículos es durante o después de un baño o ducha, cuando la piel del escroto está relajada.</w:t>
      </w:r>
    </w:p>
    <w:p w:rsidR="00EE2504" w:rsidRPr="00EE2504" w:rsidRDefault="00EE2504" w:rsidP="00EE2504">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lastRenderedPageBreak/>
        <w:t>Procure mantener su pene apartado durante el examen de cada testículo por separado.</w:t>
      </w:r>
    </w:p>
    <w:p w:rsidR="00EE2504" w:rsidRPr="00EE2504" w:rsidRDefault="00EE2504" w:rsidP="00EE2504">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Sostenga su testículo entre sus pulgares y los dedos con ambas manos y ruédelo lentamente entre los dedos.</w:t>
      </w:r>
    </w:p>
    <w:p w:rsidR="00EE2504" w:rsidRPr="00EE2504" w:rsidRDefault="00EE2504" w:rsidP="00EE2504">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Busque y sienta cualquier abultamiento duro o nódulo (masa redonda uniforme) o cualquier cambio en el tamaño, forma o consistencia de los testículos.</w:t>
      </w:r>
    </w:p>
    <w:p w:rsidR="00EE2504" w:rsidRPr="00EE2504" w:rsidRDefault="00EE2504" w:rsidP="00EE2504">
      <w:pPr>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fldChar w:fldCharType="begin"/>
      </w:r>
      <w:r w:rsidRPr="00EE2504">
        <w:rPr>
          <w:rFonts w:ascii="Times New Roman" w:eastAsia="Times New Roman" w:hAnsi="Times New Roman" w:cs="Times New Roman"/>
          <w:kern w:val="0"/>
          <w:lang w:eastAsia="es-MX"/>
          <w14:ligatures w14:val="none"/>
        </w:rPr>
        <w:instrText xml:space="preserve"> INCLUDEPICTURE "https://uploads-ssl.webflow.com/5cf43d866e00f542b63a4c6a/5ed313da3b79971b0c553632_Uro%20OncologyCT1.jpg" \* MERGEFORMATINET </w:instrText>
      </w:r>
      <w:r w:rsidRPr="00EE2504">
        <w:rPr>
          <w:rFonts w:ascii="Times New Roman" w:eastAsia="Times New Roman" w:hAnsi="Times New Roman" w:cs="Times New Roman"/>
          <w:kern w:val="0"/>
          <w:lang w:eastAsia="es-MX"/>
          <w14:ligatures w14:val="none"/>
        </w:rPr>
        <w:fldChar w:fldCharType="separate"/>
      </w:r>
      <w:r w:rsidRPr="00EE2504">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357122621" name="Imagen 4" descr="Uro Oncology Cáncer de tes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ro Oncology Cáncer de testícul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EE2504">
        <w:rPr>
          <w:rFonts w:ascii="Times New Roman" w:eastAsia="Times New Roman" w:hAnsi="Times New Roman" w:cs="Times New Roman"/>
          <w:kern w:val="0"/>
          <w:lang w:eastAsia="es-MX"/>
          <w14:ligatures w14:val="none"/>
        </w:rPr>
        <w:fldChar w:fldCharType="end"/>
      </w:r>
    </w:p>
    <w:p w:rsidR="00EE2504" w:rsidRPr="00EE2504" w:rsidRDefault="00EE2504" w:rsidP="00EE2504">
      <w:pPr>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El mejor momento para hacerse el examen de sus testículos es durante o después de un baño o ducha.</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Resulta normal que un testículo esté ligeramente más grande que el otro, y que uno cuelgue más abajo que el otro. Además, debe tener en cuenta que por naturaleza, cada testículo tiene un pequeño tubo enrollado (llamado epidídimo) que se puede sentir como una pequeña protuberancia en la parte exterior media o superior del testículo. Los testículos normales también contienen vasos sanguíneos, tejidos de soporte y conductos por donde pasa el semen. Al principio, algunos hombres podrían confundir esto con abultamientos anormales. Si tiene inquietudes, puede preguntar a un especialista.</w:t>
      </w:r>
    </w:p>
    <w:p w:rsidR="00EE2504" w:rsidRPr="00EE2504" w:rsidRDefault="00EE2504" w:rsidP="00EE250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E2504">
        <w:rPr>
          <w:rFonts w:ascii="Times New Roman" w:eastAsia="Times New Roman" w:hAnsi="Times New Roman" w:cs="Times New Roman"/>
          <w:b/>
          <w:bCs/>
          <w:kern w:val="0"/>
          <w:sz w:val="36"/>
          <w:szCs w:val="36"/>
          <w:lang w:eastAsia="es-MX"/>
          <w14:ligatures w14:val="none"/>
        </w:rPr>
        <w:t>Signos y síntomas de cáncer de testículo</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Es más probable que muchos de estos síntomas sean por otra causa y no por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Hay ciertas afecciones no cancerosas, tales como las lesiones o inflamación testicular, que pueden causar síntomas muy similares a los del cáncer testicular. Algunos hombres con </w:t>
      </w:r>
      <w:r w:rsidRPr="00EE2504">
        <w:rPr>
          <w:rFonts w:ascii="Times New Roman" w:eastAsia="Times New Roman" w:hAnsi="Times New Roman" w:cs="Times New Roman"/>
          <w:b/>
          <w:bCs/>
          <w:kern w:val="0"/>
          <w:lang w:eastAsia="es-MX"/>
          <w14:ligatures w14:val="none"/>
        </w:rPr>
        <w:t xml:space="preserve">cáncer de testículo </w:t>
      </w:r>
      <w:r w:rsidRPr="00EE2504">
        <w:rPr>
          <w:rFonts w:ascii="Times New Roman" w:eastAsia="Times New Roman" w:hAnsi="Times New Roman" w:cs="Times New Roman"/>
          <w:kern w:val="0"/>
          <w:lang w:eastAsia="es-MX"/>
          <w14:ligatures w14:val="none"/>
        </w:rPr>
        <w:t>no presentan síntoma alguno y su cáncer se detecta durante pruebas médicas para otras enfermedades. Por ejemplo, a veces los estudios por imágenes realizados para determinar la causa de infertilidad pueden ser descubiertos.</w:t>
      </w:r>
    </w:p>
    <w:p w:rsidR="00EE2504" w:rsidRPr="00EE2504" w:rsidRDefault="00EE2504" w:rsidP="00EE2504">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lastRenderedPageBreak/>
        <w:t>Masa o hinchazón en el testículo:</w:t>
      </w:r>
      <w:r w:rsidRPr="00EE2504">
        <w:rPr>
          <w:rFonts w:ascii="Times New Roman" w:eastAsia="Times New Roman" w:hAnsi="Times New Roman" w:cs="Times New Roman"/>
          <w:kern w:val="0"/>
          <w:lang w:eastAsia="es-MX"/>
          <w14:ligatures w14:val="none"/>
        </w:rPr>
        <w:t xml:space="preserve"> Con más frecuencia, el primer síntoma de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consiste en una masa o abultamiento en el testículo, o el testículo podría estar hinchado o más grande. (Es normal que un testículo esté ligeramente más grande que el otro, y que uno cuelgue más abajo que el otro). Algunos tumores testiculares pueden causar dolor, pero la mayoría de las veces no se siente dolor. Los hombres con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también pueden presentar una sensación de pesadez o dolor en la parte baja del vientre (abdomen) o en el escroto.</w:t>
      </w:r>
    </w:p>
    <w:p w:rsidR="00EE2504" w:rsidRPr="00EE2504" w:rsidRDefault="00EE2504" w:rsidP="00EE2504">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t>Irritación o crecimiento de los senos:</w:t>
      </w:r>
      <w:r w:rsidRPr="00EE2504">
        <w:rPr>
          <w:rFonts w:ascii="Times New Roman" w:eastAsia="Times New Roman" w:hAnsi="Times New Roman" w:cs="Times New Roman"/>
          <w:kern w:val="0"/>
          <w:lang w:eastAsia="es-MX"/>
          <w14:ligatures w14:val="none"/>
        </w:rPr>
        <w:t xml:space="preserve"> En pocos casos, los tumores de células germinales pueden causar que los senos crezcan o presenten irritación. Esto ocurre porque ciertos tipos de tumores de las células germinales segregan altos niveles de una hormona llamada gonadotropina coriónica humana (HCG, por sus siglas en inglés), que estimula el crecimiento de los senos  pueden producir estrógenos (hormonas sexuales femeninas), lo que puede causar crecimiento de los senos o pérdida de deseo sexual.</w:t>
      </w:r>
    </w:p>
    <w:p w:rsidR="00EE2504" w:rsidRPr="00EE2504" w:rsidRDefault="00EE2504" w:rsidP="00EE2504">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t>Pubertad temprana:</w:t>
      </w:r>
      <w:r w:rsidRPr="00EE2504">
        <w:rPr>
          <w:rFonts w:ascii="Times New Roman" w:eastAsia="Times New Roman" w:hAnsi="Times New Roman" w:cs="Times New Roman"/>
          <w:kern w:val="0"/>
          <w:lang w:eastAsia="es-MX"/>
          <w14:ligatures w14:val="none"/>
        </w:rPr>
        <w:t xml:space="preserve"> los tumores productores de andrógenos pueden no causar síntomas en los hombres, pero en los niños pueden causar signos de pubertad a una edad anormalmente temprana, como voz más profunda y crecimiento del vello facial y del cuerpo.</w:t>
      </w:r>
    </w:p>
    <w:p w:rsidR="00EE2504" w:rsidRPr="00EE2504" w:rsidRDefault="00EE2504" w:rsidP="00EE2504">
      <w:pPr>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fldChar w:fldCharType="begin"/>
      </w:r>
      <w:r w:rsidRPr="00EE2504">
        <w:rPr>
          <w:rFonts w:ascii="Times New Roman" w:eastAsia="Times New Roman" w:hAnsi="Times New Roman" w:cs="Times New Roman"/>
          <w:kern w:val="0"/>
          <w:lang w:eastAsia="es-MX"/>
          <w14:ligatures w14:val="none"/>
        </w:rPr>
        <w:instrText xml:space="preserve"> INCLUDEPICTURE "https://uploads-ssl.webflow.com/5cf43d866e00f542b63a4c6a/5ed3140397a20a49948ade0b_Uro%20OncologyCT02.jpg" \* MERGEFORMATINET </w:instrText>
      </w:r>
      <w:r w:rsidRPr="00EE2504">
        <w:rPr>
          <w:rFonts w:ascii="Times New Roman" w:eastAsia="Times New Roman" w:hAnsi="Times New Roman" w:cs="Times New Roman"/>
          <w:kern w:val="0"/>
          <w:lang w:eastAsia="es-MX"/>
          <w14:ligatures w14:val="none"/>
        </w:rPr>
        <w:fldChar w:fldCharType="separate"/>
      </w:r>
      <w:r w:rsidRPr="00EE2504">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1661059" name="Imagen 3" descr="Uro Oncology Cáncer de tes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ro Oncology Cáncer de testícul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EE2504">
        <w:rPr>
          <w:rFonts w:ascii="Times New Roman" w:eastAsia="Times New Roman" w:hAnsi="Times New Roman" w:cs="Times New Roman"/>
          <w:kern w:val="0"/>
          <w:lang w:eastAsia="es-MX"/>
          <w14:ligatures w14:val="none"/>
        </w:rPr>
        <w:fldChar w:fldCharType="end"/>
      </w:r>
    </w:p>
    <w:p w:rsidR="00EE2504" w:rsidRPr="00EE2504" w:rsidRDefault="00EE2504" w:rsidP="00EE2504">
      <w:pPr>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El cáncer de testículo en niños puede causar signos de pubertad a una edad anormalmente temprana, como voz más profunda y crecimiento del vello facial y del cuerpo.</w:t>
      </w:r>
    </w:p>
    <w:p w:rsidR="00EE2504" w:rsidRPr="00EE2504" w:rsidRDefault="00EE2504" w:rsidP="00EE250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E2504">
        <w:rPr>
          <w:rFonts w:ascii="Times New Roman" w:eastAsia="Times New Roman" w:hAnsi="Times New Roman" w:cs="Times New Roman"/>
          <w:b/>
          <w:bCs/>
          <w:kern w:val="0"/>
          <w:sz w:val="36"/>
          <w:szCs w:val="36"/>
          <w:lang w:eastAsia="es-MX"/>
          <w14:ligatures w14:val="none"/>
        </w:rPr>
        <w:t>Síntomas del cáncer de testículo avanzado</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Aun cuando el </w:t>
      </w:r>
      <w:r w:rsidRPr="00EE2504">
        <w:rPr>
          <w:rFonts w:ascii="Times New Roman" w:eastAsia="Times New Roman" w:hAnsi="Times New Roman" w:cs="Times New Roman"/>
          <w:b/>
          <w:bCs/>
          <w:kern w:val="0"/>
          <w:lang w:eastAsia="es-MX"/>
          <w14:ligatures w14:val="none"/>
        </w:rPr>
        <w:t>cáncer testicular</w:t>
      </w:r>
      <w:r w:rsidRPr="00EE2504">
        <w:rPr>
          <w:rFonts w:ascii="Times New Roman" w:eastAsia="Times New Roman" w:hAnsi="Times New Roman" w:cs="Times New Roman"/>
          <w:kern w:val="0"/>
          <w:lang w:eastAsia="es-MX"/>
          <w14:ligatures w14:val="none"/>
        </w:rPr>
        <w:t xml:space="preserve"> se haya propagado a otras partes del cuerpo, es posible que muchos hombres no presenten síntomas inmediatamente. Sin embargo, algunos hombres podrían presentar algunos de los siguientes:</w:t>
      </w:r>
    </w:p>
    <w:p w:rsidR="00EE2504" w:rsidRPr="00EE2504" w:rsidRDefault="00EE2504" w:rsidP="00EE2504">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lastRenderedPageBreak/>
        <w:t>Dolor en la espalda baja:</w:t>
      </w:r>
      <w:r w:rsidRPr="00EE2504">
        <w:rPr>
          <w:rFonts w:ascii="Times New Roman" w:eastAsia="Times New Roman" w:hAnsi="Times New Roman" w:cs="Times New Roman"/>
          <w:kern w:val="0"/>
          <w:lang w:eastAsia="es-MX"/>
          <w14:ligatures w14:val="none"/>
        </w:rPr>
        <w:t xml:space="preserve"> provocado por la propagación del cáncer a los ganglios linfáticos en la parte trasera del vientre</w:t>
      </w:r>
    </w:p>
    <w:p w:rsidR="00EE2504" w:rsidRPr="00EE2504" w:rsidRDefault="00EE2504" w:rsidP="00EE2504">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t>Dificultad para respirar, dolor en el pecho o tos:</w:t>
      </w:r>
      <w:r w:rsidRPr="00EE2504">
        <w:rPr>
          <w:rFonts w:ascii="Times New Roman" w:eastAsia="Times New Roman" w:hAnsi="Times New Roman" w:cs="Times New Roman"/>
          <w:kern w:val="0"/>
          <w:lang w:eastAsia="es-MX"/>
          <w14:ligatures w14:val="none"/>
        </w:rPr>
        <w:t xml:space="preserve"> (incluso toser sangre) se puede presentar a causa de la propagación del cáncer a los pulmones</w:t>
      </w:r>
    </w:p>
    <w:p w:rsidR="00EE2504" w:rsidRPr="00EE2504" w:rsidRDefault="00EE2504" w:rsidP="00EE2504">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t>Dolor en el vientre:</w:t>
      </w:r>
      <w:r w:rsidRPr="00EE2504">
        <w:rPr>
          <w:rFonts w:ascii="Times New Roman" w:eastAsia="Times New Roman" w:hAnsi="Times New Roman" w:cs="Times New Roman"/>
          <w:kern w:val="0"/>
          <w:lang w:eastAsia="es-MX"/>
          <w14:ligatures w14:val="none"/>
        </w:rPr>
        <w:t>, ya sea a causa de ganglios linfáticos agrandados o porque el cáncer se ha propagado al hígado</w:t>
      </w:r>
    </w:p>
    <w:p w:rsidR="00EE2504" w:rsidRPr="00EE2504" w:rsidRDefault="00EE2504" w:rsidP="00EE2504">
      <w:pPr>
        <w:numPr>
          <w:ilvl w:val="0"/>
          <w:numId w:val="5"/>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t>Dolores de cabeza</w:t>
      </w:r>
      <w:r w:rsidRPr="00EE2504">
        <w:rPr>
          <w:rFonts w:ascii="Times New Roman" w:eastAsia="Times New Roman" w:hAnsi="Times New Roman" w:cs="Times New Roman"/>
          <w:kern w:val="0"/>
          <w:lang w:eastAsia="es-MX"/>
          <w14:ligatures w14:val="none"/>
        </w:rPr>
        <w:t xml:space="preserve"> </w:t>
      </w:r>
      <w:r w:rsidRPr="00EE2504">
        <w:rPr>
          <w:rFonts w:ascii="Times New Roman" w:eastAsia="Times New Roman" w:hAnsi="Times New Roman" w:cs="Times New Roman"/>
          <w:b/>
          <w:bCs/>
          <w:kern w:val="0"/>
          <w:lang w:eastAsia="es-MX"/>
          <w14:ligatures w14:val="none"/>
        </w:rPr>
        <w:t>o</w:t>
      </w:r>
      <w:r w:rsidRPr="00EE2504">
        <w:rPr>
          <w:rFonts w:ascii="Times New Roman" w:eastAsia="Times New Roman" w:hAnsi="Times New Roman" w:cs="Times New Roman"/>
          <w:kern w:val="0"/>
          <w:lang w:eastAsia="es-MX"/>
          <w14:ligatures w14:val="none"/>
        </w:rPr>
        <w:t xml:space="preserve"> </w:t>
      </w:r>
      <w:r w:rsidRPr="00EE2504">
        <w:rPr>
          <w:rFonts w:ascii="Times New Roman" w:eastAsia="Times New Roman" w:hAnsi="Times New Roman" w:cs="Times New Roman"/>
          <w:b/>
          <w:bCs/>
          <w:kern w:val="0"/>
          <w:lang w:eastAsia="es-MX"/>
          <w14:ligatures w14:val="none"/>
        </w:rPr>
        <w:t>confusión:</w:t>
      </w:r>
      <w:r w:rsidRPr="00EE2504">
        <w:rPr>
          <w:rFonts w:ascii="Times New Roman" w:eastAsia="Times New Roman" w:hAnsi="Times New Roman" w:cs="Times New Roman"/>
          <w:kern w:val="0"/>
          <w:lang w:eastAsia="es-MX"/>
          <w14:ligatures w14:val="none"/>
        </w:rPr>
        <w:t>, debido a la propagación del cáncer al cerebro</w:t>
      </w:r>
    </w:p>
    <w:p w:rsidR="00EE2504" w:rsidRPr="00EE2504" w:rsidRDefault="00EE2504" w:rsidP="00EE2504">
      <w:pPr>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fldChar w:fldCharType="begin"/>
      </w:r>
      <w:r w:rsidRPr="00EE2504">
        <w:rPr>
          <w:rFonts w:ascii="Times New Roman" w:eastAsia="Times New Roman" w:hAnsi="Times New Roman" w:cs="Times New Roman"/>
          <w:kern w:val="0"/>
          <w:lang w:eastAsia="es-MX"/>
          <w14:ligatures w14:val="none"/>
        </w:rPr>
        <w:instrText xml:space="preserve"> INCLUDEPICTURE "https://uploads-ssl.webflow.com/5cf43d866e00f542b63a4c6a/5ed31456ec5df216e7f6c1b6_Uro%20OncologyCT04.jpg" \* MERGEFORMATINET </w:instrText>
      </w:r>
      <w:r w:rsidRPr="00EE2504">
        <w:rPr>
          <w:rFonts w:ascii="Times New Roman" w:eastAsia="Times New Roman" w:hAnsi="Times New Roman" w:cs="Times New Roman"/>
          <w:kern w:val="0"/>
          <w:lang w:eastAsia="es-MX"/>
          <w14:ligatures w14:val="none"/>
        </w:rPr>
        <w:fldChar w:fldCharType="separate"/>
      </w:r>
      <w:r w:rsidRPr="00EE2504">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32932188" name="Imagen 2" descr="Uro Oncology Cáncer de test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ro Oncology Cáncer de testícul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EE2504">
        <w:rPr>
          <w:rFonts w:ascii="Times New Roman" w:eastAsia="Times New Roman" w:hAnsi="Times New Roman" w:cs="Times New Roman"/>
          <w:kern w:val="0"/>
          <w:lang w:eastAsia="es-MX"/>
          <w14:ligatures w14:val="none"/>
        </w:rPr>
        <w:fldChar w:fldCharType="end"/>
      </w:r>
    </w:p>
    <w:p w:rsidR="00EE2504" w:rsidRPr="00EE2504" w:rsidRDefault="00EE2504" w:rsidP="00EE2504">
      <w:pPr>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El dolor en la espalda baja puede ser un síntoma provocado por la propagación del cáncer a los ganglios linfáticos en la parte trasera del vientre.</w:t>
      </w:r>
    </w:p>
    <w:p w:rsidR="00EE2504" w:rsidRPr="00EE2504" w:rsidRDefault="00EE2504" w:rsidP="00EE250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E2504">
        <w:rPr>
          <w:rFonts w:ascii="Times New Roman" w:eastAsia="Times New Roman" w:hAnsi="Times New Roman" w:cs="Times New Roman"/>
          <w:b/>
          <w:bCs/>
          <w:kern w:val="0"/>
          <w:sz w:val="36"/>
          <w:szCs w:val="36"/>
          <w:lang w:eastAsia="es-MX"/>
          <w14:ligatures w14:val="none"/>
        </w:rPr>
        <w:t>Factores de riesgo para el cáncer de testículo</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Un factor de riesgo es todo aquello que afecta su  probabilidad de padecer una enfermedad, como por ejemplo el cáncer. Los distintos tipos de cáncer tienen diferentes factores de riesgo. Algunos factores de riesgo, como el fumar y la alimentación, pueden cambiarse. Otros factores, como la edad o los antecedentes familiares, no se pueden cambiar.</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No obstante, si se tiene uno, o hasta muchos factores de riesgo, no necesariamente significa que se padecerá la enfermedad. Asimismo, si no presenta ningún factor de riesgo, esto no significa que no padecerá la enfermedad. Además, algunas personas que padecen la enfermedad pueden no tener factores de riesgo conocidos. Aun cuando una persona con cáncer testicular tenga un factor de riesgo, a menudo es muy difícil saber cuánto contribuyó ese factor de riesgo al cáncer.</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 xml:space="preserve">Los científicos han descubierto pocos factores de riesgo que aumentan las probabilidades de que alguien padezca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La mayoría de los niños y los hombres con </w:t>
      </w:r>
      <w:r w:rsidRPr="00EE2504">
        <w:rPr>
          <w:rFonts w:ascii="Times New Roman" w:eastAsia="Times New Roman" w:hAnsi="Times New Roman" w:cs="Times New Roman"/>
          <w:b/>
          <w:bCs/>
          <w:kern w:val="0"/>
          <w:lang w:eastAsia="es-MX"/>
          <w14:ligatures w14:val="none"/>
        </w:rPr>
        <w:t xml:space="preserve">cáncer testicular </w:t>
      </w:r>
      <w:r w:rsidRPr="00EE2504">
        <w:rPr>
          <w:rFonts w:ascii="Times New Roman" w:eastAsia="Times New Roman" w:hAnsi="Times New Roman" w:cs="Times New Roman"/>
          <w:kern w:val="0"/>
          <w:lang w:eastAsia="es-MX"/>
          <w14:ligatures w14:val="none"/>
        </w:rPr>
        <w:t xml:space="preserve">no presentan ninguno de los factores de riesgo conocidos. </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lastRenderedPageBreak/>
        <w:t xml:space="preserve">Algunos factores de riesgo para el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son:</w:t>
      </w:r>
    </w:p>
    <w:p w:rsidR="00EE2504" w:rsidRPr="00EE2504" w:rsidRDefault="00EE2504" w:rsidP="00EE2504">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t>Testículo no descendido:</w:t>
      </w:r>
      <w:r w:rsidRPr="00EE2504">
        <w:rPr>
          <w:rFonts w:ascii="Times New Roman" w:eastAsia="Times New Roman" w:hAnsi="Times New Roman" w:cs="Times New Roman"/>
          <w:kern w:val="0"/>
          <w:lang w:eastAsia="es-MX"/>
          <w14:ligatures w14:val="none"/>
        </w:rPr>
        <w:t xml:space="preserve"> Uno de los factores de riesgo principales para el </w:t>
      </w:r>
      <w:r w:rsidRPr="00EE2504">
        <w:rPr>
          <w:rFonts w:ascii="Times New Roman" w:eastAsia="Times New Roman" w:hAnsi="Times New Roman" w:cs="Times New Roman"/>
          <w:b/>
          <w:bCs/>
          <w:kern w:val="0"/>
          <w:lang w:eastAsia="es-MX"/>
          <w14:ligatures w14:val="none"/>
        </w:rPr>
        <w:t>cáncer testicular</w:t>
      </w:r>
      <w:r w:rsidRPr="00EE2504">
        <w:rPr>
          <w:rFonts w:ascii="Times New Roman" w:eastAsia="Times New Roman" w:hAnsi="Times New Roman" w:cs="Times New Roman"/>
          <w:kern w:val="0"/>
          <w:lang w:eastAsia="es-MX"/>
          <w14:ligatures w14:val="none"/>
        </w:rPr>
        <w:t xml:space="preserve"> es una afección llamada criptorquidia, que significa que uno o ambos testículos no bajaron del abdomen hasta el escroto antes del nacimiento. Los hombres con criptorquidia son muchas veces más propensos a padecer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que aquellos cuyos testículos han descendido normalmente.</w:t>
      </w:r>
    </w:p>
    <w:p w:rsidR="00EE2504" w:rsidRPr="00EE2504" w:rsidRDefault="00EE2504" w:rsidP="00EE2504">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t>Antecedentes familiares de cáncer testicular: </w:t>
      </w:r>
      <w:r w:rsidRPr="00EE2504">
        <w:rPr>
          <w:rFonts w:ascii="Times New Roman" w:eastAsia="Times New Roman" w:hAnsi="Times New Roman" w:cs="Times New Roman"/>
          <w:kern w:val="0"/>
          <w:lang w:eastAsia="es-MX"/>
          <w14:ligatures w14:val="none"/>
        </w:rPr>
        <w:t xml:space="preserve">Tener un padre o hermano con </w:t>
      </w:r>
      <w:r w:rsidRPr="00EE2504">
        <w:rPr>
          <w:rFonts w:ascii="Times New Roman" w:eastAsia="Times New Roman" w:hAnsi="Times New Roman" w:cs="Times New Roman"/>
          <w:b/>
          <w:bCs/>
          <w:kern w:val="0"/>
          <w:lang w:eastAsia="es-MX"/>
          <w14:ligatures w14:val="none"/>
        </w:rPr>
        <w:t>cáncer testicular</w:t>
      </w:r>
      <w:r w:rsidRPr="00EE2504">
        <w:rPr>
          <w:rFonts w:ascii="Times New Roman" w:eastAsia="Times New Roman" w:hAnsi="Times New Roman" w:cs="Times New Roman"/>
          <w:kern w:val="0"/>
          <w:lang w:eastAsia="es-MX"/>
          <w14:ligatures w14:val="none"/>
        </w:rPr>
        <w:t xml:space="preserve"> aumenta el riesgo de que usted también lo padezca. No obstante, un pequeño número de cánceres de testículo ocurre entre las familias. La mayoría de los hombres con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 xml:space="preserve"> no tiene antecedentes familiares de esta enfermedad.</w:t>
      </w:r>
    </w:p>
    <w:p w:rsidR="00EE2504" w:rsidRPr="00EE2504" w:rsidRDefault="00EE2504" w:rsidP="00EE2504">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t>Infección por VIH:</w:t>
      </w:r>
      <w:r w:rsidRPr="00EE2504">
        <w:rPr>
          <w:rFonts w:ascii="Times New Roman" w:eastAsia="Times New Roman" w:hAnsi="Times New Roman" w:cs="Times New Roman"/>
          <w:kern w:val="0"/>
          <w:lang w:eastAsia="es-MX"/>
          <w14:ligatures w14:val="none"/>
        </w:rPr>
        <w:t xml:space="preserve"> Cierta evidencia ha demostrado que los hombres infectados con el virus de inmunodeficiencia humana (VIH), en especial los que tienen el síndrome de inmunodeficiencia adquirida (SIDA), tienen un mayor riesgo de padecer </w:t>
      </w:r>
      <w:r w:rsidRPr="00EE2504">
        <w:rPr>
          <w:rFonts w:ascii="Times New Roman" w:eastAsia="Times New Roman" w:hAnsi="Times New Roman" w:cs="Times New Roman"/>
          <w:b/>
          <w:bCs/>
          <w:kern w:val="0"/>
          <w:lang w:eastAsia="es-MX"/>
          <w14:ligatures w14:val="none"/>
        </w:rPr>
        <w:t>cáncer de testículo</w:t>
      </w:r>
      <w:r w:rsidRPr="00EE2504">
        <w:rPr>
          <w:rFonts w:ascii="Times New Roman" w:eastAsia="Times New Roman" w:hAnsi="Times New Roman" w:cs="Times New Roman"/>
          <w:kern w:val="0"/>
          <w:lang w:eastAsia="es-MX"/>
          <w14:ligatures w14:val="none"/>
        </w:rPr>
        <w:t>.</w:t>
      </w:r>
    </w:p>
    <w:p w:rsidR="00EE2504" w:rsidRPr="00EE2504" w:rsidRDefault="00EE2504" w:rsidP="00EE2504">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t>Haber tenido cáncer de testículo antes:</w:t>
      </w:r>
      <w:r w:rsidRPr="00EE2504">
        <w:rPr>
          <w:rFonts w:ascii="Times New Roman" w:eastAsia="Times New Roman" w:hAnsi="Times New Roman" w:cs="Times New Roman"/>
          <w:kern w:val="0"/>
          <w:lang w:eastAsia="es-MX"/>
          <w14:ligatures w14:val="none"/>
        </w:rPr>
        <w:t xml:space="preserve"> Un historial personal de </w:t>
      </w:r>
      <w:r w:rsidRPr="00EE2504">
        <w:rPr>
          <w:rFonts w:ascii="Times New Roman" w:eastAsia="Times New Roman" w:hAnsi="Times New Roman" w:cs="Times New Roman"/>
          <w:b/>
          <w:bCs/>
          <w:kern w:val="0"/>
          <w:lang w:eastAsia="es-MX"/>
          <w14:ligatures w14:val="none"/>
        </w:rPr>
        <w:t xml:space="preserve">cáncer testicular </w:t>
      </w:r>
      <w:r w:rsidRPr="00EE2504">
        <w:rPr>
          <w:rFonts w:ascii="Times New Roman" w:eastAsia="Times New Roman" w:hAnsi="Times New Roman" w:cs="Times New Roman"/>
          <w:kern w:val="0"/>
          <w:lang w:eastAsia="es-MX"/>
          <w14:ligatures w14:val="none"/>
        </w:rPr>
        <w:t>es otro factor de riesgo. Alrededor del 3% o 4% de los hombres que se han curado de cáncer en un testículo padecerán en algún momento de cáncer en el otro testículo.</w:t>
      </w:r>
    </w:p>
    <w:p w:rsidR="00EE2504" w:rsidRPr="00EE2504" w:rsidRDefault="00EE2504" w:rsidP="00EE2504">
      <w:pPr>
        <w:numPr>
          <w:ilvl w:val="0"/>
          <w:numId w:val="6"/>
        </w:num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b/>
          <w:bCs/>
          <w:kern w:val="0"/>
          <w:lang w:eastAsia="es-MX"/>
          <w14:ligatures w14:val="none"/>
        </w:rPr>
        <w:t>Pertenecer a determinada raza o grupo étnico:</w:t>
      </w:r>
      <w:r w:rsidRPr="00EE2504">
        <w:rPr>
          <w:rFonts w:ascii="Times New Roman" w:eastAsia="Times New Roman" w:hAnsi="Times New Roman" w:cs="Times New Roman"/>
          <w:kern w:val="0"/>
          <w:lang w:eastAsia="es-MX"/>
          <w14:ligatures w14:val="none"/>
        </w:rPr>
        <w:t xml:space="preserve"> El riesgo del </w:t>
      </w:r>
      <w:r w:rsidRPr="00EE2504">
        <w:rPr>
          <w:rFonts w:ascii="Times New Roman" w:eastAsia="Times New Roman" w:hAnsi="Times New Roman" w:cs="Times New Roman"/>
          <w:b/>
          <w:bCs/>
          <w:kern w:val="0"/>
          <w:lang w:eastAsia="es-MX"/>
          <w14:ligatures w14:val="none"/>
        </w:rPr>
        <w:t>cáncer testicular</w:t>
      </w:r>
      <w:r w:rsidRPr="00EE2504">
        <w:rPr>
          <w:rFonts w:ascii="Times New Roman" w:eastAsia="Times New Roman" w:hAnsi="Times New Roman" w:cs="Times New Roman"/>
          <w:kern w:val="0"/>
          <w:lang w:eastAsia="es-MX"/>
          <w14:ligatures w14:val="none"/>
        </w:rPr>
        <w:t xml:space="preserve"> entre los hombres de raza blanca es aproximadamente de 4 a 5 veces mayor que el de los de raza negra y que el de los hombres asiático-americanos. El riesgo para los indios estadounidenses se encuentra entre el de los hombres asiáticos y los de raza blanca. En el mundo, el mayor riesgo de desarrollar esta enfermedad lo tienen los hombres que viven en los Estados Unidos y Europa, mientras que el menor riesgo lo tienen los hombres que viven en África o Asia.</w:t>
      </w:r>
    </w:p>
    <w:p w:rsidR="00EE2504" w:rsidRPr="00EE2504" w:rsidRDefault="00EE2504" w:rsidP="00EE2504">
      <w:pPr>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fldChar w:fldCharType="begin"/>
      </w:r>
      <w:r w:rsidRPr="00EE2504">
        <w:rPr>
          <w:rFonts w:ascii="Times New Roman" w:eastAsia="Times New Roman" w:hAnsi="Times New Roman" w:cs="Times New Roman"/>
          <w:kern w:val="0"/>
          <w:lang w:eastAsia="es-MX"/>
          <w14:ligatures w14:val="none"/>
        </w:rPr>
        <w:instrText xml:space="preserve"> INCLUDEPICTURE "https://uploads-ssl.webflow.com/5cf43d866e00f542b63a4c6a/5ed314a8ec5df20ae7f6c22a_Uro%20OncologyCT03.jpg" \* MERGEFORMATINET </w:instrText>
      </w:r>
      <w:r w:rsidRPr="00EE2504">
        <w:rPr>
          <w:rFonts w:ascii="Times New Roman" w:eastAsia="Times New Roman" w:hAnsi="Times New Roman" w:cs="Times New Roman"/>
          <w:kern w:val="0"/>
          <w:lang w:eastAsia="es-MX"/>
          <w14:ligatures w14:val="none"/>
        </w:rPr>
        <w:fldChar w:fldCharType="separate"/>
      </w:r>
      <w:r w:rsidRPr="00EE2504">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321128404" name="Imagen 1" descr="Dolor en la espalda baja: provocado por la propagación del cáncer a los ganglios linfáticos en la parte trasera del vi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lor en la espalda baja: provocado por la propagación del cáncer a los ganglios linfáticos en la parte trasera del vient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EE2504">
        <w:rPr>
          <w:rFonts w:ascii="Times New Roman" w:eastAsia="Times New Roman" w:hAnsi="Times New Roman" w:cs="Times New Roman"/>
          <w:kern w:val="0"/>
          <w:lang w:eastAsia="es-MX"/>
          <w14:ligatures w14:val="none"/>
        </w:rPr>
        <w:fldChar w:fldCharType="end"/>
      </w:r>
    </w:p>
    <w:p w:rsidR="00EE2504" w:rsidRPr="00EE2504" w:rsidRDefault="00EE2504" w:rsidP="00EE2504">
      <w:pPr>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Tener un padre o hermano con cáncer testicular aumenta el riesgo de padecerlo.</w:t>
      </w:r>
    </w:p>
    <w:p w:rsidR="00EE2504" w:rsidRPr="00EE2504" w:rsidRDefault="00EE2504" w:rsidP="00EE250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EE2504">
        <w:rPr>
          <w:rFonts w:ascii="Times New Roman" w:eastAsia="Times New Roman" w:hAnsi="Times New Roman" w:cs="Times New Roman"/>
          <w:b/>
          <w:bCs/>
          <w:kern w:val="0"/>
          <w:sz w:val="36"/>
          <w:szCs w:val="36"/>
          <w:lang w:eastAsia="es-MX"/>
          <w14:ligatures w14:val="none"/>
        </w:rPr>
        <w:lastRenderedPageBreak/>
        <w:t>¿Se puede prevenir el cáncer de próstata?</w:t>
      </w:r>
    </w:p>
    <w:p w:rsidR="00EE2504" w:rsidRPr="00EE2504" w:rsidRDefault="00EE2504" w:rsidP="00EE2504">
      <w:pPr>
        <w:spacing w:before="100" w:beforeAutospacing="1" w:after="100" w:afterAutospacing="1"/>
        <w:rPr>
          <w:rFonts w:ascii="Times New Roman" w:eastAsia="Times New Roman" w:hAnsi="Times New Roman" w:cs="Times New Roman"/>
          <w:kern w:val="0"/>
          <w:lang w:eastAsia="es-MX"/>
          <w14:ligatures w14:val="none"/>
        </w:rPr>
      </w:pPr>
      <w:r w:rsidRPr="00EE2504">
        <w:rPr>
          <w:rFonts w:ascii="Times New Roman" w:eastAsia="Times New Roman" w:hAnsi="Times New Roman" w:cs="Times New Roman"/>
          <w:kern w:val="0"/>
          <w:lang w:eastAsia="es-MX"/>
          <w14:ligatures w14:val="none"/>
        </w:rPr>
        <w:t>Muchos hombres con</w:t>
      </w:r>
      <w:r w:rsidRPr="00EE2504">
        <w:rPr>
          <w:rFonts w:ascii="Times New Roman" w:eastAsia="Times New Roman" w:hAnsi="Times New Roman" w:cs="Times New Roman"/>
          <w:b/>
          <w:bCs/>
          <w:kern w:val="0"/>
          <w:lang w:eastAsia="es-MX"/>
          <w14:ligatures w14:val="none"/>
        </w:rPr>
        <w:t xml:space="preserve"> cáncer testicular</w:t>
      </w:r>
      <w:r w:rsidRPr="00EE2504">
        <w:rPr>
          <w:rFonts w:ascii="Times New Roman" w:eastAsia="Times New Roman" w:hAnsi="Times New Roman" w:cs="Times New Roman"/>
          <w:kern w:val="0"/>
          <w:lang w:eastAsia="es-MX"/>
          <w14:ligatures w14:val="none"/>
        </w:rPr>
        <w:t xml:space="preserve"> no presentan factores de riesgo conocidos. Además, muchos de los factores de riesgo conocidos no se pueden cambiar. Por estas razones, no es posible prevenir la mayoría de los casos de esta enfermedad, mantener una vida saludable y un control de salud general de manera rutinaria, será la mejor manera de prevenir y detectar el cáncer de testículo, lo más importante es que si tienes algún síntoma o algo que te preocupe respecto a tu salud urinaria, acudas de inmediato con un especialista.</w:t>
      </w:r>
    </w:p>
    <w:p w:rsidR="00EE2504" w:rsidRDefault="00EE2504"/>
    <w:sectPr w:rsidR="00EE25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84548"/>
    <w:multiLevelType w:val="multilevel"/>
    <w:tmpl w:val="547A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3321"/>
    <w:multiLevelType w:val="multilevel"/>
    <w:tmpl w:val="7F16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82E51"/>
    <w:multiLevelType w:val="multilevel"/>
    <w:tmpl w:val="08FA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501CE"/>
    <w:multiLevelType w:val="multilevel"/>
    <w:tmpl w:val="B79C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C1C3C"/>
    <w:multiLevelType w:val="multilevel"/>
    <w:tmpl w:val="D0E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66EAF"/>
    <w:multiLevelType w:val="multilevel"/>
    <w:tmpl w:val="0678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584209">
    <w:abstractNumId w:val="0"/>
  </w:num>
  <w:num w:numId="2" w16cid:durableId="422990585">
    <w:abstractNumId w:val="1"/>
  </w:num>
  <w:num w:numId="3" w16cid:durableId="1786928042">
    <w:abstractNumId w:val="4"/>
  </w:num>
  <w:num w:numId="4" w16cid:durableId="1768235266">
    <w:abstractNumId w:val="3"/>
  </w:num>
  <w:num w:numId="5" w16cid:durableId="978730887">
    <w:abstractNumId w:val="5"/>
  </w:num>
  <w:num w:numId="6" w16cid:durableId="7698145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504"/>
    <w:rsid w:val="00EE25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7D713A0-B806-1A48-8E6E-5CC8F0E1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EE2504"/>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E2504"/>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EE2504"/>
    <w:pPr>
      <w:spacing w:before="100" w:beforeAutospacing="1" w:after="100" w:afterAutospacing="1"/>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EE25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905704">
      <w:bodyDiv w:val="1"/>
      <w:marLeft w:val="0"/>
      <w:marRight w:val="0"/>
      <w:marTop w:val="0"/>
      <w:marBottom w:val="0"/>
      <w:divBdr>
        <w:top w:val="none" w:sz="0" w:space="0" w:color="auto"/>
        <w:left w:val="none" w:sz="0" w:space="0" w:color="auto"/>
        <w:bottom w:val="none" w:sz="0" w:space="0" w:color="auto"/>
        <w:right w:val="none" w:sz="0" w:space="0" w:color="auto"/>
      </w:divBdr>
      <w:divsChild>
        <w:div w:id="1807232465">
          <w:marLeft w:val="0"/>
          <w:marRight w:val="0"/>
          <w:marTop w:val="0"/>
          <w:marBottom w:val="0"/>
          <w:divBdr>
            <w:top w:val="none" w:sz="0" w:space="0" w:color="auto"/>
            <w:left w:val="none" w:sz="0" w:space="0" w:color="auto"/>
            <w:bottom w:val="none" w:sz="0" w:space="0" w:color="auto"/>
            <w:right w:val="none" w:sz="0" w:space="0" w:color="auto"/>
          </w:divBdr>
        </w:div>
        <w:div w:id="1456366820">
          <w:marLeft w:val="0"/>
          <w:marRight w:val="0"/>
          <w:marTop w:val="0"/>
          <w:marBottom w:val="0"/>
          <w:divBdr>
            <w:top w:val="none" w:sz="0" w:space="0" w:color="auto"/>
            <w:left w:val="none" w:sz="0" w:space="0" w:color="auto"/>
            <w:bottom w:val="none" w:sz="0" w:space="0" w:color="auto"/>
            <w:right w:val="none" w:sz="0" w:space="0" w:color="auto"/>
          </w:divBdr>
        </w:div>
        <w:div w:id="1921257549">
          <w:marLeft w:val="0"/>
          <w:marRight w:val="0"/>
          <w:marTop w:val="0"/>
          <w:marBottom w:val="0"/>
          <w:divBdr>
            <w:top w:val="none" w:sz="0" w:space="0" w:color="auto"/>
            <w:left w:val="none" w:sz="0" w:space="0" w:color="auto"/>
            <w:bottom w:val="none" w:sz="0" w:space="0" w:color="auto"/>
            <w:right w:val="none" w:sz="0" w:space="0" w:color="auto"/>
          </w:divBdr>
        </w:div>
        <w:div w:id="1811242912">
          <w:marLeft w:val="0"/>
          <w:marRight w:val="0"/>
          <w:marTop w:val="0"/>
          <w:marBottom w:val="0"/>
          <w:divBdr>
            <w:top w:val="none" w:sz="0" w:space="0" w:color="auto"/>
            <w:left w:val="none" w:sz="0" w:space="0" w:color="auto"/>
            <w:bottom w:val="none" w:sz="0" w:space="0" w:color="auto"/>
            <w:right w:val="none" w:sz="0" w:space="0" w:color="auto"/>
          </w:divBdr>
        </w:div>
        <w:div w:id="1605069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1783</Words>
  <Characters>9812</Characters>
  <Application>Microsoft Office Word</Application>
  <DocSecurity>0</DocSecurity>
  <Lines>81</Lines>
  <Paragraphs>23</Paragraphs>
  <ScaleCrop>false</ScaleCrop>
  <Company/>
  <LinksUpToDate>false</LinksUpToDate>
  <CharactersWithSpaces>11572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2026-04-29T22:41:00Z</dcterms:created>
  <dcterms:modified xsi:type="dcterms:W3CDTF">2026-04-29T22:41:00Z</dcterms:modified>
</cp:coreProperties>
</file>