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02EA3" w:rsidRPr="00202EA3" w:rsidRDefault="00202EA3" w:rsidP="00202E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202E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Servicios Urológicos en Morelia</w:t>
      </w:r>
    </w:p>
    <w:p w:rsidR="00202EA3" w:rsidRPr="00202EA3" w:rsidRDefault="00202EA3" w:rsidP="00202E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02E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Desde finales de 2019, se creó el Centro de Urología Avanzada, establecido por el </w:t>
      </w:r>
      <w:r w:rsidRPr="00202E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Dr. Belisario Torres Alvarado</w:t>
      </w:r>
      <w:r w:rsidRPr="00202E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brindando servicios urológicos en Morelia, Mich. una alternativa experta y confiable para el tratamiento de diversos padecimientos urológicos.</w:t>
      </w:r>
    </w:p>
    <w:p w:rsidR="00202EA3" w:rsidRPr="00202EA3" w:rsidRDefault="00202EA3" w:rsidP="00202E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02E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HISTORIAL ACADÉMICO</w:t>
      </w:r>
    </w:p>
    <w:p w:rsidR="00202EA3" w:rsidRPr="00202EA3" w:rsidRDefault="00202EA3" w:rsidP="00202E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02E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Médico cirujano y partero expedido por la facultad de medicina Dr. Ignacio Chávez (1988 - 1995)</w:t>
      </w:r>
      <w:r w:rsidRPr="00202E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Cédula profesional: 2208169.</w:t>
      </w:r>
      <w:r w:rsidRPr="00202E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‍</w:t>
      </w:r>
    </w:p>
    <w:p w:rsidR="00202EA3" w:rsidRPr="00202EA3" w:rsidRDefault="00202EA3" w:rsidP="00202E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02E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especializó en urología en el hospital Juárez de México (1996 - 2001) obteniendo así a travez de la UNAM su título en la sub especialidad de cirujano urólogo (2007)</w:t>
      </w:r>
    </w:p>
    <w:p w:rsidR="00202EA3" w:rsidRPr="00202EA3" w:rsidRDefault="00202EA3" w:rsidP="00202E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02E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Primera recertificación:</w:t>
      </w:r>
      <w:r w:rsidRPr="00202E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11 de noviembre 2000 </w:t>
      </w:r>
      <w:r w:rsidRPr="00202EA3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(periodo cubierto 2000 - 2005)</w:t>
      </w:r>
    </w:p>
    <w:p w:rsidR="00202EA3" w:rsidRPr="00202EA3" w:rsidRDefault="00202EA3" w:rsidP="00202E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02E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Segunda recertificación: </w:t>
      </w:r>
      <w:r w:rsidRPr="00202E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21 de noviembre 2005 </w:t>
      </w:r>
      <w:r w:rsidRPr="00202EA3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(periodo cubierto 2005 - 2010)</w:t>
      </w:r>
    </w:p>
    <w:p w:rsidR="00202EA3" w:rsidRPr="00202EA3" w:rsidRDefault="00202EA3" w:rsidP="00202E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02E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Tercera recertificación: </w:t>
      </w:r>
      <w:r w:rsidRPr="00202E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31 de octubre 2010 </w:t>
      </w:r>
      <w:r w:rsidRPr="00202EA3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(periodo cubierto 2010 - 2015)</w:t>
      </w:r>
    </w:p>
    <w:p w:rsidR="00202EA3" w:rsidRPr="00202EA3" w:rsidRDefault="00202EA3" w:rsidP="00202E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02E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Cuarta recertificación:</w:t>
      </w:r>
      <w:r w:rsidRPr="00202E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30 de octubre 2015 </w:t>
      </w:r>
      <w:r w:rsidRPr="00202EA3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(periodo cubierto 2015 - 2020)</w:t>
      </w:r>
    </w:p>
    <w:p w:rsidR="00202EA3" w:rsidRPr="00202EA3" w:rsidRDefault="00202EA3" w:rsidP="00202E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02E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Quinta recertificación:</w:t>
      </w:r>
      <w:r w:rsidRPr="00202E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15 de septiembre 2020 </w:t>
      </w:r>
      <w:r w:rsidRPr="00202EA3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(periodo cubierto 2020 - 2025)</w:t>
      </w:r>
    </w:p>
    <w:p w:rsidR="00202EA3" w:rsidRPr="00202EA3" w:rsidRDefault="00202EA3" w:rsidP="00202E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02E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ACTIVIDAD DOCENTE</w:t>
      </w:r>
    </w:p>
    <w:p w:rsidR="00202EA3" w:rsidRPr="00202EA3" w:rsidRDefault="00202EA3" w:rsidP="00202EA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02E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Médico adscrito al servicio de urología del hospital general Dr. Miguel Silva de Morelia, Mich. (Septiembre 2001 - Actualmente)</w:t>
      </w:r>
    </w:p>
    <w:p w:rsidR="00202EA3" w:rsidRPr="00202EA3" w:rsidRDefault="00202EA3" w:rsidP="00202EA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02E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Speaker del laboratorio Boheringer Ingelheim Promeco (2006 - Actualmente)</w:t>
      </w:r>
    </w:p>
    <w:p w:rsidR="00202EA3" w:rsidRPr="00202EA3" w:rsidRDefault="00202EA3" w:rsidP="00202EA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02E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Coordinador de internos en su rotación por el bloque de cirugía general en el hospital general Dr. Miguel Silva (2008 - 2013)</w:t>
      </w:r>
    </w:p>
    <w:p w:rsidR="00202EA3" w:rsidRPr="00202EA3" w:rsidRDefault="00202EA3" w:rsidP="00202EA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02E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Secretario académico de la Sociedad Michoacana de Urología (2012 - 2013)</w:t>
      </w:r>
    </w:p>
    <w:p w:rsidR="00202EA3" w:rsidRPr="00202EA3" w:rsidRDefault="00202EA3" w:rsidP="00202EA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02E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Profesor adjunto de la sub especialidad de urología del H. Hospital Regional Dr. Valentín Gómez Farías del ISSSTE de Guadalajara, Jal. (2012 - Actualmente)</w:t>
      </w:r>
    </w:p>
    <w:p w:rsidR="00202EA3" w:rsidRPr="00202EA3" w:rsidRDefault="00202EA3" w:rsidP="00202EA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02E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Profesor asociado del PRONADAMEG, módulo de urología de la facultad de ciencias médicas y biológicas "Dr. Ignacio Chávez".</w:t>
      </w:r>
    </w:p>
    <w:p w:rsidR="00202EA3" w:rsidRPr="00202EA3" w:rsidRDefault="00202EA3" w:rsidP="00202EA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02E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Docente en el curso post básico de especialidad en enfermería quirúrgica en la asignatura de urología.</w:t>
      </w:r>
    </w:p>
    <w:p w:rsidR="00202EA3" w:rsidRPr="00202EA3" w:rsidRDefault="00202EA3" w:rsidP="00202E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02E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ACTIVIDAD ASISTENCIAL</w:t>
      </w:r>
    </w:p>
    <w:p w:rsidR="00202EA3" w:rsidRPr="00202EA3" w:rsidRDefault="00202EA3" w:rsidP="00202EA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02E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Profesor en el curso de preparación al examen nacional de residencias médicas en la cátedra de urología, en el Hospital General Dr. Miguel Silva de Morelia, Mich. (2001 - Actualmente)</w:t>
      </w:r>
    </w:p>
    <w:p w:rsidR="00202EA3" w:rsidRPr="00202EA3" w:rsidRDefault="00202EA3" w:rsidP="00202E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02E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CARGOS POSTGRADO</w:t>
      </w:r>
    </w:p>
    <w:p w:rsidR="00202EA3" w:rsidRPr="00202EA3" w:rsidRDefault="00202EA3" w:rsidP="00202EA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02E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Profesor adjunto en el diplomado de patología del tracto genital inferior y colposcopia, impartido en la facultad de ciencias médicas y biológicas Dr. Ignacio Chávez (2004 - Actualmente)</w:t>
      </w:r>
    </w:p>
    <w:p w:rsidR="00202EA3" w:rsidRPr="00202EA3" w:rsidRDefault="00202EA3" w:rsidP="00202EA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02E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Profesor adjunto de la sub especialidad de urología del H. Hospital Dr. Valentín Gómez Farías de Guadalajara, Jal. con reconocimiento universitario por la Universidad de Guadalajara (2012 - Actualmente)</w:t>
      </w:r>
    </w:p>
    <w:p w:rsidR="00202EA3" w:rsidRPr="00202EA3" w:rsidRDefault="00202EA3" w:rsidP="00202E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02E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CURSOS DE PERFECCIONAMIENTO</w:t>
      </w:r>
    </w:p>
    <w:p w:rsidR="00202EA3" w:rsidRPr="00202EA3" w:rsidRDefault="00202EA3" w:rsidP="00202EA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02E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Pláticas magistrales: IV Jornadas de Médicos Residentes del Hospital General Dr. Miguel Silva (febrero 2010)</w:t>
      </w:r>
    </w:p>
    <w:p w:rsidR="00202EA3" w:rsidRPr="00202EA3" w:rsidRDefault="00202EA3" w:rsidP="00202EA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02E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9º Congreso Internacional de Diabetes Mellitus celebrado en Morelia, Mich. (marzo 2010)</w:t>
      </w:r>
    </w:p>
    <w:p w:rsidR="00202EA3" w:rsidRPr="00202EA3" w:rsidRDefault="00202EA3" w:rsidP="00202E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02E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CONGRESOS</w:t>
      </w:r>
    </w:p>
    <w:p w:rsidR="00202EA3" w:rsidRPr="00202EA3" w:rsidRDefault="00202EA3" w:rsidP="00202EA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02E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Primer taller de actualidades y controversias en urología, celebrado en Veracruz, Ver. (21 al 23 de mayo de 2010</w:t>
      </w:r>
    </w:p>
    <w:p w:rsidR="00202EA3" w:rsidRPr="00202EA3" w:rsidRDefault="00202EA3" w:rsidP="00202EA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02E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Curso "Encuentros 2011" celebrado en el puerto de Veracruz del 2 al 5 de junio de 2011</w:t>
      </w:r>
    </w:p>
    <w:p w:rsidR="00202EA3" w:rsidRPr="00202EA3" w:rsidRDefault="00202EA3" w:rsidP="00202EA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02E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LXII Congreso de la Sociedad Mexicana de Urología en los Cabos, BJS (15 al 20 de noviembre de 2011)</w:t>
      </w:r>
    </w:p>
    <w:p w:rsidR="00202EA3" w:rsidRPr="00202EA3" w:rsidRDefault="00202EA3" w:rsidP="00202EA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02E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XXII Congreso Anual del Anuer Celebrado en Morelia, Mich. (26 al 28 de enero de 2012)</w:t>
      </w:r>
    </w:p>
    <w:p w:rsidR="00202EA3" w:rsidRPr="00202EA3" w:rsidRDefault="00202EA3" w:rsidP="00202EA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02E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Lanzamiento de la nueva indicación de Tadalafil: "Síntomas urinarios bajos por crecimiento prostático" en Cancún, Qroo. (17 de febrero 2012)</w:t>
      </w:r>
    </w:p>
    <w:p w:rsidR="00202EA3" w:rsidRPr="00202EA3" w:rsidRDefault="00202EA3" w:rsidP="00202EA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02E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Primer curso de Cirugía Laparoscópica Básico/Avanzado en Morelia, Mich. (24 al 25 de agosto de 2012)</w:t>
      </w:r>
    </w:p>
    <w:p w:rsidR="00202EA3" w:rsidRPr="00202EA3" w:rsidRDefault="00202EA3" w:rsidP="00202E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02E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Centro de Urología Avanzada, es el resultado del esfuerzo del </w:t>
      </w:r>
      <w:r w:rsidRPr="00202E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Dr. Belisario Torres Alvarado</w:t>
      </w:r>
      <w:r w:rsidRPr="00202E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con la intensión de establecer los estándares en el cuidado de la salud urológica en Morelia, su gran vocación de servicio y experiencia lo posiciona como una de las mejores alternativas para el tratamiento de los diversos padecimientos.</w:t>
      </w:r>
    </w:p>
    <w:p w:rsidR="00202EA3" w:rsidRDefault="00202EA3"/>
    <w:sectPr w:rsidR="00202E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43C20"/>
    <w:multiLevelType w:val="multilevel"/>
    <w:tmpl w:val="B9E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4F6DFD"/>
    <w:multiLevelType w:val="multilevel"/>
    <w:tmpl w:val="B7CE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0709E"/>
    <w:multiLevelType w:val="multilevel"/>
    <w:tmpl w:val="3772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DE4993"/>
    <w:multiLevelType w:val="multilevel"/>
    <w:tmpl w:val="BF42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D879A7"/>
    <w:multiLevelType w:val="multilevel"/>
    <w:tmpl w:val="A320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59260D"/>
    <w:multiLevelType w:val="multilevel"/>
    <w:tmpl w:val="EFEE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65944">
    <w:abstractNumId w:val="3"/>
  </w:num>
  <w:num w:numId="2" w16cid:durableId="1447697075">
    <w:abstractNumId w:val="5"/>
  </w:num>
  <w:num w:numId="3" w16cid:durableId="1537501139">
    <w:abstractNumId w:val="0"/>
  </w:num>
  <w:num w:numId="4" w16cid:durableId="2058237593">
    <w:abstractNumId w:val="4"/>
  </w:num>
  <w:num w:numId="5" w16cid:durableId="1271206133">
    <w:abstractNumId w:val="1"/>
  </w:num>
  <w:num w:numId="6" w16cid:durableId="2185884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EA3"/>
    <w:rsid w:val="0020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3ED300A-4ED8-594D-8598-579054DB9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02EA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02EA3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02EA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202EA3"/>
    <w:rPr>
      <w:b/>
      <w:bCs/>
    </w:rPr>
  </w:style>
  <w:style w:type="character" w:styleId="nfasis">
    <w:name w:val="Emphasis"/>
    <w:basedOn w:val="Fuentedeprrafopredeter"/>
    <w:uiPriority w:val="20"/>
    <w:qFormat/>
    <w:rsid w:val="00202E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7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552</Words>
  <Characters>3041</Characters>
  <Application>Microsoft Office Word</Application>
  <DocSecurity>0</DocSecurity>
  <Lines>25</Lines>
  <Paragraphs>7</Paragraphs>
  <ScaleCrop>false</ScaleCrop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2026-07-03T15:34:00Z</dcterms:created>
  <dcterms:modified xsi:type="dcterms:W3CDTF">2026-07-03T15:34:00Z</dcterms:modified>
</cp:coreProperties>
</file>