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373" w:rsidRDefault="008F464E">
      <w:r>
        <w:t>Dans le cadre des projets tutorés de fin d’année, on nous a demandé de réaliser une application, comprenant nombres de paramètres,  fonctionnelles, sur un sujet qui nous plaisait. Nous nous somme concertés avec mon binôme sur le sujet nous tenant à cœur et surtout le sujet qui semblait le plus s’accorder avec le type de l’application : Le MasterDetail. Nous avons donc choisi de créer VGK (aka « Video Game Knowledge</w:t>
      </w:r>
      <w:r w:rsidR="00BA221A">
        <w:t> »), une application répertoriant des jeux et des éditeurs de jeux.</w:t>
      </w:r>
    </w:p>
    <w:p w:rsidR="00BA221A" w:rsidRDefault="00BA221A">
      <w:r>
        <w:t>Comment organiser et mettre en œuvre</w:t>
      </w:r>
      <w:r w:rsidR="005461ED">
        <w:t xml:space="preserve"> le projet VGK ?</w:t>
      </w:r>
    </w:p>
    <w:p w:rsidR="00BA516F" w:rsidRDefault="005E143B">
      <w:pPr>
        <w:rPr>
          <w:u w:val="single"/>
        </w:rPr>
      </w:pPr>
      <w:r w:rsidRPr="005E143B">
        <w:rPr>
          <w:u w:val="single"/>
        </w:rPr>
        <w:t>Mockups :</w:t>
      </w:r>
    </w:p>
    <w:p w:rsidR="00EF094E" w:rsidRPr="00EF094E" w:rsidRDefault="00EF094E">
      <w:r>
        <w:t>Tant que l’utilisateur n’est pas connecter, le bouton « profil » mène vers inscription connexion. A partir du moment où l’utilisateur est connecté le bouton « Connexion/Inscription » disparait et le bouton « profil » mène vers le profil de l’utilisateur. Tous les paramètres de la page « profil » sont changeables dans les cases.</w:t>
      </w:r>
    </w:p>
    <w:p w:rsidR="005050B0" w:rsidRDefault="000C2743">
      <w:r>
        <w:t>Accueil</w:t>
      </w:r>
    </w:p>
    <w:p w:rsidR="00682F98" w:rsidRDefault="00682F98">
      <w:r>
        <w:rPr>
          <w:noProof/>
        </w:rPr>
        <w:drawing>
          <wp:inline distT="0" distB="0" distL="0" distR="0">
            <wp:extent cx="6083300" cy="3022600"/>
            <wp:effectExtent l="19050" t="0" r="0" b="0"/>
            <wp:docPr id="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001" t="17647" r="13855" b="10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48" cy="302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397" w:rsidRDefault="000C2743">
      <w:r>
        <w:t>C</w:t>
      </w:r>
      <w:r w:rsidR="00C46397">
        <w:t>onnexion</w:t>
      </w:r>
    </w:p>
    <w:p w:rsidR="00682F98" w:rsidRDefault="00682F98">
      <w:r>
        <w:rPr>
          <w:noProof/>
        </w:rPr>
        <w:lastRenderedPageBreak/>
        <w:drawing>
          <wp:inline distT="0" distB="0" distL="0" distR="0">
            <wp:extent cx="6083300" cy="3079750"/>
            <wp:effectExtent l="19050" t="0" r="0" b="0"/>
            <wp:docPr id="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001" t="17843" r="13965" b="1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62" cy="308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397" w:rsidRDefault="000C2743">
      <w:r>
        <w:t>I</w:t>
      </w:r>
      <w:r w:rsidR="00C46397">
        <w:t>nscription</w:t>
      </w:r>
    </w:p>
    <w:p w:rsidR="00682F98" w:rsidRDefault="00AD6F63">
      <w:r>
        <w:rPr>
          <w:noProof/>
        </w:rPr>
        <w:drawing>
          <wp:inline distT="0" distB="0" distL="0" distR="0">
            <wp:extent cx="6068080" cy="3130550"/>
            <wp:effectExtent l="19050" t="0" r="8870" b="0"/>
            <wp:docPr id="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993" t="17647" r="13745" b="1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37" cy="313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43" w:rsidRDefault="009E412C">
      <w:r>
        <w:t>Jeux</w:t>
      </w:r>
    </w:p>
    <w:p w:rsidR="005D193B" w:rsidRDefault="005D193B">
      <w:r>
        <w:rPr>
          <w:noProof/>
        </w:rPr>
        <w:lastRenderedPageBreak/>
        <w:drawing>
          <wp:inline distT="0" distB="0" distL="0" distR="0">
            <wp:extent cx="6068695" cy="3412969"/>
            <wp:effectExtent l="19050" t="0" r="8255" b="0"/>
            <wp:docPr id="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111" t="17843" r="13855" b="1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91" cy="341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2C" w:rsidRDefault="009E412C">
      <w:r>
        <w:t>Recherche</w:t>
      </w:r>
    </w:p>
    <w:p w:rsidR="00A06443" w:rsidRDefault="00A06443">
      <w:r>
        <w:rPr>
          <w:noProof/>
        </w:rPr>
        <w:drawing>
          <wp:inline distT="0" distB="0" distL="0" distR="0">
            <wp:extent cx="6068695" cy="3497786"/>
            <wp:effectExtent l="19050" t="0" r="8255" b="0"/>
            <wp:docPr id="1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001" t="17647" r="13965" b="9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29" cy="349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397" w:rsidRDefault="009E412C">
      <w:r>
        <w:t>Editeur</w:t>
      </w:r>
    </w:p>
    <w:p w:rsidR="00A06443" w:rsidRDefault="00BA10AB">
      <w:r>
        <w:rPr>
          <w:noProof/>
        </w:rPr>
        <w:lastRenderedPageBreak/>
        <w:drawing>
          <wp:inline distT="0" distB="0" distL="0" distR="0">
            <wp:extent cx="6068695" cy="3412961"/>
            <wp:effectExtent l="1905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5001" t="18431" r="13965" b="10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76" cy="341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2C" w:rsidRDefault="009E412C">
      <w:r>
        <w:t>Profil</w:t>
      </w:r>
    </w:p>
    <w:p w:rsidR="00A06443" w:rsidRDefault="0079504C">
      <w:r>
        <w:rPr>
          <w:noProof/>
        </w:rPr>
        <w:drawing>
          <wp:inline distT="0" distB="0" distL="0" distR="0">
            <wp:extent cx="6080248" cy="3448050"/>
            <wp:effectExtent l="1905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103" t="17451" r="13745" b="10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19" cy="345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2C" w:rsidRDefault="009E412C">
      <w:r>
        <w:t>Ajout Jeux</w:t>
      </w:r>
    </w:p>
    <w:p w:rsidR="005D193B" w:rsidRDefault="00222657">
      <w:r>
        <w:rPr>
          <w:noProof/>
        </w:rPr>
        <w:lastRenderedPageBreak/>
        <w:drawing>
          <wp:inline distT="0" distB="0" distL="0" distR="0">
            <wp:extent cx="6068695" cy="3428945"/>
            <wp:effectExtent l="19050" t="0" r="8255" b="0"/>
            <wp:docPr id="1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5332" t="17843" r="13965" b="1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485" cy="343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2C" w:rsidRDefault="009E412C">
      <w:r>
        <w:t>Ajout Editeur</w:t>
      </w:r>
    </w:p>
    <w:p w:rsidR="00A06443" w:rsidRDefault="00BA10AB">
      <w:r>
        <w:rPr>
          <w:noProof/>
        </w:rPr>
        <w:drawing>
          <wp:inline distT="0" distB="0" distL="0" distR="0">
            <wp:extent cx="6068695" cy="3426495"/>
            <wp:effectExtent l="19050" t="0" r="825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5001" t="17843" r="13855" b="10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75" cy="342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2C" w:rsidRDefault="009E412C">
      <w:r>
        <w:t>Modification</w:t>
      </w:r>
    </w:p>
    <w:p w:rsidR="00222657" w:rsidRDefault="00222657">
      <w:r w:rsidRPr="00222657">
        <w:rPr>
          <w:noProof/>
        </w:rPr>
        <w:lastRenderedPageBreak/>
        <w:drawing>
          <wp:inline distT="0" distB="0" distL="0" distR="0">
            <wp:extent cx="6096605" cy="3444714"/>
            <wp:effectExtent l="19050" t="0" r="0" b="0"/>
            <wp:docPr id="1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5332" t="17843" r="13965" b="1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49" cy="344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5D" w:rsidRDefault="0055665D">
      <w:pPr>
        <w:rPr>
          <w:u w:val="single"/>
        </w:rPr>
      </w:pPr>
      <w:r w:rsidRPr="0055665D">
        <w:rPr>
          <w:u w:val="single"/>
        </w:rPr>
        <w:t>UseCase :</w:t>
      </w:r>
    </w:p>
    <w:p w:rsidR="0055665D" w:rsidRPr="001D2DDF" w:rsidRDefault="00D91F13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529pt">
            <v:imagedata r:id="rId17" o:title="UseCase-Tronche-Bourzier"/>
          </v:shape>
        </w:pict>
      </w:r>
    </w:p>
    <w:p w:rsidR="0055665D" w:rsidRDefault="0055665D">
      <w:pPr>
        <w:rPr>
          <w:u w:val="single"/>
        </w:rPr>
      </w:pPr>
      <w:r>
        <w:rPr>
          <w:u w:val="single"/>
        </w:rPr>
        <w:t>Spécification de UseCase :</w:t>
      </w:r>
    </w:p>
    <w:p w:rsidR="0055665D" w:rsidRPr="0014136A" w:rsidRDefault="00584633">
      <w:pPr>
        <w:rPr>
          <w:b/>
          <w:i/>
        </w:rPr>
      </w:pPr>
      <w:r w:rsidRPr="0014136A">
        <w:rPr>
          <w:b/>
          <w:i/>
        </w:rPr>
        <w:t>Connexion :</w:t>
      </w:r>
    </w:p>
    <w:p w:rsidR="00584633" w:rsidRPr="00015081" w:rsidRDefault="00584633" w:rsidP="00584633">
      <w:pPr>
        <w:rPr>
          <w:sz w:val="20"/>
        </w:rPr>
      </w:pPr>
      <w:r w:rsidRPr="00015081">
        <w:rPr>
          <w:sz w:val="20"/>
        </w:rPr>
        <w:t>Cas normal :</w:t>
      </w:r>
    </w:p>
    <w:p w:rsidR="00584633" w:rsidRPr="00015081" w:rsidRDefault="00584633" w:rsidP="00584633">
      <w:pPr>
        <w:pStyle w:val="Paragraphedeliste"/>
        <w:numPr>
          <w:ilvl w:val="0"/>
          <w:numId w:val="2"/>
        </w:numPr>
        <w:rPr>
          <w:sz w:val="20"/>
        </w:rPr>
      </w:pPr>
      <w:r w:rsidRPr="00015081">
        <w:rPr>
          <w:sz w:val="20"/>
        </w:rPr>
        <w:t>L’utilisateur clique sur le bouton connexion</w:t>
      </w:r>
    </w:p>
    <w:p w:rsidR="00584633" w:rsidRPr="00015081" w:rsidRDefault="00584633" w:rsidP="00584633">
      <w:pPr>
        <w:pStyle w:val="Paragraphedeliste"/>
        <w:numPr>
          <w:ilvl w:val="0"/>
          <w:numId w:val="2"/>
        </w:numPr>
        <w:rPr>
          <w:sz w:val="20"/>
        </w:rPr>
      </w:pPr>
      <w:r w:rsidRPr="00015081">
        <w:rPr>
          <w:sz w:val="20"/>
        </w:rPr>
        <w:t>L’utilisateur tape un nom de compte</w:t>
      </w:r>
    </w:p>
    <w:p w:rsidR="00584633" w:rsidRPr="00015081" w:rsidRDefault="00584633" w:rsidP="00584633">
      <w:pPr>
        <w:pStyle w:val="Paragraphedeliste"/>
        <w:numPr>
          <w:ilvl w:val="0"/>
          <w:numId w:val="2"/>
        </w:numPr>
        <w:rPr>
          <w:sz w:val="20"/>
        </w:rPr>
      </w:pPr>
      <w:r w:rsidRPr="00015081">
        <w:rPr>
          <w:sz w:val="20"/>
        </w:rPr>
        <w:t xml:space="preserve">L’utilisateur tape un mot de passe </w:t>
      </w:r>
    </w:p>
    <w:p w:rsidR="00584633" w:rsidRPr="00015081" w:rsidRDefault="00584633" w:rsidP="00584633">
      <w:pPr>
        <w:pStyle w:val="Paragraphedeliste"/>
        <w:numPr>
          <w:ilvl w:val="0"/>
          <w:numId w:val="2"/>
        </w:numPr>
        <w:rPr>
          <w:sz w:val="20"/>
        </w:rPr>
      </w:pPr>
      <w:r w:rsidRPr="00015081">
        <w:rPr>
          <w:sz w:val="20"/>
        </w:rPr>
        <w:t>L’utilisateur clique sur le bouton connexion</w:t>
      </w:r>
    </w:p>
    <w:p w:rsidR="00584633" w:rsidRDefault="00584633" w:rsidP="00584633">
      <w:pPr>
        <w:pStyle w:val="Paragraphedeliste"/>
        <w:numPr>
          <w:ilvl w:val="0"/>
          <w:numId w:val="2"/>
        </w:numPr>
      </w:pPr>
      <w:r w:rsidRPr="00015081">
        <w:rPr>
          <w:sz w:val="20"/>
        </w:rPr>
        <w:t>L’utilisateur est connecté</w:t>
      </w:r>
    </w:p>
    <w:p w:rsidR="00584633" w:rsidRPr="00015081" w:rsidRDefault="00584633" w:rsidP="00584633">
      <w:pPr>
        <w:rPr>
          <w:sz w:val="20"/>
        </w:rPr>
      </w:pPr>
      <w:r w:rsidRPr="00015081">
        <w:rPr>
          <w:sz w:val="20"/>
        </w:rPr>
        <w:lastRenderedPageBreak/>
        <w:t>Cas d’erreur :</w:t>
      </w:r>
    </w:p>
    <w:p w:rsidR="00584633" w:rsidRPr="00015081" w:rsidRDefault="002E67C7" w:rsidP="00584633">
      <w:pPr>
        <w:pStyle w:val="Paragraphedeliste"/>
        <w:numPr>
          <w:ilvl w:val="0"/>
          <w:numId w:val="4"/>
        </w:numPr>
        <w:rPr>
          <w:sz w:val="20"/>
        </w:rPr>
      </w:pPr>
      <w:r w:rsidRPr="00015081">
        <w:rPr>
          <w:sz w:val="20"/>
        </w:rPr>
        <w:t>Nom de compte incorrect</w:t>
      </w:r>
    </w:p>
    <w:p w:rsidR="00015081" w:rsidRPr="00015081" w:rsidRDefault="002E67C7" w:rsidP="00015081">
      <w:pPr>
        <w:pStyle w:val="Paragraphedeliste"/>
        <w:numPr>
          <w:ilvl w:val="1"/>
          <w:numId w:val="4"/>
        </w:numPr>
        <w:rPr>
          <w:sz w:val="20"/>
        </w:rPr>
      </w:pPr>
      <w:r w:rsidRPr="00015081">
        <w:rPr>
          <w:sz w:val="20"/>
        </w:rPr>
        <w:t xml:space="preserve">L’utilisateur appuie sur le bouton connexion </w:t>
      </w:r>
      <w:r w:rsidR="00015081" w:rsidRPr="00015081">
        <w:rPr>
          <w:sz w:val="20"/>
        </w:rPr>
        <w:t>en ayant fourni un</w:t>
      </w:r>
      <w:r w:rsidRPr="00015081">
        <w:rPr>
          <w:sz w:val="20"/>
        </w:rPr>
        <w:t xml:space="preserve"> nom de compte</w:t>
      </w:r>
      <w:r w:rsidR="00015081" w:rsidRPr="00015081">
        <w:rPr>
          <w:sz w:val="20"/>
        </w:rPr>
        <w:t xml:space="preserve"> incorrect</w:t>
      </w:r>
    </w:p>
    <w:p w:rsidR="002E67C7" w:rsidRPr="00015081" w:rsidRDefault="002E67C7" w:rsidP="00584633">
      <w:pPr>
        <w:pStyle w:val="Paragraphedeliste"/>
        <w:numPr>
          <w:ilvl w:val="1"/>
          <w:numId w:val="4"/>
        </w:numPr>
        <w:rPr>
          <w:sz w:val="20"/>
        </w:rPr>
      </w:pPr>
      <w:r w:rsidRPr="00015081">
        <w:rPr>
          <w:sz w:val="20"/>
        </w:rPr>
        <w:t xml:space="preserve">L’application renvoie un message d’erreur lui demandant de taper </w:t>
      </w:r>
      <w:r w:rsidR="00015081" w:rsidRPr="00015081">
        <w:rPr>
          <w:sz w:val="20"/>
        </w:rPr>
        <w:t xml:space="preserve">un </w:t>
      </w:r>
      <w:r w:rsidRPr="00015081">
        <w:rPr>
          <w:sz w:val="20"/>
        </w:rPr>
        <w:t>nom de compte</w:t>
      </w:r>
      <w:r w:rsidR="00015081" w:rsidRPr="00015081">
        <w:rPr>
          <w:sz w:val="20"/>
        </w:rPr>
        <w:t xml:space="preserve"> correct</w:t>
      </w:r>
    </w:p>
    <w:p w:rsidR="002E67C7" w:rsidRPr="00015081" w:rsidRDefault="002E67C7" w:rsidP="002E67C7">
      <w:pPr>
        <w:pStyle w:val="Paragraphedeliste"/>
        <w:numPr>
          <w:ilvl w:val="0"/>
          <w:numId w:val="4"/>
        </w:numPr>
        <w:rPr>
          <w:sz w:val="20"/>
        </w:rPr>
      </w:pPr>
      <w:r w:rsidRPr="00015081">
        <w:rPr>
          <w:sz w:val="20"/>
        </w:rPr>
        <w:t xml:space="preserve">Mot de passe </w:t>
      </w:r>
      <w:r w:rsidR="00015081" w:rsidRPr="00015081">
        <w:rPr>
          <w:sz w:val="20"/>
        </w:rPr>
        <w:t>incorrect</w:t>
      </w:r>
    </w:p>
    <w:p w:rsidR="00015081" w:rsidRPr="00015081" w:rsidRDefault="00015081" w:rsidP="00015081">
      <w:pPr>
        <w:pStyle w:val="Paragraphedeliste"/>
        <w:numPr>
          <w:ilvl w:val="1"/>
          <w:numId w:val="4"/>
        </w:numPr>
        <w:rPr>
          <w:sz w:val="20"/>
        </w:rPr>
      </w:pPr>
      <w:r w:rsidRPr="00015081">
        <w:rPr>
          <w:sz w:val="20"/>
        </w:rPr>
        <w:t>L’utilisateur appuie sur le bouton connexion en ayant fourni un mot de passe incorrect</w:t>
      </w:r>
    </w:p>
    <w:p w:rsidR="00015081" w:rsidRPr="00015081" w:rsidRDefault="00015081" w:rsidP="00015081">
      <w:pPr>
        <w:pStyle w:val="Paragraphedeliste"/>
        <w:numPr>
          <w:ilvl w:val="1"/>
          <w:numId w:val="4"/>
        </w:numPr>
        <w:rPr>
          <w:sz w:val="20"/>
        </w:rPr>
      </w:pPr>
      <w:r w:rsidRPr="00015081">
        <w:rPr>
          <w:sz w:val="20"/>
        </w:rPr>
        <w:t>L’application renvoie un message d’erreur lui demandant de taper un mot de passe correct</w:t>
      </w:r>
    </w:p>
    <w:p w:rsidR="00015081" w:rsidRDefault="0014136A" w:rsidP="00015081">
      <w:pPr>
        <w:rPr>
          <w:b/>
          <w:i/>
        </w:rPr>
      </w:pPr>
      <w:r w:rsidRPr="0014136A">
        <w:rPr>
          <w:b/>
          <w:i/>
        </w:rPr>
        <w:t>Recherche :</w:t>
      </w:r>
    </w:p>
    <w:p w:rsidR="0014136A" w:rsidRPr="0017749D" w:rsidRDefault="0014136A" w:rsidP="00015081">
      <w:pPr>
        <w:rPr>
          <w:sz w:val="20"/>
        </w:rPr>
      </w:pPr>
      <w:r w:rsidRPr="0017749D">
        <w:rPr>
          <w:sz w:val="20"/>
        </w:rPr>
        <w:t>Cas normal</w:t>
      </w:r>
    </w:p>
    <w:p w:rsidR="0014136A" w:rsidRPr="0017749D" w:rsidRDefault="0014136A" w:rsidP="0014136A">
      <w:pPr>
        <w:pStyle w:val="Paragraphedeliste"/>
        <w:numPr>
          <w:ilvl w:val="0"/>
          <w:numId w:val="5"/>
        </w:numPr>
        <w:rPr>
          <w:sz w:val="20"/>
        </w:rPr>
      </w:pPr>
      <w:r w:rsidRPr="0017749D">
        <w:rPr>
          <w:sz w:val="20"/>
        </w:rPr>
        <w:t>L’utilisateur clique sur la barre de recherche</w:t>
      </w:r>
    </w:p>
    <w:p w:rsidR="0014136A" w:rsidRPr="0017749D" w:rsidRDefault="0014136A" w:rsidP="0014136A">
      <w:pPr>
        <w:pStyle w:val="Paragraphedeliste"/>
        <w:numPr>
          <w:ilvl w:val="0"/>
          <w:numId w:val="5"/>
        </w:numPr>
        <w:rPr>
          <w:sz w:val="20"/>
        </w:rPr>
      </w:pPr>
      <w:r w:rsidRPr="0017749D">
        <w:rPr>
          <w:sz w:val="20"/>
        </w:rPr>
        <w:t>L’utilisateur tape le nom du jeu ou éditeur recherchés</w:t>
      </w:r>
    </w:p>
    <w:p w:rsidR="0014136A" w:rsidRPr="0017749D" w:rsidRDefault="0014136A" w:rsidP="0014136A">
      <w:pPr>
        <w:pStyle w:val="Paragraphedeliste"/>
        <w:numPr>
          <w:ilvl w:val="0"/>
          <w:numId w:val="5"/>
        </w:numPr>
        <w:rPr>
          <w:sz w:val="20"/>
        </w:rPr>
      </w:pPr>
      <w:r w:rsidRPr="0017749D">
        <w:rPr>
          <w:sz w:val="20"/>
        </w:rPr>
        <w:t>L’application affiche les résultats contenant la suite de lettres indiquées par l’utilisateur</w:t>
      </w:r>
    </w:p>
    <w:p w:rsidR="00353624" w:rsidRPr="0017749D" w:rsidRDefault="00353624" w:rsidP="0014136A">
      <w:pPr>
        <w:pStyle w:val="Paragraphedeliste"/>
        <w:numPr>
          <w:ilvl w:val="0"/>
          <w:numId w:val="5"/>
        </w:numPr>
        <w:rPr>
          <w:sz w:val="20"/>
        </w:rPr>
      </w:pPr>
      <w:r w:rsidRPr="0017749D">
        <w:rPr>
          <w:sz w:val="20"/>
        </w:rPr>
        <w:t>L’utilisateur clique sur l’un des résultats de la recherche</w:t>
      </w:r>
    </w:p>
    <w:p w:rsidR="00353624" w:rsidRPr="0017749D" w:rsidRDefault="00353624" w:rsidP="0014136A">
      <w:pPr>
        <w:pStyle w:val="Paragraphedeliste"/>
        <w:numPr>
          <w:ilvl w:val="0"/>
          <w:numId w:val="5"/>
        </w:numPr>
        <w:rPr>
          <w:sz w:val="20"/>
        </w:rPr>
      </w:pPr>
      <w:r w:rsidRPr="0017749D">
        <w:rPr>
          <w:sz w:val="20"/>
        </w:rPr>
        <w:t>L’application affiche la page concerné</w:t>
      </w:r>
    </w:p>
    <w:p w:rsidR="00353624" w:rsidRPr="0017749D" w:rsidRDefault="00353624" w:rsidP="00353624">
      <w:pPr>
        <w:rPr>
          <w:sz w:val="20"/>
        </w:rPr>
      </w:pPr>
      <w:r w:rsidRPr="0017749D">
        <w:rPr>
          <w:sz w:val="20"/>
        </w:rPr>
        <w:t>Cas d’erreur</w:t>
      </w:r>
    </w:p>
    <w:p w:rsidR="00353624" w:rsidRPr="0017749D" w:rsidRDefault="00353624" w:rsidP="00353624">
      <w:pPr>
        <w:rPr>
          <w:sz w:val="20"/>
        </w:rPr>
      </w:pPr>
      <w:r w:rsidRPr="0017749D">
        <w:rPr>
          <w:sz w:val="20"/>
        </w:rPr>
        <w:tab/>
        <w:t>Pas de résultat pour cette recherche</w:t>
      </w:r>
    </w:p>
    <w:p w:rsidR="00353624" w:rsidRPr="0017749D" w:rsidRDefault="00353624" w:rsidP="00353624">
      <w:pPr>
        <w:pStyle w:val="Paragraphedeliste"/>
        <w:numPr>
          <w:ilvl w:val="0"/>
          <w:numId w:val="7"/>
        </w:numPr>
        <w:rPr>
          <w:sz w:val="20"/>
        </w:rPr>
      </w:pPr>
      <w:r w:rsidRPr="0017749D">
        <w:rPr>
          <w:sz w:val="20"/>
        </w:rPr>
        <w:t>L’utilisateur saisi une recherche ne correspondant à aucun résultat</w:t>
      </w:r>
    </w:p>
    <w:p w:rsidR="00353624" w:rsidRPr="0017749D" w:rsidRDefault="0017749D" w:rsidP="00353624">
      <w:pPr>
        <w:pStyle w:val="Paragraphedeliste"/>
        <w:numPr>
          <w:ilvl w:val="0"/>
          <w:numId w:val="7"/>
        </w:numPr>
        <w:rPr>
          <w:sz w:val="20"/>
        </w:rPr>
      </w:pPr>
      <w:r w:rsidRPr="0017749D">
        <w:rPr>
          <w:sz w:val="20"/>
        </w:rPr>
        <w:t>L’application affiche une fenêtre sans résultat avec le message : « Auc</w:t>
      </w:r>
      <w:r>
        <w:rPr>
          <w:sz w:val="20"/>
        </w:rPr>
        <w:t>un résultat pour cette recherche »</w:t>
      </w:r>
    </w:p>
    <w:p w:rsidR="00584633" w:rsidRPr="00584633" w:rsidRDefault="00584633" w:rsidP="00584633"/>
    <w:p w:rsidR="0055665D" w:rsidRDefault="003A6F1C">
      <w:pPr>
        <w:rPr>
          <w:u w:val="single"/>
        </w:rPr>
      </w:pPr>
      <w:r w:rsidRPr="003A6F1C">
        <w:rPr>
          <w:i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38.15pt;margin-top:21.1pt;width:216.5pt;height:306pt;z-index:251658240" filled="f" stroked="f">
            <v:textbox>
              <w:txbxContent>
                <w:p w:rsidR="00185918" w:rsidRDefault="00185918">
                  <w:pPr>
                    <w:rPr>
                      <w:i/>
                    </w:rPr>
                  </w:pPr>
                  <w:r w:rsidRPr="00185918">
                    <w:rPr>
                      <w:i/>
                    </w:rPr>
                    <w:t>Recherche</w:t>
                  </w:r>
                </w:p>
                <w:p w:rsidR="00185918" w:rsidRPr="00185918" w:rsidRDefault="00185918">
                  <w:r>
                    <w:rPr>
                      <w:noProof/>
                    </w:rPr>
                    <w:drawing>
                      <wp:inline distT="0" distB="0" distL="0" distR="0">
                        <wp:extent cx="1713631" cy="3479800"/>
                        <wp:effectExtent l="19050" t="0" r="869" b="0"/>
                        <wp:docPr id="6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 l="28196" t="14537" r="51350" b="1850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0" cy="34815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5665D">
        <w:rPr>
          <w:u w:val="single"/>
        </w:rPr>
        <w:t>Diagramme Activités :</w:t>
      </w:r>
    </w:p>
    <w:p w:rsidR="0055665D" w:rsidRDefault="002952C7">
      <w:pPr>
        <w:rPr>
          <w:i/>
        </w:rPr>
      </w:pPr>
      <w:r w:rsidRPr="002952C7">
        <w:rPr>
          <w:i/>
        </w:rPr>
        <w:t>Connexion</w:t>
      </w:r>
    </w:p>
    <w:p w:rsidR="002952C7" w:rsidRPr="002952C7" w:rsidRDefault="002952C7">
      <w:r>
        <w:rPr>
          <w:noProof/>
        </w:rPr>
        <w:drawing>
          <wp:inline distT="0" distB="0" distL="0" distR="0">
            <wp:extent cx="1841500" cy="3433761"/>
            <wp:effectExtent l="1905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9874" t="14902" r="47483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343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5D" w:rsidRDefault="003A6F1C">
      <w:pPr>
        <w:rPr>
          <w:u w:val="single"/>
        </w:rPr>
      </w:pPr>
      <w:r w:rsidRPr="003A6F1C">
        <w:rPr>
          <w:i/>
          <w:noProof/>
        </w:rPr>
        <w:lastRenderedPageBreak/>
        <w:pict>
          <v:shape id="_x0000_s1028" type="#_x0000_t202" style="position:absolute;margin-left:243.15pt;margin-top:20.65pt;width:223.5pt;height:187.5pt;z-index:251659264" filled="f" stroked="f">
            <v:textbox>
              <w:txbxContent>
                <w:p w:rsidR="008E2259" w:rsidRDefault="008E2259">
                  <w:r>
                    <w:rPr>
                      <w:i/>
                    </w:rPr>
                    <w:t>Recherche</w:t>
                  </w:r>
                </w:p>
                <w:p w:rsidR="008E2259" w:rsidRPr="008E2259" w:rsidRDefault="001E0819">
                  <w:r>
                    <w:rPr>
                      <w:noProof/>
                    </w:rPr>
                    <w:drawing>
                      <wp:inline distT="0" distB="0" distL="0" distR="0">
                        <wp:extent cx="2511250" cy="2076450"/>
                        <wp:effectExtent l="19050" t="0" r="3350" b="0"/>
                        <wp:docPr id="12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 l="19133" t="22979" r="37770" b="1361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14040" cy="2078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5665D">
        <w:rPr>
          <w:u w:val="single"/>
        </w:rPr>
        <w:t xml:space="preserve">Diagramme de </w:t>
      </w:r>
      <w:r w:rsidR="001D2DDF">
        <w:rPr>
          <w:u w:val="single"/>
        </w:rPr>
        <w:t>Séquence :</w:t>
      </w:r>
    </w:p>
    <w:p w:rsidR="001D2DDF" w:rsidRPr="00553F7E" w:rsidRDefault="00553F7E">
      <w:pPr>
        <w:rPr>
          <w:i/>
        </w:rPr>
      </w:pPr>
      <w:r w:rsidRPr="00553F7E">
        <w:rPr>
          <w:i/>
        </w:rPr>
        <w:t>Connexion</w:t>
      </w:r>
    </w:p>
    <w:p w:rsidR="00553F7E" w:rsidRPr="001D2DDF" w:rsidRDefault="00281594">
      <w:r>
        <w:rPr>
          <w:noProof/>
        </w:rPr>
        <w:drawing>
          <wp:inline distT="0" distB="0" distL="0" distR="0">
            <wp:extent cx="2736850" cy="1974850"/>
            <wp:effectExtent l="1905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3017" t="15882" r="36678" b="23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041" cy="197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43B" w:rsidRPr="005E143B" w:rsidRDefault="005E143B">
      <w:pPr>
        <w:rPr>
          <w:u w:val="single"/>
        </w:rPr>
      </w:pPr>
      <w:r w:rsidRPr="005E143B">
        <w:rPr>
          <w:u w:val="single"/>
        </w:rPr>
        <w:t>Diagramme de classe :</w:t>
      </w:r>
    </w:p>
    <w:p w:rsidR="00BA516F" w:rsidRDefault="00D91F13">
      <w:r>
        <w:pict>
          <v:shape id="_x0000_i1026" type="#_x0000_t75" style="width:453.5pt;height:147pt">
            <v:imagedata r:id="rId22" o:title="DiagrammeClasse-Tronche-Bourzier"/>
          </v:shape>
        </w:pict>
      </w:r>
    </w:p>
    <w:p w:rsidR="00BB02E2" w:rsidRDefault="00BB02E2">
      <w:pPr>
        <w:rPr>
          <w:u w:val="single"/>
        </w:rPr>
      </w:pPr>
      <w:r w:rsidRPr="00BB02E2">
        <w:rPr>
          <w:u w:val="single"/>
        </w:rPr>
        <w:t>Diagramme d’architecture :</w:t>
      </w:r>
    </w:p>
    <w:p w:rsidR="00BB02E2" w:rsidRPr="00BB02E2" w:rsidRDefault="003A6F1C">
      <w:pPr>
        <w:rPr>
          <w:u w:val="single"/>
        </w:rPr>
      </w:pPr>
      <w:r w:rsidRPr="003A6F1C">
        <w:rPr>
          <w:noProof/>
        </w:rPr>
        <w:pict>
          <v:shape id="_x0000_s1038" type="#_x0000_t202" style="position:absolute;margin-left:17.65pt;margin-top:125pt;width:49.5pt;height:23.5pt;z-index:251666432" filled="f" stroked="f">
            <v:textbox>
              <w:txbxContent>
                <w:p w:rsidR="00A75A5C" w:rsidRDefault="00A75A5C" w:rsidP="00A75A5C">
                  <w:r>
                    <w:t>Library</w:t>
                  </w:r>
                </w:p>
              </w:txbxContent>
            </v:textbox>
          </v:shape>
        </w:pict>
      </w:r>
      <w:r w:rsidRPr="003A6F1C">
        <w:rPr>
          <w:noProof/>
        </w:rPr>
        <w:pict>
          <v:shape id="_x0000_s1037" type="#_x0000_t202" style="position:absolute;margin-left:208.65pt;margin-top:218pt;width:85pt;height:23.5pt;z-index:251665408" filled="f" stroked="f">
            <v:textbox>
              <w:txbxContent>
                <w:p w:rsidR="00A75A5C" w:rsidRDefault="00A75A5C" w:rsidP="00A75A5C">
                  <w:r>
                    <w:t>XML Manager</w:t>
                  </w:r>
                </w:p>
              </w:txbxContent>
            </v:textbox>
          </v:shape>
        </w:pict>
      </w:r>
      <w:r w:rsidRPr="003A6F1C">
        <w:rPr>
          <w:noProof/>
        </w:rPr>
        <w:pict>
          <v:shape id="_x0000_s1036" type="#_x0000_t202" style="position:absolute;margin-left:208.65pt;margin-top:148.5pt;width:78pt;height:23.5pt;z-index:251664384" filled="f" stroked="f">
            <v:textbox>
              <w:txbxContent>
                <w:p w:rsidR="00A75A5C" w:rsidRPr="00A75A5C" w:rsidRDefault="00A75A5C" w:rsidP="00A75A5C">
                  <w:pPr>
                    <w:rPr>
                      <w:sz w:val="18"/>
                    </w:rPr>
                  </w:pPr>
                  <w:r w:rsidRPr="00A75A5C">
                    <w:rPr>
                      <w:sz w:val="18"/>
                    </w:rPr>
                    <w:t>Service Manager</w:t>
                  </w:r>
                </w:p>
              </w:txbxContent>
            </v:textbox>
          </v:shape>
        </w:pict>
      </w:r>
      <w:r w:rsidRPr="003A6F1C">
        <w:rPr>
          <w:noProof/>
        </w:rPr>
        <w:pict>
          <v:shape id="_x0000_s1035" type="#_x0000_t202" style="position:absolute;margin-left:361.15pt;margin-top:148.5pt;width:56.5pt;height:23.5pt;z-index:251663360" filled="f" stroked="f">
            <v:textbox>
              <w:txbxContent>
                <w:p w:rsidR="00A75A5C" w:rsidRDefault="00A75A5C" w:rsidP="00A75A5C">
                  <w:r>
                    <w:t>Content</w:t>
                  </w:r>
                </w:p>
              </w:txbxContent>
            </v:textbox>
          </v:shape>
        </w:pict>
      </w:r>
      <w:r w:rsidRPr="003A6F1C">
        <w:rPr>
          <w:noProof/>
        </w:rPr>
        <w:pict>
          <v:shape id="_x0000_s1034" type="#_x0000_t202" style="position:absolute;margin-left:188.15pt;margin-top:78.5pt;width:73pt;height:23.5pt;z-index:251662336" filled="f" stroked="f">
            <v:textbox>
              <w:txbxContent>
                <w:p w:rsidR="00A75A5C" w:rsidRDefault="00A75A5C" w:rsidP="00A75A5C">
                  <w:r>
                    <w:t>ViewModel</w:t>
                  </w:r>
                </w:p>
              </w:txbxContent>
            </v:textbox>
          </v:shape>
        </w:pict>
      </w:r>
      <w:r w:rsidRPr="003A6F1C">
        <w:rPr>
          <w:noProof/>
        </w:rPr>
        <w:pict>
          <v:shape id="_x0000_s1033" type="#_x0000_t202" style="position:absolute;margin-left:273.65pt;margin-top:22.5pt;width:49.5pt;height:23.5pt;z-index:251661312" filled="f" stroked="f">
            <v:textbox>
              <w:txbxContent>
                <w:p w:rsidR="00A75A5C" w:rsidRDefault="00A75A5C">
                  <w:r>
                    <w:t>Model</w:t>
                  </w:r>
                </w:p>
              </w:txbxContent>
            </v:textbox>
          </v:shape>
        </w:pict>
      </w:r>
      <w:r w:rsidRPr="003A6F1C">
        <w:rPr>
          <w:noProof/>
        </w:rPr>
        <w:pict>
          <v:shape id="_x0000_s1032" type="#_x0000_t202" style="position:absolute;margin-left:145.15pt;margin-top:22.5pt;width:38.5pt;height:23pt;z-index:251660288" filled="f" stroked="f">
            <v:textbox>
              <w:txbxContent>
                <w:p w:rsidR="00A75A5C" w:rsidRDefault="00A75A5C">
                  <w:r>
                    <w:t>View</w:t>
                  </w:r>
                </w:p>
              </w:txbxContent>
            </v:textbox>
          </v:shape>
        </w:pict>
      </w:r>
      <w:r w:rsidR="00A75A5C" w:rsidRPr="00A75A5C">
        <w:rPr>
          <w:noProof/>
        </w:rPr>
        <w:drawing>
          <wp:inline distT="0" distB="0" distL="0" distR="0">
            <wp:extent cx="5543253" cy="3346450"/>
            <wp:effectExtent l="19050" t="0" r="297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32525" t="23450" r="31092" b="16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53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B02E2" w:rsidRPr="00BB02E2" w:rsidSect="00127373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1F49" w:rsidRDefault="00E61F49" w:rsidP="001D2DDF">
      <w:pPr>
        <w:spacing w:after="0" w:line="240" w:lineRule="auto"/>
      </w:pPr>
      <w:r>
        <w:separator/>
      </w:r>
    </w:p>
  </w:endnote>
  <w:endnote w:type="continuationSeparator" w:id="1">
    <w:p w:rsidR="00E61F49" w:rsidRDefault="00E61F49" w:rsidP="001D2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1F49" w:rsidRDefault="00E61F49" w:rsidP="001D2DDF">
      <w:pPr>
        <w:spacing w:after="0" w:line="240" w:lineRule="auto"/>
      </w:pPr>
      <w:r>
        <w:separator/>
      </w:r>
    </w:p>
  </w:footnote>
  <w:footnote w:type="continuationSeparator" w:id="1">
    <w:p w:rsidR="00E61F49" w:rsidRDefault="00E61F49" w:rsidP="001D2D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2DDF" w:rsidRPr="001D2DDF" w:rsidRDefault="001D2DDF" w:rsidP="001D2DDF">
    <w:pPr>
      <w:pStyle w:val="En-tte"/>
      <w:jc w:val="center"/>
      <w:rPr>
        <w:sz w:val="36"/>
      </w:rPr>
    </w:pPr>
    <w:r w:rsidRPr="001D2DDF">
      <w:rPr>
        <w:sz w:val="36"/>
      </w:rPr>
      <w:t>Tronche Arthur G3 &amp; Bourzier Lucas G4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85442"/>
    <w:multiLevelType w:val="hybridMultilevel"/>
    <w:tmpl w:val="5874C41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F55A4B"/>
    <w:multiLevelType w:val="hybridMultilevel"/>
    <w:tmpl w:val="BAD283F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173B9C"/>
    <w:multiLevelType w:val="hybridMultilevel"/>
    <w:tmpl w:val="A470DE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0A529C"/>
    <w:multiLevelType w:val="hybridMultilevel"/>
    <w:tmpl w:val="98603972"/>
    <w:lvl w:ilvl="0" w:tplc="DF56870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9BF3590"/>
    <w:multiLevelType w:val="hybridMultilevel"/>
    <w:tmpl w:val="C4F43D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321078"/>
    <w:multiLevelType w:val="hybridMultilevel"/>
    <w:tmpl w:val="034254B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2B5514"/>
    <w:multiLevelType w:val="hybridMultilevel"/>
    <w:tmpl w:val="7CAAF51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F464E"/>
    <w:rsid w:val="00015081"/>
    <w:rsid w:val="0008164C"/>
    <w:rsid w:val="00092357"/>
    <w:rsid w:val="000C2743"/>
    <w:rsid w:val="00127373"/>
    <w:rsid w:val="0014136A"/>
    <w:rsid w:val="00157421"/>
    <w:rsid w:val="0017749D"/>
    <w:rsid w:val="00185918"/>
    <w:rsid w:val="001D2DDF"/>
    <w:rsid w:val="001E0819"/>
    <w:rsid w:val="00222657"/>
    <w:rsid w:val="00281594"/>
    <w:rsid w:val="002952C7"/>
    <w:rsid w:val="002E67C7"/>
    <w:rsid w:val="002F7A2B"/>
    <w:rsid w:val="00353624"/>
    <w:rsid w:val="00393085"/>
    <w:rsid w:val="003A6F1C"/>
    <w:rsid w:val="00405727"/>
    <w:rsid w:val="005050B0"/>
    <w:rsid w:val="005227F0"/>
    <w:rsid w:val="005461ED"/>
    <w:rsid w:val="00553F7E"/>
    <w:rsid w:val="0055665D"/>
    <w:rsid w:val="00584633"/>
    <w:rsid w:val="005D193B"/>
    <w:rsid w:val="005D1D03"/>
    <w:rsid w:val="005E143B"/>
    <w:rsid w:val="005F497E"/>
    <w:rsid w:val="00617B1A"/>
    <w:rsid w:val="00645C2C"/>
    <w:rsid w:val="00682F98"/>
    <w:rsid w:val="006C2C47"/>
    <w:rsid w:val="006E2C57"/>
    <w:rsid w:val="0076303B"/>
    <w:rsid w:val="0079504C"/>
    <w:rsid w:val="008959F5"/>
    <w:rsid w:val="008E2259"/>
    <w:rsid w:val="008F464E"/>
    <w:rsid w:val="009D1DC9"/>
    <w:rsid w:val="009E412C"/>
    <w:rsid w:val="00A06443"/>
    <w:rsid w:val="00A75A5C"/>
    <w:rsid w:val="00AD6F63"/>
    <w:rsid w:val="00BA10AB"/>
    <w:rsid w:val="00BA221A"/>
    <w:rsid w:val="00BA516F"/>
    <w:rsid w:val="00BB02E2"/>
    <w:rsid w:val="00C46397"/>
    <w:rsid w:val="00D65D71"/>
    <w:rsid w:val="00D91F13"/>
    <w:rsid w:val="00E127CB"/>
    <w:rsid w:val="00E370A6"/>
    <w:rsid w:val="00E61F49"/>
    <w:rsid w:val="00EF094E"/>
    <w:rsid w:val="00F161C3"/>
    <w:rsid w:val="00F64F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737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1D2D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D2DDF"/>
  </w:style>
  <w:style w:type="paragraph" w:styleId="Pieddepage">
    <w:name w:val="footer"/>
    <w:basedOn w:val="Normal"/>
    <w:link w:val="PieddepageCar"/>
    <w:uiPriority w:val="99"/>
    <w:semiHidden/>
    <w:unhideWhenUsed/>
    <w:rsid w:val="001D2D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D2DDF"/>
  </w:style>
  <w:style w:type="paragraph" w:styleId="Paragraphedeliste">
    <w:name w:val="List Paragraph"/>
    <w:basedOn w:val="Normal"/>
    <w:uiPriority w:val="34"/>
    <w:qFormat/>
    <w:rsid w:val="0058463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95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52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52B003-2748-4C36-B58F-303FF4A1D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9</Pages>
  <Words>360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Bourzier</dc:creator>
  <cp:keywords/>
  <dc:description/>
  <cp:lastModifiedBy>Lucas Bourzier</cp:lastModifiedBy>
  <cp:revision>38</cp:revision>
  <dcterms:created xsi:type="dcterms:W3CDTF">2017-06-03T06:19:00Z</dcterms:created>
  <dcterms:modified xsi:type="dcterms:W3CDTF">2017-06-09T10:43:00Z</dcterms:modified>
</cp:coreProperties>
</file>